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32E2" w:rsidRDefault="003432E2" w:rsidP="00FB5F13">
      <w:pPr>
        <w:rPr>
          <w:rFonts w:ascii="Times New Roman" w:hAnsi="Times New Roman"/>
          <w:sz w:val="28"/>
          <w:szCs w:val="28"/>
        </w:rPr>
      </w:pPr>
    </w:p>
    <w:p w:rsidR="003432E2" w:rsidRDefault="003432E2" w:rsidP="00FB5F13">
      <w:pPr>
        <w:rPr>
          <w:rFonts w:ascii="Times New Roman" w:hAnsi="Times New Roman"/>
          <w:sz w:val="28"/>
          <w:szCs w:val="28"/>
        </w:rPr>
      </w:pPr>
    </w:p>
    <w:p w:rsidR="003432E2" w:rsidRDefault="003432E2" w:rsidP="00FB5F13">
      <w:pPr>
        <w:rPr>
          <w:rFonts w:ascii="Times New Roman" w:hAnsi="Times New Roman"/>
          <w:sz w:val="28"/>
          <w:szCs w:val="28"/>
        </w:rPr>
      </w:pPr>
    </w:p>
    <w:p w:rsidR="001401B8" w:rsidRPr="001401B8" w:rsidRDefault="001401B8" w:rsidP="001401B8">
      <w:pPr>
        <w:pStyle w:val="3vff3xh4yd"/>
        <w:shd w:val="clear" w:color="auto" w:fill="FFFFFF"/>
        <w:spacing w:before="0" w:beforeAutospacing="0" w:after="0" w:afterAutospacing="0"/>
        <w:jc w:val="center"/>
        <w:rPr>
          <w:bCs/>
          <w:sz w:val="28"/>
          <w:szCs w:val="28"/>
        </w:rPr>
      </w:pPr>
      <w:r w:rsidRPr="001401B8">
        <w:rPr>
          <w:bCs/>
          <w:sz w:val="28"/>
          <w:szCs w:val="28"/>
        </w:rPr>
        <w:t>ВЫПУСКНАЯ КВАЛИФИКАЦИОННАЯ РАБОТА</w:t>
      </w:r>
    </w:p>
    <w:p w:rsidR="001401B8" w:rsidRDefault="001401B8" w:rsidP="001401B8">
      <w:pPr>
        <w:pStyle w:val="3vff3xh4yd"/>
        <w:shd w:val="clear" w:color="auto" w:fill="FFFFFF"/>
        <w:spacing w:before="0" w:beforeAutospacing="0" w:after="0" w:afterAutospacing="0"/>
        <w:jc w:val="center"/>
        <w:rPr>
          <w:bCs/>
          <w:sz w:val="28"/>
          <w:szCs w:val="28"/>
        </w:rPr>
      </w:pPr>
      <w:r w:rsidRPr="001401B8">
        <w:rPr>
          <w:bCs/>
          <w:sz w:val="28"/>
          <w:szCs w:val="28"/>
        </w:rPr>
        <w:t>(МАГИСТЕРСКАЯ ДИССЕРТАЦИЯ)</w:t>
      </w:r>
    </w:p>
    <w:p w:rsidR="001401B8" w:rsidRDefault="001401B8" w:rsidP="001401B8">
      <w:pPr>
        <w:pStyle w:val="3vff3xh4yd"/>
        <w:shd w:val="clear" w:color="auto" w:fill="FFFFFF"/>
        <w:spacing w:before="0" w:beforeAutospacing="0" w:after="0" w:afterAutospacing="0"/>
        <w:jc w:val="center"/>
        <w:rPr>
          <w:bCs/>
          <w:sz w:val="28"/>
          <w:szCs w:val="28"/>
        </w:rPr>
      </w:pPr>
    </w:p>
    <w:p w:rsidR="001401B8" w:rsidRPr="001401B8" w:rsidRDefault="001401B8" w:rsidP="001401B8">
      <w:pPr>
        <w:pStyle w:val="3vff3xh4yd"/>
        <w:shd w:val="clear" w:color="auto" w:fill="FFFFFF"/>
        <w:spacing w:before="0" w:beforeAutospacing="0" w:after="0" w:afterAutospacing="0"/>
        <w:jc w:val="center"/>
        <w:rPr>
          <w:bCs/>
          <w:sz w:val="28"/>
          <w:szCs w:val="28"/>
        </w:rPr>
      </w:pPr>
      <w:r>
        <w:rPr>
          <w:bCs/>
          <w:sz w:val="28"/>
          <w:szCs w:val="28"/>
        </w:rPr>
        <w:t>на тему:</w:t>
      </w:r>
    </w:p>
    <w:p w:rsidR="003432E2" w:rsidRDefault="003432E2" w:rsidP="00FB5F13">
      <w:pPr>
        <w:rPr>
          <w:rFonts w:ascii="Times New Roman" w:hAnsi="Times New Roman"/>
          <w:sz w:val="28"/>
          <w:szCs w:val="28"/>
        </w:rPr>
      </w:pPr>
    </w:p>
    <w:p w:rsidR="003432E2" w:rsidRDefault="003432E2" w:rsidP="00FB5F13">
      <w:pPr>
        <w:rPr>
          <w:rFonts w:ascii="Times New Roman" w:hAnsi="Times New Roman"/>
          <w:sz w:val="28"/>
          <w:szCs w:val="28"/>
        </w:rPr>
      </w:pPr>
    </w:p>
    <w:p w:rsidR="00FB5F13" w:rsidRPr="001401B8" w:rsidRDefault="001401B8" w:rsidP="003432E2">
      <w:pPr>
        <w:jc w:val="center"/>
        <w:rPr>
          <w:rFonts w:ascii="Times New Roman" w:hAnsi="Times New Roman"/>
          <w:b/>
          <w:sz w:val="32"/>
          <w:szCs w:val="32"/>
        </w:rPr>
      </w:pPr>
      <w:r w:rsidRPr="001401B8">
        <w:rPr>
          <w:rFonts w:ascii="Times New Roman" w:hAnsi="Times New Roman"/>
          <w:b/>
          <w:sz w:val="32"/>
          <w:szCs w:val="32"/>
        </w:rPr>
        <w:t>«</w:t>
      </w:r>
      <w:r w:rsidR="00FB5F13" w:rsidRPr="001401B8">
        <w:rPr>
          <w:rFonts w:ascii="Times New Roman" w:hAnsi="Times New Roman"/>
          <w:b/>
          <w:sz w:val="32"/>
          <w:szCs w:val="32"/>
        </w:rPr>
        <w:t>Преступления против здоровья: проблемы квалификации</w:t>
      </w:r>
      <w:r w:rsidRPr="001401B8">
        <w:rPr>
          <w:rFonts w:ascii="Times New Roman" w:hAnsi="Times New Roman"/>
          <w:b/>
          <w:sz w:val="32"/>
          <w:szCs w:val="32"/>
        </w:rPr>
        <w:t>»</w:t>
      </w:r>
    </w:p>
    <w:p w:rsidR="001401B8" w:rsidRDefault="001401B8" w:rsidP="001401B8">
      <w:pPr>
        <w:pStyle w:val="3vff3xh4yd"/>
        <w:shd w:val="clear" w:color="auto" w:fill="FFFFFF"/>
        <w:spacing w:before="0" w:beforeAutospacing="0" w:after="0" w:afterAutospacing="0"/>
        <w:ind w:left="5103"/>
        <w:rPr>
          <w:sz w:val="28"/>
          <w:szCs w:val="28"/>
        </w:rPr>
      </w:pPr>
    </w:p>
    <w:p w:rsidR="001401B8" w:rsidRDefault="001401B8" w:rsidP="001401B8">
      <w:pPr>
        <w:pStyle w:val="3vff3xh4yd"/>
        <w:shd w:val="clear" w:color="auto" w:fill="FFFFFF"/>
        <w:spacing w:before="0" w:beforeAutospacing="0" w:after="0" w:afterAutospacing="0"/>
        <w:ind w:left="5103"/>
        <w:rPr>
          <w:sz w:val="28"/>
          <w:szCs w:val="28"/>
        </w:rPr>
      </w:pPr>
    </w:p>
    <w:p w:rsidR="001401B8" w:rsidRDefault="001401B8" w:rsidP="001401B8">
      <w:pPr>
        <w:pStyle w:val="3vff3xh4yd"/>
        <w:shd w:val="clear" w:color="auto" w:fill="FFFFFF"/>
        <w:spacing w:before="0" w:beforeAutospacing="0" w:after="0" w:afterAutospacing="0"/>
        <w:ind w:left="5103"/>
        <w:rPr>
          <w:sz w:val="28"/>
          <w:szCs w:val="28"/>
        </w:rPr>
      </w:pPr>
    </w:p>
    <w:p w:rsidR="001401B8" w:rsidRPr="001401B8" w:rsidRDefault="001401B8" w:rsidP="001401B8">
      <w:pPr>
        <w:pStyle w:val="3vff3xh4yd"/>
        <w:shd w:val="clear" w:color="auto" w:fill="FFFFFF"/>
        <w:spacing w:before="0" w:beforeAutospacing="0" w:after="0" w:afterAutospacing="0"/>
        <w:ind w:left="5103"/>
        <w:rPr>
          <w:sz w:val="28"/>
          <w:szCs w:val="28"/>
        </w:rPr>
      </w:pPr>
    </w:p>
    <w:p w:rsidR="001401B8" w:rsidRPr="001401B8" w:rsidRDefault="001401B8" w:rsidP="001401B8">
      <w:pPr>
        <w:pStyle w:val="3vff3xh4yd"/>
        <w:shd w:val="clear" w:color="auto" w:fill="FFFFFF"/>
        <w:spacing w:before="0" w:beforeAutospacing="0" w:after="0" w:afterAutospacing="0"/>
        <w:rPr>
          <w:sz w:val="28"/>
          <w:szCs w:val="28"/>
        </w:rPr>
      </w:pPr>
      <w:r w:rsidRPr="001401B8">
        <w:rPr>
          <w:sz w:val="28"/>
          <w:szCs w:val="28"/>
        </w:rPr>
        <w:t xml:space="preserve">Допущен (а) к защите </w:t>
      </w:r>
    </w:p>
    <w:p w:rsidR="001401B8" w:rsidRPr="001401B8" w:rsidRDefault="001401B8" w:rsidP="001401B8">
      <w:pPr>
        <w:pStyle w:val="3vff3xh4yd"/>
        <w:shd w:val="clear" w:color="auto" w:fill="FFFFFF"/>
        <w:spacing w:before="0" w:beforeAutospacing="0" w:after="0" w:afterAutospacing="0"/>
        <w:rPr>
          <w:sz w:val="28"/>
          <w:szCs w:val="28"/>
        </w:rPr>
      </w:pPr>
      <w:r w:rsidRPr="001401B8">
        <w:rPr>
          <w:sz w:val="28"/>
          <w:szCs w:val="28"/>
        </w:rPr>
        <w:t>_ _ __________ 201</w:t>
      </w:r>
      <w:r>
        <w:rPr>
          <w:sz w:val="28"/>
          <w:szCs w:val="28"/>
        </w:rPr>
        <w:t>8</w:t>
      </w:r>
      <w:r w:rsidRPr="001401B8">
        <w:rPr>
          <w:sz w:val="28"/>
          <w:szCs w:val="28"/>
        </w:rPr>
        <w:t>г.</w:t>
      </w:r>
    </w:p>
    <w:p w:rsidR="001401B8" w:rsidRPr="001401B8" w:rsidRDefault="001401B8" w:rsidP="001401B8">
      <w:pPr>
        <w:pStyle w:val="3vff3xh4yd"/>
        <w:shd w:val="clear" w:color="auto" w:fill="FFFFFF"/>
        <w:spacing w:before="0" w:beforeAutospacing="0" w:after="0" w:afterAutospacing="0"/>
        <w:rPr>
          <w:sz w:val="28"/>
          <w:szCs w:val="28"/>
        </w:rPr>
      </w:pPr>
      <w:r w:rsidRPr="001401B8">
        <w:rPr>
          <w:sz w:val="28"/>
          <w:szCs w:val="28"/>
        </w:rPr>
        <w:t>Зав. кафедрой</w:t>
      </w:r>
    </w:p>
    <w:p w:rsidR="001401B8" w:rsidRDefault="001401B8" w:rsidP="001401B8">
      <w:pPr>
        <w:pStyle w:val="3vff3xh4yd"/>
        <w:shd w:val="clear" w:color="auto" w:fill="FFFFFF"/>
        <w:spacing w:before="0" w:beforeAutospacing="0" w:after="0" w:afterAutospacing="0"/>
        <w:rPr>
          <w:i/>
          <w:iCs/>
          <w:sz w:val="28"/>
          <w:szCs w:val="28"/>
        </w:rPr>
      </w:pPr>
      <w:r>
        <w:rPr>
          <w:i/>
          <w:iCs/>
          <w:sz w:val="28"/>
          <w:szCs w:val="28"/>
        </w:rPr>
        <w:t>__________________</w:t>
      </w:r>
    </w:p>
    <w:p w:rsidR="001401B8" w:rsidRDefault="001401B8" w:rsidP="001401B8">
      <w:pPr>
        <w:pStyle w:val="3vff3xh4yd"/>
        <w:shd w:val="clear" w:color="auto" w:fill="FFFFFF"/>
        <w:spacing w:before="0" w:beforeAutospacing="0" w:after="0" w:afterAutospacing="0"/>
        <w:rPr>
          <w:i/>
          <w:iCs/>
          <w:sz w:val="28"/>
          <w:szCs w:val="28"/>
        </w:rPr>
      </w:pPr>
    </w:p>
    <w:p w:rsidR="001401B8" w:rsidRDefault="001401B8" w:rsidP="001401B8">
      <w:pPr>
        <w:pStyle w:val="3vff3xh4yd"/>
        <w:shd w:val="clear" w:color="auto" w:fill="FFFFFF"/>
        <w:spacing w:before="0" w:beforeAutospacing="0" w:after="0" w:afterAutospacing="0"/>
        <w:rPr>
          <w:i/>
          <w:iCs/>
          <w:sz w:val="28"/>
          <w:szCs w:val="28"/>
        </w:rPr>
      </w:pPr>
    </w:p>
    <w:p w:rsidR="001401B8" w:rsidRDefault="001401B8" w:rsidP="001401B8">
      <w:pPr>
        <w:pStyle w:val="3vff3xh4yd"/>
        <w:shd w:val="clear" w:color="auto" w:fill="FFFFFF"/>
        <w:spacing w:before="0" w:beforeAutospacing="0" w:after="0" w:afterAutospacing="0"/>
        <w:rPr>
          <w:sz w:val="28"/>
          <w:szCs w:val="28"/>
        </w:rPr>
      </w:pPr>
    </w:p>
    <w:p w:rsidR="001401B8" w:rsidRDefault="001401B8" w:rsidP="001401B8">
      <w:pPr>
        <w:pStyle w:val="3vff3xh4yd"/>
        <w:shd w:val="clear" w:color="auto" w:fill="FFFFFF"/>
        <w:spacing w:before="0" w:beforeAutospacing="0" w:after="0" w:afterAutospacing="0"/>
        <w:rPr>
          <w:sz w:val="28"/>
          <w:szCs w:val="28"/>
        </w:rPr>
      </w:pPr>
    </w:p>
    <w:p w:rsidR="001401B8" w:rsidRDefault="001401B8" w:rsidP="001401B8">
      <w:pPr>
        <w:pStyle w:val="3vff3xh4yd"/>
        <w:shd w:val="clear" w:color="auto" w:fill="FFFFFF"/>
        <w:spacing w:before="0" w:beforeAutospacing="0" w:after="0" w:afterAutospacing="0"/>
        <w:rPr>
          <w:sz w:val="28"/>
          <w:szCs w:val="28"/>
        </w:rPr>
      </w:pPr>
    </w:p>
    <w:p w:rsidR="001401B8" w:rsidRDefault="001401B8" w:rsidP="001401B8">
      <w:pPr>
        <w:pStyle w:val="3vff3xh4yd"/>
        <w:shd w:val="clear" w:color="auto" w:fill="FFFFFF"/>
        <w:spacing w:before="0" w:beforeAutospacing="0" w:after="0" w:afterAutospacing="0"/>
        <w:rPr>
          <w:sz w:val="28"/>
          <w:szCs w:val="28"/>
        </w:rPr>
      </w:pPr>
    </w:p>
    <w:p w:rsidR="001401B8" w:rsidRDefault="001401B8" w:rsidP="001401B8">
      <w:pPr>
        <w:pStyle w:val="3vff3xh4yd"/>
        <w:shd w:val="clear" w:color="auto" w:fill="FFFFFF"/>
        <w:spacing w:before="0" w:beforeAutospacing="0" w:after="0" w:afterAutospacing="0"/>
        <w:rPr>
          <w:sz w:val="28"/>
          <w:szCs w:val="28"/>
        </w:rPr>
      </w:pPr>
    </w:p>
    <w:p w:rsidR="001401B8" w:rsidRDefault="001401B8" w:rsidP="001401B8">
      <w:pPr>
        <w:pStyle w:val="3vff3xh4yd"/>
        <w:shd w:val="clear" w:color="auto" w:fill="FFFFFF"/>
        <w:spacing w:before="0" w:beforeAutospacing="0" w:after="0" w:afterAutospacing="0"/>
        <w:jc w:val="center"/>
        <w:rPr>
          <w:sz w:val="28"/>
          <w:szCs w:val="28"/>
        </w:rPr>
      </w:pPr>
    </w:p>
    <w:p w:rsidR="001401B8" w:rsidRPr="001401B8" w:rsidRDefault="001401B8" w:rsidP="001401B8">
      <w:pPr>
        <w:pStyle w:val="3vff3xh4yd"/>
        <w:shd w:val="clear" w:color="auto" w:fill="FFFFFF"/>
        <w:spacing w:before="0" w:beforeAutospacing="0" w:after="0" w:afterAutospacing="0"/>
        <w:jc w:val="center"/>
        <w:rPr>
          <w:sz w:val="28"/>
          <w:szCs w:val="28"/>
        </w:rPr>
      </w:pPr>
      <w:r w:rsidRPr="001401B8">
        <w:rPr>
          <w:sz w:val="28"/>
          <w:szCs w:val="28"/>
        </w:rPr>
        <w:t>Москва 201</w:t>
      </w:r>
      <w:r>
        <w:rPr>
          <w:sz w:val="28"/>
          <w:szCs w:val="28"/>
        </w:rPr>
        <w:t>8</w:t>
      </w:r>
    </w:p>
    <w:p w:rsidR="001401B8" w:rsidRDefault="001401B8">
      <w:r>
        <w:br w:type="page"/>
      </w:r>
    </w:p>
    <w:sdt>
      <w:sdtPr>
        <w:rPr>
          <w:rFonts w:asciiTheme="minorHAnsi" w:eastAsiaTheme="minorHAnsi" w:hAnsiTheme="minorHAnsi" w:cstheme="minorBidi"/>
          <w:b w:val="0"/>
          <w:bCs w:val="0"/>
          <w:color w:val="auto"/>
          <w:sz w:val="22"/>
          <w:szCs w:val="22"/>
          <w:lang w:eastAsia="en-US"/>
        </w:rPr>
        <w:id w:val="1561514863"/>
      </w:sdtPr>
      <w:sdtContent>
        <w:p w:rsidR="00283F06" w:rsidRDefault="001401B8" w:rsidP="00283F06">
          <w:pPr>
            <w:pStyle w:val="ab"/>
            <w:jc w:val="center"/>
            <w:rPr>
              <w:rFonts w:ascii="Times New Roman" w:hAnsi="Times New Roman" w:cs="Times New Roman"/>
              <w:color w:val="auto"/>
            </w:rPr>
          </w:pPr>
          <w:r>
            <w:rPr>
              <w:rFonts w:ascii="Times New Roman" w:hAnsi="Times New Roman" w:cs="Times New Roman"/>
              <w:color w:val="auto"/>
            </w:rPr>
            <w:t>Оглавление</w:t>
          </w:r>
        </w:p>
        <w:sdt>
          <w:sdtPr>
            <w:rPr>
              <w:rFonts w:asciiTheme="minorHAnsi" w:eastAsiaTheme="minorHAnsi" w:hAnsiTheme="minorHAnsi" w:cstheme="minorBidi"/>
              <w:b w:val="0"/>
              <w:bCs w:val="0"/>
              <w:color w:val="auto"/>
              <w:sz w:val="22"/>
              <w:szCs w:val="22"/>
              <w:lang w:eastAsia="en-US"/>
            </w:rPr>
            <w:id w:val="2297208"/>
          </w:sdtPr>
          <w:sdtContent>
            <w:p w:rsidR="00283F06" w:rsidRDefault="00283F06">
              <w:pPr>
                <w:pStyle w:val="ab"/>
              </w:pPr>
            </w:p>
            <w:p w:rsidR="00283F06" w:rsidRPr="00283F06" w:rsidRDefault="00BC2ED5" w:rsidP="00283F06">
              <w:pPr>
                <w:pStyle w:val="11"/>
                <w:tabs>
                  <w:tab w:val="right" w:leader="dot" w:pos="9911"/>
                </w:tabs>
                <w:jc w:val="both"/>
                <w:rPr>
                  <w:rFonts w:ascii="Times New Roman" w:eastAsiaTheme="minorEastAsia" w:hAnsi="Times New Roman" w:cs="Times New Roman"/>
                  <w:noProof/>
                  <w:sz w:val="28"/>
                  <w:szCs w:val="28"/>
                  <w:lang w:eastAsia="ru-RU"/>
                </w:rPr>
              </w:pPr>
              <w:r>
                <w:fldChar w:fldCharType="begin"/>
              </w:r>
              <w:r w:rsidR="00283F06">
                <w:instrText xml:space="preserve"> TOC \o "1-3" \h \z \u </w:instrText>
              </w:r>
              <w:r>
                <w:fldChar w:fldCharType="separate"/>
              </w:r>
              <w:hyperlink w:anchor="_Toc532328551" w:history="1">
                <w:r w:rsidR="00283F06" w:rsidRPr="00283F06">
                  <w:rPr>
                    <w:rStyle w:val="ac"/>
                    <w:rFonts w:ascii="Times New Roman" w:hAnsi="Times New Roman" w:cs="Times New Roman"/>
                    <w:noProof/>
                    <w:sz w:val="28"/>
                    <w:szCs w:val="28"/>
                  </w:rPr>
                  <w:t>Введение</w:t>
                </w:r>
                <w:r w:rsidR="00283F06" w:rsidRPr="00283F06">
                  <w:rPr>
                    <w:rFonts w:ascii="Times New Roman" w:hAnsi="Times New Roman" w:cs="Times New Roman"/>
                    <w:noProof/>
                    <w:webHidden/>
                    <w:sz w:val="28"/>
                    <w:szCs w:val="28"/>
                  </w:rPr>
                  <w:tab/>
                </w:r>
                <w:r w:rsidRPr="00283F06">
                  <w:rPr>
                    <w:rFonts w:ascii="Times New Roman" w:hAnsi="Times New Roman" w:cs="Times New Roman"/>
                    <w:noProof/>
                    <w:webHidden/>
                    <w:sz w:val="28"/>
                    <w:szCs w:val="28"/>
                  </w:rPr>
                  <w:fldChar w:fldCharType="begin"/>
                </w:r>
                <w:r w:rsidR="00283F06" w:rsidRPr="00283F06">
                  <w:rPr>
                    <w:rFonts w:ascii="Times New Roman" w:hAnsi="Times New Roman" w:cs="Times New Roman"/>
                    <w:noProof/>
                    <w:webHidden/>
                    <w:sz w:val="28"/>
                    <w:szCs w:val="28"/>
                  </w:rPr>
                  <w:instrText xml:space="preserve"> PAGEREF _Toc532328551 \h </w:instrText>
                </w:r>
                <w:r w:rsidRPr="00283F06">
                  <w:rPr>
                    <w:rFonts w:ascii="Times New Roman" w:hAnsi="Times New Roman" w:cs="Times New Roman"/>
                    <w:noProof/>
                    <w:webHidden/>
                    <w:sz w:val="28"/>
                    <w:szCs w:val="28"/>
                  </w:rPr>
                </w:r>
                <w:r w:rsidRPr="00283F06">
                  <w:rPr>
                    <w:rFonts w:ascii="Times New Roman" w:hAnsi="Times New Roman" w:cs="Times New Roman"/>
                    <w:noProof/>
                    <w:webHidden/>
                    <w:sz w:val="28"/>
                    <w:szCs w:val="28"/>
                  </w:rPr>
                  <w:fldChar w:fldCharType="separate"/>
                </w:r>
                <w:r w:rsidR="00283F06" w:rsidRPr="00283F06">
                  <w:rPr>
                    <w:rFonts w:ascii="Times New Roman" w:hAnsi="Times New Roman" w:cs="Times New Roman"/>
                    <w:noProof/>
                    <w:webHidden/>
                    <w:sz w:val="28"/>
                    <w:szCs w:val="28"/>
                  </w:rPr>
                  <w:t>3</w:t>
                </w:r>
                <w:r w:rsidRPr="00283F06">
                  <w:rPr>
                    <w:rFonts w:ascii="Times New Roman" w:hAnsi="Times New Roman" w:cs="Times New Roman"/>
                    <w:noProof/>
                    <w:webHidden/>
                    <w:sz w:val="28"/>
                    <w:szCs w:val="28"/>
                  </w:rPr>
                  <w:fldChar w:fldCharType="end"/>
                </w:r>
              </w:hyperlink>
            </w:p>
            <w:p w:rsidR="00283F06" w:rsidRPr="00283F06" w:rsidRDefault="00BC2ED5" w:rsidP="00283F06">
              <w:pPr>
                <w:pStyle w:val="11"/>
                <w:tabs>
                  <w:tab w:val="right" w:leader="dot" w:pos="9911"/>
                </w:tabs>
                <w:jc w:val="both"/>
                <w:rPr>
                  <w:rFonts w:ascii="Times New Roman" w:eastAsiaTheme="minorEastAsia" w:hAnsi="Times New Roman" w:cs="Times New Roman"/>
                  <w:noProof/>
                  <w:sz w:val="28"/>
                  <w:szCs w:val="28"/>
                  <w:lang w:eastAsia="ru-RU"/>
                </w:rPr>
              </w:pPr>
              <w:hyperlink w:anchor="_Toc532328552" w:history="1">
                <w:r w:rsidR="00283F06" w:rsidRPr="00283F06">
                  <w:rPr>
                    <w:rStyle w:val="ac"/>
                    <w:rFonts w:ascii="Times New Roman" w:hAnsi="Times New Roman" w:cs="Times New Roman"/>
                    <w:noProof/>
                    <w:sz w:val="28"/>
                    <w:szCs w:val="28"/>
                  </w:rPr>
                  <w:t>Глава 1. История развития законодательства об ответственности за преступления против здоровья и общая характеристика преступлений против здоровья</w:t>
                </w:r>
                <w:r w:rsidR="00283F06" w:rsidRPr="00283F06">
                  <w:rPr>
                    <w:rFonts w:ascii="Times New Roman" w:hAnsi="Times New Roman" w:cs="Times New Roman"/>
                    <w:noProof/>
                    <w:webHidden/>
                    <w:sz w:val="28"/>
                    <w:szCs w:val="28"/>
                  </w:rPr>
                  <w:tab/>
                </w:r>
                <w:r w:rsidRPr="00283F06">
                  <w:rPr>
                    <w:rFonts w:ascii="Times New Roman" w:hAnsi="Times New Roman" w:cs="Times New Roman"/>
                    <w:noProof/>
                    <w:webHidden/>
                    <w:sz w:val="28"/>
                    <w:szCs w:val="28"/>
                  </w:rPr>
                  <w:fldChar w:fldCharType="begin"/>
                </w:r>
                <w:r w:rsidR="00283F06" w:rsidRPr="00283F06">
                  <w:rPr>
                    <w:rFonts w:ascii="Times New Roman" w:hAnsi="Times New Roman" w:cs="Times New Roman"/>
                    <w:noProof/>
                    <w:webHidden/>
                    <w:sz w:val="28"/>
                    <w:szCs w:val="28"/>
                  </w:rPr>
                  <w:instrText xml:space="preserve"> PAGEREF _Toc532328552 \h </w:instrText>
                </w:r>
                <w:r w:rsidRPr="00283F06">
                  <w:rPr>
                    <w:rFonts w:ascii="Times New Roman" w:hAnsi="Times New Roman" w:cs="Times New Roman"/>
                    <w:noProof/>
                    <w:webHidden/>
                    <w:sz w:val="28"/>
                    <w:szCs w:val="28"/>
                  </w:rPr>
                </w:r>
                <w:r w:rsidRPr="00283F06">
                  <w:rPr>
                    <w:rFonts w:ascii="Times New Roman" w:hAnsi="Times New Roman" w:cs="Times New Roman"/>
                    <w:noProof/>
                    <w:webHidden/>
                    <w:sz w:val="28"/>
                    <w:szCs w:val="28"/>
                  </w:rPr>
                  <w:fldChar w:fldCharType="separate"/>
                </w:r>
                <w:r w:rsidR="00283F06" w:rsidRPr="00283F06">
                  <w:rPr>
                    <w:rFonts w:ascii="Times New Roman" w:hAnsi="Times New Roman" w:cs="Times New Roman"/>
                    <w:noProof/>
                    <w:webHidden/>
                    <w:sz w:val="28"/>
                    <w:szCs w:val="28"/>
                  </w:rPr>
                  <w:t>7</w:t>
                </w:r>
                <w:r w:rsidRPr="00283F06">
                  <w:rPr>
                    <w:rFonts w:ascii="Times New Roman" w:hAnsi="Times New Roman" w:cs="Times New Roman"/>
                    <w:noProof/>
                    <w:webHidden/>
                    <w:sz w:val="28"/>
                    <w:szCs w:val="28"/>
                  </w:rPr>
                  <w:fldChar w:fldCharType="end"/>
                </w:r>
              </w:hyperlink>
            </w:p>
            <w:p w:rsidR="00283F06" w:rsidRPr="00283F06" w:rsidRDefault="00BC2ED5" w:rsidP="00283F06">
              <w:pPr>
                <w:pStyle w:val="11"/>
                <w:tabs>
                  <w:tab w:val="right" w:leader="dot" w:pos="9911"/>
                </w:tabs>
                <w:jc w:val="both"/>
                <w:rPr>
                  <w:rFonts w:ascii="Times New Roman" w:eastAsiaTheme="minorEastAsia" w:hAnsi="Times New Roman" w:cs="Times New Roman"/>
                  <w:noProof/>
                  <w:sz w:val="28"/>
                  <w:szCs w:val="28"/>
                  <w:lang w:eastAsia="ru-RU"/>
                </w:rPr>
              </w:pPr>
              <w:hyperlink w:anchor="_Toc532328553" w:history="1">
                <w:r w:rsidR="00283F06" w:rsidRPr="00283F06">
                  <w:rPr>
                    <w:rStyle w:val="ac"/>
                    <w:rFonts w:ascii="Times New Roman" w:hAnsi="Times New Roman" w:cs="Times New Roman"/>
                    <w:noProof/>
                    <w:sz w:val="28"/>
                    <w:szCs w:val="28"/>
                  </w:rPr>
                  <w:t>§1. История возникновения и развития законодательства об ответственности за преступления против здоровья</w:t>
                </w:r>
                <w:r w:rsidR="00283F06" w:rsidRPr="00283F06">
                  <w:rPr>
                    <w:rFonts w:ascii="Times New Roman" w:hAnsi="Times New Roman" w:cs="Times New Roman"/>
                    <w:noProof/>
                    <w:webHidden/>
                    <w:sz w:val="28"/>
                    <w:szCs w:val="28"/>
                  </w:rPr>
                  <w:tab/>
                </w:r>
                <w:r w:rsidRPr="00283F06">
                  <w:rPr>
                    <w:rFonts w:ascii="Times New Roman" w:hAnsi="Times New Roman" w:cs="Times New Roman"/>
                    <w:noProof/>
                    <w:webHidden/>
                    <w:sz w:val="28"/>
                    <w:szCs w:val="28"/>
                  </w:rPr>
                  <w:fldChar w:fldCharType="begin"/>
                </w:r>
                <w:r w:rsidR="00283F06" w:rsidRPr="00283F06">
                  <w:rPr>
                    <w:rFonts w:ascii="Times New Roman" w:hAnsi="Times New Roman" w:cs="Times New Roman"/>
                    <w:noProof/>
                    <w:webHidden/>
                    <w:sz w:val="28"/>
                    <w:szCs w:val="28"/>
                  </w:rPr>
                  <w:instrText xml:space="preserve"> PAGEREF _Toc532328553 \h </w:instrText>
                </w:r>
                <w:r w:rsidRPr="00283F06">
                  <w:rPr>
                    <w:rFonts w:ascii="Times New Roman" w:hAnsi="Times New Roman" w:cs="Times New Roman"/>
                    <w:noProof/>
                    <w:webHidden/>
                    <w:sz w:val="28"/>
                    <w:szCs w:val="28"/>
                  </w:rPr>
                </w:r>
                <w:r w:rsidRPr="00283F06">
                  <w:rPr>
                    <w:rFonts w:ascii="Times New Roman" w:hAnsi="Times New Roman" w:cs="Times New Roman"/>
                    <w:noProof/>
                    <w:webHidden/>
                    <w:sz w:val="28"/>
                    <w:szCs w:val="28"/>
                  </w:rPr>
                  <w:fldChar w:fldCharType="separate"/>
                </w:r>
                <w:r w:rsidR="00283F06" w:rsidRPr="00283F06">
                  <w:rPr>
                    <w:rFonts w:ascii="Times New Roman" w:hAnsi="Times New Roman" w:cs="Times New Roman"/>
                    <w:noProof/>
                    <w:webHidden/>
                    <w:sz w:val="28"/>
                    <w:szCs w:val="28"/>
                  </w:rPr>
                  <w:t>7</w:t>
                </w:r>
                <w:r w:rsidRPr="00283F06">
                  <w:rPr>
                    <w:rFonts w:ascii="Times New Roman" w:hAnsi="Times New Roman" w:cs="Times New Roman"/>
                    <w:noProof/>
                    <w:webHidden/>
                    <w:sz w:val="28"/>
                    <w:szCs w:val="28"/>
                  </w:rPr>
                  <w:fldChar w:fldCharType="end"/>
                </w:r>
              </w:hyperlink>
            </w:p>
            <w:p w:rsidR="00283F06" w:rsidRPr="00283F06" w:rsidRDefault="00BC2ED5" w:rsidP="00283F06">
              <w:pPr>
                <w:pStyle w:val="11"/>
                <w:tabs>
                  <w:tab w:val="right" w:leader="dot" w:pos="9911"/>
                </w:tabs>
                <w:jc w:val="both"/>
                <w:rPr>
                  <w:rFonts w:ascii="Times New Roman" w:eastAsiaTheme="minorEastAsia" w:hAnsi="Times New Roman" w:cs="Times New Roman"/>
                  <w:noProof/>
                  <w:sz w:val="28"/>
                  <w:szCs w:val="28"/>
                  <w:lang w:eastAsia="ru-RU"/>
                </w:rPr>
              </w:pPr>
              <w:hyperlink w:anchor="_Toc532328554" w:history="1">
                <w:r w:rsidR="00283F06" w:rsidRPr="00283F06">
                  <w:rPr>
                    <w:rStyle w:val="ac"/>
                    <w:rFonts w:ascii="Times New Roman" w:hAnsi="Times New Roman" w:cs="Times New Roman"/>
                    <w:noProof/>
                    <w:sz w:val="28"/>
                    <w:szCs w:val="28"/>
                  </w:rPr>
                  <w:t>§2. Общая характеристика преступлений против здоровья, классификация данных преступлений</w:t>
                </w:r>
                <w:r w:rsidR="00283F06" w:rsidRPr="00283F06">
                  <w:rPr>
                    <w:rFonts w:ascii="Times New Roman" w:hAnsi="Times New Roman" w:cs="Times New Roman"/>
                    <w:noProof/>
                    <w:webHidden/>
                    <w:sz w:val="28"/>
                    <w:szCs w:val="28"/>
                  </w:rPr>
                  <w:tab/>
                </w:r>
                <w:r w:rsidRPr="00283F06">
                  <w:rPr>
                    <w:rFonts w:ascii="Times New Roman" w:hAnsi="Times New Roman" w:cs="Times New Roman"/>
                    <w:noProof/>
                    <w:webHidden/>
                    <w:sz w:val="28"/>
                    <w:szCs w:val="28"/>
                  </w:rPr>
                  <w:fldChar w:fldCharType="begin"/>
                </w:r>
                <w:r w:rsidR="00283F06" w:rsidRPr="00283F06">
                  <w:rPr>
                    <w:rFonts w:ascii="Times New Roman" w:hAnsi="Times New Roman" w:cs="Times New Roman"/>
                    <w:noProof/>
                    <w:webHidden/>
                    <w:sz w:val="28"/>
                    <w:szCs w:val="28"/>
                  </w:rPr>
                  <w:instrText xml:space="preserve"> PAGEREF _Toc532328554 \h </w:instrText>
                </w:r>
                <w:r w:rsidRPr="00283F06">
                  <w:rPr>
                    <w:rFonts w:ascii="Times New Roman" w:hAnsi="Times New Roman" w:cs="Times New Roman"/>
                    <w:noProof/>
                    <w:webHidden/>
                    <w:sz w:val="28"/>
                    <w:szCs w:val="28"/>
                  </w:rPr>
                </w:r>
                <w:r w:rsidRPr="00283F06">
                  <w:rPr>
                    <w:rFonts w:ascii="Times New Roman" w:hAnsi="Times New Roman" w:cs="Times New Roman"/>
                    <w:noProof/>
                    <w:webHidden/>
                    <w:sz w:val="28"/>
                    <w:szCs w:val="28"/>
                  </w:rPr>
                  <w:fldChar w:fldCharType="separate"/>
                </w:r>
                <w:r w:rsidR="00283F06" w:rsidRPr="00283F06">
                  <w:rPr>
                    <w:rFonts w:ascii="Times New Roman" w:hAnsi="Times New Roman" w:cs="Times New Roman"/>
                    <w:noProof/>
                    <w:webHidden/>
                    <w:sz w:val="28"/>
                    <w:szCs w:val="28"/>
                  </w:rPr>
                  <w:t>16</w:t>
                </w:r>
                <w:r w:rsidRPr="00283F06">
                  <w:rPr>
                    <w:rFonts w:ascii="Times New Roman" w:hAnsi="Times New Roman" w:cs="Times New Roman"/>
                    <w:noProof/>
                    <w:webHidden/>
                    <w:sz w:val="28"/>
                    <w:szCs w:val="28"/>
                  </w:rPr>
                  <w:fldChar w:fldCharType="end"/>
                </w:r>
              </w:hyperlink>
            </w:p>
            <w:p w:rsidR="00283F06" w:rsidRPr="00283F06" w:rsidRDefault="00BC2ED5" w:rsidP="00283F06">
              <w:pPr>
                <w:pStyle w:val="11"/>
                <w:tabs>
                  <w:tab w:val="right" w:leader="dot" w:pos="9911"/>
                </w:tabs>
                <w:jc w:val="both"/>
                <w:rPr>
                  <w:rFonts w:ascii="Times New Roman" w:eastAsiaTheme="minorEastAsia" w:hAnsi="Times New Roman" w:cs="Times New Roman"/>
                  <w:noProof/>
                  <w:sz w:val="28"/>
                  <w:szCs w:val="28"/>
                  <w:lang w:eastAsia="ru-RU"/>
                </w:rPr>
              </w:pPr>
              <w:hyperlink w:anchor="_Toc532328555" w:history="1">
                <w:r w:rsidR="00283F06" w:rsidRPr="00283F06">
                  <w:rPr>
                    <w:rStyle w:val="ac"/>
                    <w:rFonts w:ascii="Times New Roman" w:hAnsi="Times New Roman" w:cs="Times New Roman"/>
                    <w:noProof/>
                    <w:sz w:val="28"/>
                    <w:szCs w:val="28"/>
                  </w:rPr>
                  <w:t>Глава 2. Уголовно-правовой анализ преступлений против здоровья личности</w:t>
                </w:r>
                <w:r w:rsidR="00283F06" w:rsidRPr="00283F06">
                  <w:rPr>
                    <w:rFonts w:ascii="Times New Roman" w:hAnsi="Times New Roman" w:cs="Times New Roman"/>
                    <w:noProof/>
                    <w:webHidden/>
                    <w:sz w:val="28"/>
                    <w:szCs w:val="28"/>
                  </w:rPr>
                  <w:tab/>
                </w:r>
                <w:r w:rsidRPr="00283F06">
                  <w:rPr>
                    <w:rFonts w:ascii="Times New Roman" w:hAnsi="Times New Roman" w:cs="Times New Roman"/>
                    <w:noProof/>
                    <w:webHidden/>
                    <w:sz w:val="28"/>
                    <w:szCs w:val="28"/>
                  </w:rPr>
                  <w:fldChar w:fldCharType="begin"/>
                </w:r>
                <w:r w:rsidR="00283F06" w:rsidRPr="00283F06">
                  <w:rPr>
                    <w:rFonts w:ascii="Times New Roman" w:hAnsi="Times New Roman" w:cs="Times New Roman"/>
                    <w:noProof/>
                    <w:webHidden/>
                    <w:sz w:val="28"/>
                    <w:szCs w:val="28"/>
                  </w:rPr>
                  <w:instrText xml:space="preserve"> PAGEREF _Toc532328555 \h </w:instrText>
                </w:r>
                <w:r w:rsidRPr="00283F06">
                  <w:rPr>
                    <w:rFonts w:ascii="Times New Roman" w:hAnsi="Times New Roman" w:cs="Times New Roman"/>
                    <w:noProof/>
                    <w:webHidden/>
                    <w:sz w:val="28"/>
                    <w:szCs w:val="28"/>
                  </w:rPr>
                </w:r>
                <w:r w:rsidRPr="00283F06">
                  <w:rPr>
                    <w:rFonts w:ascii="Times New Roman" w:hAnsi="Times New Roman" w:cs="Times New Roman"/>
                    <w:noProof/>
                    <w:webHidden/>
                    <w:sz w:val="28"/>
                    <w:szCs w:val="28"/>
                  </w:rPr>
                  <w:fldChar w:fldCharType="separate"/>
                </w:r>
                <w:r w:rsidR="00283F06" w:rsidRPr="00283F06">
                  <w:rPr>
                    <w:rFonts w:ascii="Times New Roman" w:hAnsi="Times New Roman" w:cs="Times New Roman"/>
                    <w:noProof/>
                    <w:webHidden/>
                    <w:sz w:val="28"/>
                    <w:szCs w:val="28"/>
                  </w:rPr>
                  <w:t>26</w:t>
                </w:r>
                <w:r w:rsidRPr="00283F06">
                  <w:rPr>
                    <w:rFonts w:ascii="Times New Roman" w:hAnsi="Times New Roman" w:cs="Times New Roman"/>
                    <w:noProof/>
                    <w:webHidden/>
                    <w:sz w:val="28"/>
                    <w:szCs w:val="28"/>
                  </w:rPr>
                  <w:fldChar w:fldCharType="end"/>
                </w:r>
              </w:hyperlink>
            </w:p>
            <w:p w:rsidR="00283F06" w:rsidRPr="00283F06" w:rsidRDefault="00BC2ED5" w:rsidP="00283F06">
              <w:pPr>
                <w:pStyle w:val="11"/>
                <w:tabs>
                  <w:tab w:val="right" w:leader="dot" w:pos="9911"/>
                </w:tabs>
                <w:jc w:val="both"/>
                <w:rPr>
                  <w:rFonts w:ascii="Times New Roman" w:eastAsiaTheme="minorEastAsia" w:hAnsi="Times New Roman" w:cs="Times New Roman"/>
                  <w:noProof/>
                  <w:sz w:val="28"/>
                  <w:szCs w:val="28"/>
                  <w:lang w:eastAsia="ru-RU"/>
                </w:rPr>
              </w:pPr>
              <w:hyperlink w:anchor="_Toc532328556" w:history="1">
                <w:r w:rsidR="00283F06" w:rsidRPr="00283F06">
                  <w:rPr>
                    <w:rStyle w:val="ac"/>
                    <w:rFonts w:ascii="Times New Roman" w:hAnsi="Times New Roman" w:cs="Times New Roman"/>
                    <w:noProof/>
                    <w:sz w:val="28"/>
                    <w:szCs w:val="28"/>
                  </w:rPr>
                  <w:t>§1. Уголовно-правовая характеристика преступлений, причиняющих вред здоровью (ст. 111-115, 118 УК РФ): проблемы квалификации</w:t>
                </w:r>
                <w:r w:rsidR="00283F06" w:rsidRPr="00283F06">
                  <w:rPr>
                    <w:rFonts w:ascii="Times New Roman" w:hAnsi="Times New Roman" w:cs="Times New Roman"/>
                    <w:noProof/>
                    <w:webHidden/>
                    <w:sz w:val="28"/>
                    <w:szCs w:val="28"/>
                  </w:rPr>
                  <w:tab/>
                </w:r>
                <w:r w:rsidRPr="00283F06">
                  <w:rPr>
                    <w:rFonts w:ascii="Times New Roman" w:hAnsi="Times New Roman" w:cs="Times New Roman"/>
                    <w:noProof/>
                    <w:webHidden/>
                    <w:sz w:val="28"/>
                    <w:szCs w:val="28"/>
                  </w:rPr>
                  <w:fldChar w:fldCharType="begin"/>
                </w:r>
                <w:r w:rsidR="00283F06" w:rsidRPr="00283F06">
                  <w:rPr>
                    <w:rFonts w:ascii="Times New Roman" w:hAnsi="Times New Roman" w:cs="Times New Roman"/>
                    <w:noProof/>
                    <w:webHidden/>
                    <w:sz w:val="28"/>
                    <w:szCs w:val="28"/>
                  </w:rPr>
                  <w:instrText xml:space="preserve"> PAGEREF _Toc532328556 \h </w:instrText>
                </w:r>
                <w:r w:rsidRPr="00283F06">
                  <w:rPr>
                    <w:rFonts w:ascii="Times New Roman" w:hAnsi="Times New Roman" w:cs="Times New Roman"/>
                    <w:noProof/>
                    <w:webHidden/>
                    <w:sz w:val="28"/>
                    <w:szCs w:val="28"/>
                  </w:rPr>
                </w:r>
                <w:r w:rsidRPr="00283F06">
                  <w:rPr>
                    <w:rFonts w:ascii="Times New Roman" w:hAnsi="Times New Roman" w:cs="Times New Roman"/>
                    <w:noProof/>
                    <w:webHidden/>
                    <w:sz w:val="28"/>
                    <w:szCs w:val="28"/>
                  </w:rPr>
                  <w:fldChar w:fldCharType="separate"/>
                </w:r>
                <w:r w:rsidR="00283F06" w:rsidRPr="00283F06">
                  <w:rPr>
                    <w:rFonts w:ascii="Times New Roman" w:hAnsi="Times New Roman" w:cs="Times New Roman"/>
                    <w:noProof/>
                    <w:webHidden/>
                    <w:sz w:val="28"/>
                    <w:szCs w:val="28"/>
                  </w:rPr>
                  <w:t>26</w:t>
                </w:r>
                <w:r w:rsidRPr="00283F06">
                  <w:rPr>
                    <w:rFonts w:ascii="Times New Roman" w:hAnsi="Times New Roman" w:cs="Times New Roman"/>
                    <w:noProof/>
                    <w:webHidden/>
                    <w:sz w:val="28"/>
                    <w:szCs w:val="28"/>
                  </w:rPr>
                  <w:fldChar w:fldCharType="end"/>
                </w:r>
              </w:hyperlink>
            </w:p>
            <w:p w:rsidR="00283F06" w:rsidRPr="00283F06" w:rsidRDefault="00BC2ED5" w:rsidP="00283F06">
              <w:pPr>
                <w:pStyle w:val="21"/>
                <w:tabs>
                  <w:tab w:val="right" w:leader="dot" w:pos="9911"/>
                </w:tabs>
                <w:ind w:left="0"/>
                <w:jc w:val="both"/>
                <w:rPr>
                  <w:rFonts w:ascii="Times New Roman" w:eastAsiaTheme="minorEastAsia" w:hAnsi="Times New Roman" w:cs="Times New Roman"/>
                  <w:noProof/>
                  <w:sz w:val="28"/>
                  <w:szCs w:val="28"/>
                  <w:lang w:eastAsia="ru-RU"/>
                </w:rPr>
              </w:pPr>
              <w:hyperlink w:anchor="_Toc532328557" w:history="1">
                <w:r w:rsidR="00283F06" w:rsidRPr="00283F06">
                  <w:rPr>
                    <w:rStyle w:val="ac"/>
                    <w:rFonts w:ascii="Times New Roman" w:hAnsi="Times New Roman" w:cs="Times New Roman"/>
                    <w:noProof/>
                    <w:sz w:val="28"/>
                    <w:szCs w:val="28"/>
                  </w:rPr>
                  <w:t>§2. Уголовно-правовой анализ иных преступлений против здоровья (ст. 116-117, 119-125 УК РФ): проблемы квалификации</w:t>
                </w:r>
                <w:r w:rsidR="00283F06" w:rsidRPr="00283F06">
                  <w:rPr>
                    <w:rFonts w:ascii="Times New Roman" w:hAnsi="Times New Roman" w:cs="Times New Roman"/>
                    <w:noProof/>
                    <w:webHidden/>
                    <w:sz w:val="28"/>
                    <w:szCs w:val="28"/>
                  </w:rPr>
                  <w:tab/>
                </w:r>
                <w:r w:rsidRPr="00283F06">
                  <w:rPr>
                    <w:rFonts w:ascii="Times New Roman" w:hAnsi="Times New Roman" w:cs="Times New Roman"/>
                    <w:noProof/>
                    <w:webHidden/>
                    <w:sz w:val="28"/>
                    <w:szCs w:val="28"/>
                  </w:rPr>
                  <w:fldChar w:fldCharType="begin"/>
                </w:r>
                <w:r w:rsidR="00283F06" w:rsidRPr="00283F06">
                  <w:rPr>
                    <w:rFonts w:ascii="Times New Roman" w:hAnsi="Times New Roman" w:cs="Times New Roman"/>
                    <w:noProof/>
                    <w:webHidden/>
                    <w:sz w:val="28"/>
                    <w:szCs w:val="28"/>
                  </w:rPr>
                  <w:instrText xml:space="preserve"> PAGEREF _Toc532328557 \h </w:instrText>
                </w:r>
                <w:r w:rsidRPr="00283F06">
                  <w:rPr>
                    <w:rFonts w:ascii="Times New Roman" w:hAnsi="Times New Roman" w:cs="Times New Roman"/>
                    <w:noProof/>
                    <w:webHidden/>
                    <w:sz w:val="28"/>
                    <w:szCs w:val="28"/>
                  </w:rPr>
                </w:r>
                <w:r w:rsidRPr="00283F06">
                  <w:rPr>
                    <w:rFonts w:ascii="Times New Roman" w:hAnsi="Times New Roman" w:cs="Times New Roman"/>
                    <w:noProof/>
                    <w:webHidden/>
                    <w:sz w:val="28"/>
                    <w:szCs w:val="28"/>
                  </w:rPr>
                  <w:fldChar w:fldCharType="separate"/>
                </w:r>
                <w:r w:rsidR="00283F06" w:rsidRPr="00283F06">
                  <w:rPr>
                    <w:rFonts w:ascii="Times New Roman" w:hAnsi="Times New Roman" w:cs="Times New Roman"/>
                    <w:noProof/>
                    <w:webHidden/>
                    <w:sz w:val="28"/>
                    <w:szCs w:val="28"/>
                  </w:rPr>
                  <w:t>5</w:t>
                </w:r>
                <w:r w:rsidR="00CB29E9">
                  <w:rPr>
                    <w:rFonts w:ascii="Times New Roman" w:hAnsi="Times New Roman" w:cs="Times New Roman"/>
                    <w:noProof/>
                    <w:webHidden/>
                    <w:sz w:val="28"/>
                    <w:szCs w:val="28"/>
                  </w:rPr>
                  <w:t>3</w:t>
                </w:r>
                <w:r w:rsidRPr="00283F06">
                  <w:rPr>
                    <w:rFonts w:ascii="Times New Roman" w:hAnsi="Times New Roman" w:cs="Times New Roman"/>
                    <w:noProof/>
                    <w:webHidden/>
                    <w:sz w:val="28"/>
                    <w:szCs w:val="28"/>
                  </w:rPr>
                  <w:fldChar w:fldCharType="end"/>
                </w:r>
              </w:hyperlink>
            </w:p>
            <w:p w:rsidR="00283F06" w:rsidRPr="00283F06" w:rsidRDefault="00BC2ED5" w:rsidP="00283F06">
              <w:pPr>
                <w:pStyle w:val="11"/>
                <w:tabs>
                  <w:tab w:val="right" w:leader="dot" w:pos="9911"/>
                </w:tabs>
                <w:jc w:val="both"/>
                <w:rPr>
                  <w:rFonts w:ascii="Times New Roman" w:eastAsiaTheme="minorEastAsia" w:hAnsi="Times New Roman" w:cs="Times New Roman"/>
                  <w:noProof/>
                  <w:sz w:val="28"/>
                  <w:szCs w:val="28"/>
                  <w:lang w:eastAsia="ru-RU"/>
                </w:rPr>
              </w:pPr>
              <w:hyperlink w:anchor="_Toc532328558" w:history="1">
                <w:r w:rsidR="00283F06" w:rsidRPr="00283F06">
                  <w:rPr>
                    <w:rStyle w:val="ac"/>
                    <w:rFonts w:ascii="Times New Roman" w:hAnsi="Times New Roman" w:cs="Times New Roman"/>
                    <w:noProof/>
                    <w:sz w:val="28"/>
                    <w:szCs w:val="28"/>
                  </w:rPr>
                  <w:t>Заключение</w:t>
                </w:r>
                <w:r w:rsidR="00283F06" w:rsidRPr="00283F06">
                  <w:rPr>
                    <w:rFonts w:ascii="Times New Roman" w:hAnsi="Times New Roman" w:cs="Times New Roman"/>
                    <w:noProof/>
                    <w:webHidden/>
                    <w:sz w:val="28"/>
                    <w:szCs w:val="28"/>
                  </w:rPr>
                  <w:tab/>
                </w:r>
                <w:r w:rsidRPr="00283F06">
                  <w:rPr>
                    <w:rFonts w:ascii="Times New Roman" w:hAnsi="Times New Roman" w:cs="Times New Roman"/>
                    <w:noProof/>
                    <w:webHidden/>
                    <w:sz w:val="28"/>
                    <w:szCs w:val="28"/>
                  </w:rPr>
                  <w:fldChar w:fldCharType="begin"/>
                </w:r>
                <w:r w:rsidR="00283F06" w:rsidRPr="00283F06">
                  <w:rPr>
                    <w:rFonts w:ascii="Times New Roman" w:hAnsi="Times New Roman" w:cs="Times New Roman"/>
                    <w:noProof/>
                    <w:webHidden/>
                    <w:sz w:val="28"/>
                    <w:szCs w:val="28"/>
                  </w:rPr>
                  <w:instrText xml:space="preserve"> PAGEREF _Toc532328558 \h </w:instrText>
                </w:r>
                <w:r w:rsidRPr="00283F06">
                  <w:rPr>
                    <w:rFonts w:ascii="Times New Roman" w:hAnsi="Times New Roman" w:cs="Times New Roman"/>
                    <w:noProof/>
                    <w:webHidden/>
                    <w:sz w:val="28"/>
                    <w:szCs w:val="28"/>
                  </w:rPr>
                </w:r>
                <w:r w:rsidRPr="00283F06">
                  <w:rPr>
                    <w:rFonts w:ascii="Times New Roman" w:hAnsi="Times New Roman" w:cs="Times New Roman"/>
                    <w:noProof/>
                    <w:webHidden/>
                    <w:sz w:val="28"/>
                    <w:szCs w:val="28"/>
                  </w:rPr>
                  <w:fldChar w:fldCharType="separate"/>
                </w:r>
                <w:r w:rsidR="00283F06" w:rsidRPr="00283F06">
                  <w:rPr>
                    <w:rFonts w:ascii="Times New Roman" w:hAnsi="Times New Roman" w:cs="Times New Roman"/>
                    <w:noProof/>
                    <w:webHidden/>
                    <w:sz w:val="28"/>
                    <w:szCs w:val="28"/>
                  </w:rPr>
                  <w:t>7</w:t>
                </w:r>
                <w:r w:rsidR="00CB29E9">
                  <w:rPr>
                    <w:rFonts w:ascii="Times New Roman" w:hAnsi="Times New Roman" w:cs="Times New Roman"/>
                    <w:noProof/>
                    <w:webHidden/>
                    <w:sz w:val="28"/>
                    <w:szCs w:val="28"/>
                  </w:rPr>
                  <w:t>9</w:t>
                </w:r>
                <w:r w:rsidRPr="00283F06">
                  <w:rPr>
                    <w:rFonts w:ascii="Times New Roman" w:hAnsi="Times New Roman" w:cs="Times New Roman"/>
                    <w:noProof/>
                    <w:webHidden/>
                    <w:sz w:val="28"/>
                    <w:szCs w:val="28"/>
                  </w:rPr>
                  <w:fldChar w:fldCharType="end"/>
                </w:r>
              </w:hyperlink>
            </w:p>
            <w:p w:rsidR="00283F06" w:rsidRDefault="00BC2ED5" w:rsidP="00283F06">
              <w:pPr>
                <w:pStyle w:val="11"/>
                <w:tabs>
                  <w:tab w:val="right" w:leader="dot" w:pos="9911"/>
                </w:tabs>
                <w:jc w:val="both"/>
                <w:rPr>
                  <w:rFonts w:eastAsiaTheme="minorEastAsia"/>
                  <w:noProof/>
                  <w:lang w:eastAsia="ru-RU"/>
                </w:rPr>
              </w:pPr>
              <w:hyperlink w:anchor="_Toc532328559" w:history="1">
                <w:r w:rsidR="00283F06" w:rsidRPr="00283F06">
                  <w:rPr>
                    <w:rStyle w:val="ac"/>
                    <w:rFonts w:ascii="Times New Roman" w:hAnsi="Times New Roman" w:cs="Times New Roman"/>
                    <w:noProof/>
                    <w:sz w:val="28"/>
                    <w:szCs w:val="28"/>
                  </w:rPr>
                  <w:t>Список использованной литературы</w:t>
                </w:r>
                <w:r w:rsidR="00283F06" w:rsidRPr="00283F06">
                  <w:rPr>
                    <w:rFonts w:ascii="Times New Roman" w:hAnsi="Times New Roman" w:cs="Times New Roman"/>
                    <w:noProof/>
                    <w:webHidden/>
                    <w:sz w:val="28"/>
                    <w:szCs w:val="28"/>
                  </w:rPr>
                  <w:tab/>
                </w:r>
                <w:r w:rsidRPr="00283F06">
                  <w:rPr>
                    <w:rFonts w:ascii="Times New Roman" w:hAnsi="Times New Roman" w:cs="Times New Roman"/>
                    <w:noProof/>
                    <w:webHidden/>
                    <w:sz w:val="28"/>
                    <w:szCs w:val="28"/>
                  </w:rPr>
                  <w:fldChar w:fldCharType="begin"/>
                </w:r>
                <w:r w:rsidR="00283F06" w:rsidRPr="00283F06">
                  <w:rPr>
                    <w:rFonts w:ascii="Times New Roman" w:hAnsi="Times New Roman" w:cs="Times New Roman"/>
                    <w:noProof/>
                    <w:webHidden/>
                    <w:sz w:val="28"/>
                    <w:szCs w:val="28"/>
                  </w:rPr>
                  <w:instrText xml:space="preserve"> PAGEREF _Toc532328559 \h </w:instrText>
                </w:r>
                <w:r w:rsidRPr="00283F06">
                  <w:rPr>
                    <w:rFonts w:ascii="Times New Roman" w:hAnsi="Times New Roman" w:cs="Times New Roman"/>
                    <w:noProof/>
                    <w:webHidden/>
                    <w:sz w:val="28"/>
                    <w:szCs w:val="28"/>
                  </w:rPr>
                </w:r>
                <w:r w:rsidRPr="00283F06">
                  <w:rPr>
                    <w:rFonts w:ascii="Times New Roman" w:hAnsi="Times New Roman" w:cs="Times New Roman"/>
                    <w:noProof/>
                    <w:webHidden/>
                    <w:sz w:val="28"/>
                    <w:szCs w:val="28"/>
                  </w:rPr>
                  <w:fldChar w:fldCharType="separate"/>
                </w:r>
                <w:r w:rsidR="00283F06" w:rsidRPr="00283F06">
                  <w:rPr>
                    <w:rFonts w:ascii="Times New Roman" w:hAnsi="Times New Roman" w:cs="Times New Roman"/>
                    <w:noProof/>
                    <w:webHidden/>
                    <w:sz w:val="28"/>
                    <w:szCs w:val="28"/>
                  </w:rPr>
                  <w:t>8</w:t>
                </w:r>
                <w:r w:rsidR="00CB29E9">
                  <w:rPr>
                    <w:rFonts w:ascii="Times New Roman" w:hAnsi="Times New Roman" w:cs="Times New Roman"/>
                    <w:noProof/>
                    <w:webHidden/>
                    <w:sz w:val="28"/>
                    <w:szCs w:val="28"/>
                  </w:rPr>
                  <w:t>3</w:t>
                </w:r>
                <w:r w:rsidRPr="00283F06">
                  <w:rPr>
                    <w:rFonts w:ascii="Times New Roman" w:hAnsi="Times New Roman" w:cs="Times New Roman"/>
                    <w:noProof/>
                    <w:webHidden/>
                    <w:sz w:val="28"/>
                    <w:szCs w:val="28"/>
                  </w:rPr>
                  <w:fldChar w:fldCharType="end"/>
                </w:r>
              </w:hyperlink>
            </w:p>
            <w:p w:rsidR="00283F06" w:rsidRPr="00283F06" w:rsidRDefault="00BC2ED5" w:rsidP="00283F06">
              <w:r>
                <w:fldChar w:fldCharType="end"/>
              </w:r>
            </w:p>
          </w:sdtContent>
        </w:sdt>
      </w:sdtContent>
    </w:sdt>
    <w:p w:rsidR="00FB5F13" w:rsidRDefault="00283F06" w:rsidP="00283F06">
      <w:pPr>
        <w:rPr>
          <w:rFonts w:ascii="Times New Roman" w:eastAsiaTheme="majorEastAsia" w:hAnsi="Times New Roman" w:cs="Times New Roman"/>
          <w:b/>
          <w:bCs/>
          <w:sz w:val="28"/>
          <w:szCs w:val="28"/>
        </w:rPr>
      </w:pPr>
      <w:r>
        <w:rPr>
          <w:rFonts w:ascii="Times New Roman" w:hAnsi="Times New Roman" w:cs="Times New Roman"/>
        </w:rPr>
        <w:t xml:space="preserve"> </w:t>
      </w:r>
      <w:r w:rsidR="00FB5F13">
        <w:rPr>
          <w:rFonts w:ascii="Times New Roman" w:hAnsi="Times New Roman" w:cs="Times New Roman"/>
        </w:rPr>
        <w:br w:type="page"/>
      </w:r>
    </w:p>
    <w:p w:rsidR="007C6948" w:rsidRDefault="007C6948" w:rsidP="00FF1129">
      <w:pPr>
        <w:pStyle w:val="1"/>
        <w:jc w:val="center"/>
        <w:rPr>
          <w:rFonts w:ascii="Times New Roman" w:hAnsi="Times New Roman" w:cs="Times New Roman"/>
          <w:color w:val="auto"/>
        </w:rPr>
      </w:pPr>
      <w:bookmarkStart w:id="0" w:name="_Toc532218772"/>
      <w:bookmarkStart w:id="1" w:name="_Toc532328551"/>
      <w:r w:rsidRPr="00FF1129">
        <w:rPr>
          <w:rFonts w:ascii="Times New Roman" w:hAnsi="Times New Roman" w:cs="Times New Roman"/>
          <w:color w:val="auto"/>
        </w:rPr>
        <w:lastRenderedPageBreak/>
        <w:t>Введение</w:t>
      </w:r>
      <w:bookmarkEnd w:id="0"/>
      <w:bookmarkEnd w:id="1"/>
    </w:p>
    <w:p w:rsidR="008202CC" w:rsidRDefault="008202CC" w:rsidP="008202CC">
      <w:pPr>
        <w:spacing w:after="0" w:line="360" w:lineRule="auto"/>
        <w:ind w:firstLine="709"/>
        <w:jc w:val="both"/>
        <w:rPr>
          <w:rFonts w:ascii="Times New Roman" w:hAnsi="Times New Roman" w:cs="Times New Roman"/>
          <w:sz w:val="28"/>
          <w:szCs w:val="28"/>
        </w:rPr>
      </w:pPr>
    </w:p>
    <w:p w:rsidR="00FF1129" w:rsidRPr="008202CC" w:rsidRDefault="008202CC" w:rsidP="008202CC">
      <w:pPr>
        <w:spacing w:after="0" w:line="360" w:lineRule="auto"/>
        <w:ind w:firstLine="709"/>
        <w:jc w:val="both"/>
        <w:rPr>
          <w:rFonts w:ascii="Times New Roman" w:hAnsi="Times New Roman" w:cs="Times New Roman"/>
          <w:sz w:val="28"/>
          <w:szCs w:val="28"/>
        </w:rPr>
      </w:pPr>
      <w:r w:rsidRPr="008202CC">
        <w:rPr>
          <w:rFonts w:ascii="Times New Roman" w:hAnsi="Times New Roman" w:cs="Times New Roman"/>
          <w:sz w:val="28"/>
          <w:szCs w:val="28"/>
        </w:rPr>
        <w:t>Текущая криминогенная обстановка в Российской Федерации в значительной мере характеризуется посягательствами против собственности, традиционно занимающими наибольший удельный вес среди других видов криминальной активности, а также насильственными преступлениями против личности.</w:t>
      </w:r>
    </w:p>
    <w:p w:rsidR="008202CC" w:rsidRPr="008202CC" w:rsidRDefault="008202CC" w:rsidP="008202CC">
      <w:pPr>
        <w:spacing w:after="0" w:line="360" w:lineRule="auto"/>
        <w:ind w:firstLine="709"/>
        <w:jc w:val="both"/>
        <w:rPr>
          <w:rFonts w:ascii="Times New Roman" w:hAnsi="Times New Roman" w:cs="Times New Roman"/>
          <w:sz w:val="28"/>
          <w:szCs w:val="28"/>
        </w:rPr>
      </w:pPr>
      <w:r w:rsidRPr="008202CC">
        <w:rPr>
          <w:rFonts w:ascii="Times New Roman" w:hAnsi="Times New Roman" w:cs="Times New Roman"/>
          <w:sz w:val="28"/>
          <w:szCs w:val="28"/>
        </w:rPr>
        <w:t>Ежегодно в Российской Федерации регистрируется около 30 тысяч преступлений, связанных с умышленным причинением тяжкого вреда здоровью (</w:t>
      </w:r>
      <w:r w:rsidR="00E45459">
        <w:rPr>
          <w:rFonts w:ascii="Times New Roman" w:hAnsi="Times New Roman" w:cs="Times New Roman"/>
          <w:sz w:val="28"/>
          <w:szCs w:val="28"/>
        </w:rPr>
        <w:t xml:space="preserve">в 2017 году – 25,5 тысяч, </w:t>
      </w:r>
      <w:r w:rsidRPr="008202CC">
        <w:rPr>
          <w:rFonts w:ascii="Times New Roman" w:hAnsi="Times New Roman" w:cs="Times New Roman"/>
          <w:sz w:val="28"/>
          <w:szCs w:val="28"/>
        </w:rPr>
        <w:t>в 2016 году — 27,4 тысяч, в 2015 году — 29,8 тысяч, в 2014 году — 32  тысячи, в 2013 году –  30,7 тысяч)</w:t>
      </w:r>
      <w:r w:rsidR="00E45459">
        <w:rPr>
          <w:rStyle w:val="a5"/>
          <w:rFonts w:ascii="Times New Roman" w:hAnsi="Times New Roman" w:cs="Times New Roman"/>
          <w:sz w:val="28"/>
          <w:szCs w:val="28"/>
        </w:rPr>
        <w:footnoteReference w:id="2"/>
      </w:r>
      <w:r w:rsidRPr="008202CC">
        <w:rPr>
          <w:rFonts w:ascii="Times New Roman" w:hAnsi="Times New Roman" w:cs="Times New Roman"/>
          <w:sz w:val="28"/>
          <w:szCs w:val="28"/>
        </w:rPr>
        <w:t xml:space="preserve">. Однако, несмотря на наблюдающийся в последнее время спад криминальной активности этого вида (каждый год регистрируется на 7% меньше преступлений данной категории, чем за аналогичный период прошлого года), общее количество фактов причинения </w:t>
      </w:r>
      <w:r w:rsidR="00E45459">
        <w:rPr>
          <w:rFonts w:ascii="Times New Roman" w:hAnsi="Times New Roman" w:cs="Times New Roman"/>
          <w:sz w:val="28"/>
          <w:szCs w:val="28"/>
        </w:rPr>
        <w:t>вреда здоровью по-</w:t>
      </w:r>
      <w:r w:rsidRPr="008202CC">
        <w:rPr>
          <w:rFonts w:ascii="Times New Roman" w:hAnsi="Times New Roman" w:cs="Times New Roman"/>
          <w:sz w:val="28"/>
          <w:szCs w:val="28"/>
        </w:rPr>
        <w:t>прежнему велико и представляет серьезную угрозу для государства и общества, поскольку речь идет о здоровье, а порой и жизни, граждан.</w:t>
      </w:r>
    </w:p>
    <w:p w:rsidR="00E45459" w:rsidRDefault="008202CC" w:rsidP="00E45459">
      <w:pPr>
        <w:spacing w:after="0" w:line="360" w:lineRule="auto"/>
        <w:ind w:firstLine="709"/>
        <w:jc w:val="both"/>
        <w:rPr>
          <w:rFonts w:ascii="Times New Roman" w:hAnsi="Times New Roman" w:cs="Times New Roman"/>
          <w:sz w:val="28"/>
          <w:szCs w:val="28"/>
        </w:rPr>
      </w:pPr>
      <w:r w:rsidRPr="008202CC">
        <w:rPr>
          <w:rFonts w:ascii="Times New Roman" w:hAnsi="Times New Roman" w:cs="Times New Roman"/>
          <w:sz w:val="28"/>
          <w:szCs w:val="28"/>
        </w:rPr>
        <w:t>При этом должностные лица, осуществляющие уголовное преследование  по делам, связанным с причинением вреда здоровью, как на этапе предварительного расследования, так и при поддержании государственного обвинения в суде, зачастую испытывают трудности.</w:t>
      </w:r>
    </w:p>
    <w:p w:rsidR="00E45459" w:rsidRDefault="008202CC" w:rsidP="00E45459">
      <w:pPr>
        <w:spacing w:after="0" w:line="360" w:lineRule="auto"/>
        <w:ind w:firstLine="709"/>
        <w:jc w:val="both"/>
        <w:rPr>
          <w:rFonts w:ascii="Times New Roman" w:hAnsi="Times New Roman" w:cs="Times New Roman"/>
          <w:sz w:val="28"/>
          <w:szCs w:val="28"/>
        </w:rPr>
      </w:pPr>
      <w:r w:rsidRPr="008202CC">
        <w:rPr>
          <w:rFonts w:ascii="Times New Roman" w:hAnsi="Times New Roman" w:cs="Times New Roman"/>
          <w:sz w:val="28"/>
          <w:szCs w:val="28"/>
        </w:rPr>
        <w:t>Между тем, эффективность деятельности следователя и государственного обвинителя предопределяется совокупностью факторов, включающих в себя не только знание и неукоснительное соблюдение норм материального права</w:t>
      </w:r>
      <w:r w:rsidR="00E45459">
        <w:rPr>
          <w:rFonts w:ascii="Times New Roman" w:hAnsi="Times New Roman" w:cs="Times New Roman"/>
          <w:sz w:val="28"/>
          <w:szCs w:val="28"/>
        </w:rPr>
        <w:t>.</w:t>
      </w:r>
    </w:p>
    <w:p w:rsidR="00E45459" w:rsidRPr="00E45459" w:rsidRDefault="00E45459" w:rsidP="00E45459">
      <w:pPr>
        <w:spacing w:after="0" w:line="360" w:lineRule="auto"/>
        <w:ind w:firstLine="709"/>
        <w:jc w:val="both"/>
        <w:rPr>
          <w:rFonts w:ascii="Times New Roman" w:hAnsi="Times New Roman" w:cs="Times New Roman"/>
          <w:sz w:val="28"/>
          <w:szCs w:val="28"/>
        </w:rPr>
      </w:pPr>
      <w:r w:rsidRPr="00E45459">
        <w:rPr>
          <w:rFonts w:ascii="Times New Roman" w:hAnsi="Times New Roman" w:cs="Times New Roman"/>
          <w:color w:val="000000"/>
          <w:sz w:val="28"/>
          <w:szCs w:val="28"/>
        </w:rPr>
        <w:t>Актуальность исследуемого вопроса обуславливается тем, что высшей социальной ценностью общества является здоровье человека. Любое правовое и</w:t>
      </w:r>
      <w:r w:rsidRPr="00E45459">
        <w:rPr>
          <w:rFonts w:ascii="Times New Roman" w:hAnsi="Times New Roman" w:cs="Times New Roman"/>
          <w:sz w:val="28"/>
          <w:szCs w:val="28"/>
        </w:rPr>
        <w:t xml:space="preserve"> </w:t>
      </w:r>
      <w:r w:rsidRPr="00E45459">
        <w:rPr>
          <w:rFonts w:ascii="Times New Roman" w:hAnsi="Times New Roman" w:cs="Times New Roman"/>
          <w:color w:val="000000"/>
          <w:sz w:val="28"/>
          <w:szCs w:val="28"/>
        </w:rPr>
        <w:t>развитое государство в качестве основной и приоритетной задачи должно</w:t>
      </w:r>
      <w:r w:rsidRPr="00E45459">
        <w:rPr>
          <w:rFonts w:ascii="Times New Roman" w:hAnsi="Times New Roman" w:cs="Times New Roman"/>
          <w:sz w:val="28"/>
          <w:szCs w:val="28"/>
        </w:rPr>
        <w:t xml:space="preserve"> </w:t>
      </w:r>
      <w:r w:rsidRPr="00E45459">
        <w:rPr>
          <w:rFonts w:ascii="Times New Roman" w:hAnsi="Times New Roman" w:cs="Times New Roman"/>
          <w:color w:val="000000"/>
          <w:sz w:val="28"/>
          <w:szCs w:val="28"/>
        </w:rPr>
        <w:t>рассматривать заботу о здоровье человека и его охрану, что полностью</w:t>
      </w:r>
      <w:r w:rsidRPr="00E45459">
        <w:rPr>
          <w:rFonts w:ascii="Times New Roman" w:hAnsi="Times New Roman" w:cs="Times New Roman"/>
          <w:sz w:val="28"/>
          <w:szCs w:val="28"/>
        </w:rPr>
        <w:t xml:space="preserve"> </w:t>
      </w:r>
      <w:r w:rsidRPr="00E45459">
        <w:rPr>
          <w:rFonts w:ascii="Times New Roman" w:hAnsi="Times New Roman" w:cs="Times New Roman"/>
          <w:color w:val="000000"/>
          <w:sz w:val="28"/>
          <w:szCs w:val="28"/>
        </w:rPr>
        <w:t>отвечает идеям социальной справедливости и гуманизма.</w:t>
      </w:r>
    </w:p>
    <w:p w:rsidR="00311EEC" w:rsidRDefault="00E45459" w:rsidP="00311EEC">
      <w:pPr>
        <w:spacing w:after="0" w:line="360" w:lineRule="auto"/>
        <w:ind w:firstLine="709"/>
        <w:jc w:val="both"/>
        <w:rPr>
          <w:rFonts w:ascii="Times New Roman" w:hAnsi="Times New Roman" w:cs="Times New Roman"/>
          <w:sz w:val="28"/>
          <w:szCs w:val="28"/>
        </w:rPr>
      </w:pPr>
      <w:r w:rsidRPr="00E45459">
        <w:rPr>
          <w:rFonts w:ascii="Times New Roman" w:eastAsia="Times New Roman" w:hAnsi="Times New Roman" w:cs="Times New Roman"/>
          <w:color w:val="000000"/>
          <w:sz w:val="28"/>
          <w:szCs w:val="28"/>
          <w:lang w:eastAsia="ru-RU"/>
        </w:rPr>
        <w:lastRenderedPageBreak/>
        <w:t>Современный</w:t>
      </w:r>
      <w:r w:rsidRPr="00E45459">
        <w:rPr>
          <w:rFonts w:ascii="Times New Roman" w:hAnsi="Times New Roman" w:cs="Times New Roman"/>
          <w:sz w:val="28"/>
          <w:szCs w:val="28"/>
        </w:rPr>
        <w:t xml:space="preserve"> </w:t>
      </w:r>
      <w:r w:rsidRPr="00E45459">
        <w:rPr>
          <w:rFonts w:ascii="Times New Roman" w:eastAsia="Times New Roman" w:hAnsi="Times New Roman" w:cs="Times New Roman"/>
          <w:color w:val="000000"/>
          <w:sz w:val="28"/>
          <w:szCs w:val="28"/>
          <w:lang w:eastAsia="ru-RU"/>
        </w:rPr>
        <w:t>этап</w:t>
      </w:r>
      <w:r w:rsidRPr="00E45459">
        <w:rPr>
          <w:rFonts w:ascii="Times New Roman" w:hAnsi="Times New Roman" w:cs="Times New Roman"/>
          <w:sz w:val="28"/>
          <w:szCs w:val="28"/>
        </w:rPr>
        <w:t xml:space="preserve"> </w:t>
      </w:r>
      <w:r w:rsidRPr="00E45459">
        <w:rPr>
          <w:rFonts w:ascii="Times New Roman" w:eastAsia="Times New Roman" w:hAnsi="Times New Roman" w:cs="Times New Roman"/>
          <w:color w:val="000000"/>
          <w:sz w:val="28"/>
          <w:szCs w:val="28"/>
          <w:lang w:eastAsia="ru-RU"/>
        </w:rPr>
        <w:t>развития</w:t>
      </w:r>
      <w:r w:rsidRPr="00E45459">
        <w:rPr>
          <w:rFonts w:ascii="Times New Roman" w:hAnsi="Times New Roman" w:cs="Times New Roman"/>
          <w:sz w:val="28"/>
          <w:szCs w:val="28"/>
        </w:rPr>
        <w:t xml:space="preserve"> </w:t>
      </w:r>
      <w:r w:rsidRPr="00E45459">
        <w:rPr>
          <w:rFonts w:ascii="Times New Roman" w:eastAsia="Times New Roman" w:hAnsi="Times New Roman" w:cs="Times New Roman"/>
          <w:color w:val="000000"/>
          <w:sz w:val="28"/>
          <w:szCs w:val="28"/>
          <w:lang w:eastAsia="ru-RU"/>
        </w:rPr>
        <w:t>российской</w:t>
      </w:r>
      <w:r w:rsidRPr="00E45459">
        <w:rPr>
          <w:rFonts w:ascii="Times New Roman" w:hAnsi="Times New Roman" w:cs="Times New Roman"/>
          <w:sz w:val="28"/>
          <w:szCs w:val="28"/>
        </w:rPr>
        <w:t xml:space="preserve"> </w:t>
      </w:r>
      <w:r w:rsidRPr="00E45459">
        <w:rPr>
          <w:rFonts w:ascii="Times New Roman" w:eastAsia="Times New Roman" w:hAnsi="Times New Roman" w:cs="Times New Roman"/>
          <w:color w:val="000000"/>
          <w:sz w:val="28"/>
          <w:szCs w:val="28"/>
          <w:lang w:eastAsia="ru-RU"/>
        </w:rPr>
        <w:t>государственности характеризуется противоречивыми процессами реализации уголовно-правовой</w:t>
      </w:r>
      <w:r w:rsidRPr="00E45459">
        <w:rPr>
          <w:rFonts w:ascii="Times New Roman" w:hAnsi="Times New Roman" w:cs="Times New Roman"/>
          <w:sz w:val="28"/>
          <w:szCs w:val="28"/>
        </w:rPr>
        <w:t xml:space="preserve"> </w:t>
      </w:r>
      <w:r w:rsidRPr="00E45459">
        <w:rPr>
          <w:rFonts w:ascii="Times New Roman" w:eastAsia="Times New Roman" w:hAnsi="Times New Roman" w:cs="Times New Roman"/>
          <w:color w:val="000000"/>
          <w:sz w:val="28"/>
          <w:szCs w:val="28"/>
          <w:lang w:eastAsia="ru-RU"/>
        </w:rPr>
        <w:t>политики, инспирирующими необходимость совершенствования национальной</w:t>
      </w:r>
      <w:r w:rsidRPr="00E45459">
        <w:rPr>
          <w:rFonts w:ascii="Times New Roman" w:hAnsi="Times New Roman" w:cs="Times New Roman"/>
          <w:sz w:val="28"/>
          <w:szCs w:val="28"/>
        </w:rPr>
        <w:t xml:space="preserve"> </w:t>
      </w:r>
      <w:r w:rsidRPr="00E45459">
        <w:rPr>
          <w:rFonts w:ascii="Times New Roman" w:eastAsia="Times New Roman" w:hAnsi="Times New Roman" w:cs="Times New Roman"/>
          <w:color w:val="000000"/>
          <w:sz w:val="28"/>
          <w:szCs w:val="28"/>
          <w:lang w:eastAsia="ru-RU"/>
        </w:rPr>
        <w:t>системы</w:t>
      </w:r>
      <w:r w:rsidRPr="00E45459">
        <w:rPr>
          <w:rFonts w:ascii="Times New Roman" w:hAnsi="Times New Roman" w:cs="Times New Roman"/>
          <w:sz w:val="28"/>
          <w:szCs w:val="28"/>
        </w:rPr>
        <w:t xml:space="preserve"> </w:t>
      </w:r>
      <w:r w:rsidRPr="00E45459">
        <w:rPr>
          <w:rFonts w:ascii="Times New Roman" w:eastAsia="Times New Roman" w:hAnsi="Times New Roman" w:cs="Times New Roman"/>
          <w:color w:val="000000"/>
          <w:sz w:val="28"/>
          <w:szCs w:val="28"/>
          <w:lang w:eastAsia="ru-RU"/>
        </w:rPr>
        <w:t xml:space="preserve">права, реализации норм уголовного закона, обеспечивающих безопасность жизнедеятельности общества. </w:t>
      </w:r>
    </w:p>
    <w:p w:rsidR="00311EEC" w:rsidRDefault="00311EEC" w:rsidP="00311EEC">
      <w:pPr>
        <w:spacing w:after="0" w:line="360" w:lineRule="auto"/>
        <w:ind w:firstLine="709"/>
        <w:jc w:val="both"/>
        <w:rPr>
          <w:rFonts w:ascii="Times New Roman" w:hAnsi="Times New Roman" w:cs="Times New Roman"/>
          <w:sz w:val="28"/>
          <w:szCs w:val="28"/>
        </w:rPr>
      </w:pPr>
      <w:r w:rsidRPr="00311EEC">
        <w:rPr>
          <w:rFonts w:ascii="Times New Roman" w:eastAsia="Times New Roman" w:hAnsi="Times New Roman" w:cs="Times New Roman"/>
          <w:color w:val="000000"/>
          <w:sz w:val="28"/>
          <w:szCs w:val="28"/>
          <w:lang w:eastAsia="ru-RU"/>
        </w:rPr>
        <w:t>Теоретическая</w:t>
      </w:r>
      <w:r w:rsidRPr="00311EEC">
        <w:rPr>
          <w:rFonts w:ascii="Times New Roman" w:hAnsi="Times New Roman" w:cs="Times New Roman"/>
          <w:sz w:val="28"/>
          <w:szCs w:val="28"/>
        </w:rPr>
        <w:t xml:space="preserve"> </w:t>
      </w:r>
      <w:r w:rsidRPr="00311EEC">
        <w:rPr>
          <w:rFonts w:ascii="Times New Roman" w:eastAsia="Times New Roman" w:hAnsi="Times New Roman" w:cs="Times New Roman"/>
          <w:color w:val="000000"/>
          <w:sz w:val="28"/>
          <w:szCs w:val="28"/>
          <w:lang w:eastAsia="ru-RU"/>
        </w:rPr>
        <w:t>значимость</w:t>
      </w:r>
      <w:r w:rsidRPr="00311EEC">
        <w:rPr>
          <w:rFonts w:ascii="Times New Roman" w:hAnsi="Times New Roman" w:cs="Times New Roman"/>
          <w:sz w:val="28"/>
          <w:szCs w:val="28"/>
        </w:rPr>
        <w:t xml:space="preserve"> </w:t>
      </w:r>
      <w:r w:rsidRPr="00311EEC">
        <w:rPr>
          <w:rFonts w:ascii="Times New Roman" w:eastAsia="Times New Roman" w:hAnsi="Times New Roman" w:cs="Times New Roman"/>
          <w:color w:val="000000"/>
          <w:sz w:val="28"/>
          <w:szCs w:val="28"/>
          <w:lang w:eastAsia="ru-RU"/>
        </w:rPr>
        <w:t>исследования</w:t>
      </w:r>
      <w:r w:rsidRPr="00311EEC">
        <w:rPr>
          <w:rFonts w:ascii="Times New Roman" w:hAnsi="Times New Roman" w:cs="Times New Roman"/>
          <w:sz w:val="28"/>
          <w:szCs w:val="28"/>
        </w:rPr>
        <w:t xml:space="preserve"> </w:t>
      </w:r>
      <w:r w:rsidRPr="00311EEC">
        <w:rPr>
          <w:rFonts w:ascii="Times New Roman" w:eastAsia="Times New Roman" w:hAnsi="Times New Roman" w:cs="Times New Roman"/>
          <w:color w:val="000000"/>
          <w:sz w:val="28"/>
          <w:szCs w:val="28"/>
          <w:lang w:eastAsia="ru-RU"/>
        </w:rPr>
        <w:t>заключается</w:t>
      </w:r>
      <w:r w:rsidRPr="00311EEC">
        <w:rPr>
          <w:rFonts w:ascii="Times New Roman" w:hAnsi="Times New Roman" w:cs="Times New Roman"/>
          <w:sz w:val="28"/>
          <w:szCs w:val="28"/>
        </w:rPr>
        <w:t xml:space="preserve"> </w:t>
      </w:r>
      <w:r w:rsidRPr="00311EEC">
        <w:rPr>
          <w:rFonts w:ascii="Times New Roman" w:eastAsia="Times New Roman" w:hAnsi="Times New Roman" w:cs="Times New Roman"/>
          <w:color w:val="000000"/>
          <w:sz w:val="28"/>
          <w:szCs w:val="28"/>
          <w:lang w:eastAsia="ru-RU"/>
        </w:rPr>
        <w:t>в развитии научного понимания проблемы охраны здоровья уголовно-правовыми средствами, обосновании необходимости</w:t>
      </w:r>
      <w:r w:rsidRPr="00311EEC">
        <w:rPr>
          <w:rFonts w:ascii="Times New Roman" w:hAnsi="Times New Roman" w:cs="Times New Roman"/>
          <w:sz w:val="28"/>
          <w:szCs w:val="28"/>
        </w:rPr>
        <w:t xml:space="preserve"> </w:t>
      </w:r>
      <w:r w:rsidRPr="00311EEC">
        <w:rPr>
          <w:rFonts w:ascii="Times New Roman" w:eastAsia="Times New Roman" w:hAnsi="Times New Roman" w:cs="Times New Roman"/>
          <w:color w:val="000000"/>
          <w:sz w:val="28"/>
          <w:szCs w:val="28"/>
          <w:lang w:eastAsia="ru-RU"/>
        </w:rPr>
        <w:t>их совершенствования на законодательном уровне и оптимизации в правоприменительной практике.</w:t>
      </w:r>
    </w:p>
    <w:p w:rsidR="00311EEC" w:rsidRPr="00311EEC" w:rsidRDefault="00311EEC" w:rsidP="00311EEC">
      <w:pPr>
        <w:spacing w:after="0" w:line="360" w:lineRule="auto"/>
        <w:ind w:firstLine="709"/>
        <w:jc w:val="both"/>
        <w:rPr>
          <w:rFonts w:ascii="Times New Roman" w:hAnsi="Times New Roman" w:cs="Times New Roman"/>
          <w:sz w:val="28"/>
          <w:szCs w:val="28"/>
        </w:rPr>
      </w:pPr>
      <w:r w:rsidRPr="00311EEC">
        <w:rPr>
          <w:rFonts w:ascii="Times New Roman" w:eastAsia="Times New Roman" w:hAnsi="Times New Roman" w:cs="Times New Roman"/>
          <w:color w:val="000000"/>
          <w:sz w:val="28"/>
          <w:szCs w:val="28"/>
          <w:lang w:eastAsia="ru-RU"/>
        </w:rPr>
        <w:t>Результаты исследования, основные его положения, выводы и предложения</w:t>
      </w:r>
      <w:r w:rsidRPr="00311EEC">
        <w:rPr>
          <w:rFonts w:ascii="Times New Roman" w:hAnsi="Times New Roman" w:cs="Times New Roman"/>
          <w:sz w:val="28"/>
          <w:szCs w:val="28"/>
        </w:rPr>
        <w:t xml:space="preserve"> </w:t>
      </w:r>
      <w:r w:rsidRPr="00311EEC">
        <w:rPr>
          <w:rFonts w:ascii="Times New Roman" w:eastAsia="Times New Roman" w:hAnsi="Times New Roman" w:cs="Times New Roman"/>
          <w:color w:val="000000"/>
          <w:sz w:val="28"/>
          <w:szCs w:val="28"/>
          <w:lang w:eastAsia="ru-RU"/>
        </w:rPr>
        <w:t>могут быть использованы в следующих направлениях: в процессе дальнейшего</w:t>
      </w:r>
      <w:r w:rsidRPr="00311EEC">
        <w:rPr>
          <w:rFonts w:ascii="Times New Roman" w:hAnsi="Times New Roman" w:cs="Times New Roman"/>
          <w:sz w:val="28"/>
          <w:szCs w:val="28"/>
        </w:rPr>
        <w:t xml:space="preserve"> </w:t>
      </w:r>
      <w:r w:rsidRPr="00311EEC">
        <w:rPr>
          <w:rFonts w:ascii="Times New Roman" w:eastAsia="Times New Roman" w:hAnsi="Times New Roman" w:cs="Times New Roman"/>
          <w:color w:val="000000"/>
          <w:sz w:val="28"/>
          <w:szCs w:val="28"/>
          <w:lang w:eastAsia="ru-RU"/>
        </w:rPr>
        <w:t>совершенствования</w:t>
      </w:r>
      <w:r w:rsidRPr="00311EEC">
        <w:rPr>
          <w:rFonts w:ascii="Times New Roman" w:hAnsi="Times New Roman" w:cs="Times New Roman"/>
          <w:sz w:val="28"/>
          <w:szCs w:val="28"/>
        </w:rPr>
        <w:t xml:space="preserve"> </w:t>
      </w:r>
      <w:r w:rsidRPr="00311EEC">
        <w:rPr>
          <w:rFonts w:ascii="Times New Roman" w:eastAsia="Times New Roman" w:hAnsi="Times New Roman" w:cs="Times New Roman"/>
          <w:color w:val="000000"/>
          <w:sz w:val="28"/>
          <w:szCs w:val="28"/>
          <w:lang w:eastAsia="ru-RU"/>
        </w:rPr>
        <w:t>действующего</w:t>
      </w:r>
      <w:r w:rsidRPr="00311EEC">
        <w:rPr>
          <w:rFonts w:ascii="Times New Roman" w:hAnsi="Times New Roman" w:cs="Times New Roman"/>
          <w:sz w:val="28"/>
          <w:szCs w:val="28"/>
        </w:rPr>
        <w:t xml:space="preserve"> </w:t>
      </w:r>
      <w:r w:rsidRPr="00311EEC">
        <w:rPr>
          <w:rFonts w:ascii="Times New Roman" w:eastAsia="Times New Roman" w:hAnsi="Times New Roman" w:cs="Times New Roman"/>
          <w:color w:val="000000"/>
          <w:sz w:val="28"/>
          <w:szCs w:val="28"/>
          <w:lang w:eastAsia="ru-RU"/>
        </w:rPr>
        <w:t>уголовного</w:t>
      </w:r>
      <w:r w:rsidRPr="00311EEC">
        <w:rPr>
          <w:rFonts w:ascii="Times New Roman" w:hAnsi="Times New Roman" w:cs="Times New Roman"/>
          <w:sz w:val="28"/>
          <w:szCs w:val="28"/>
        </w:rPr>
        <w:t xml:space="preserve"> </w:t>
      </w:r>
      <w:r w:rsidRPr="00311EEC">
        <w:rPr>
          <w:rFonts w:ascii="Times New Roman" w:eastAsia="Times New Roman" w:hAnsi="Times New Roman" w:cs="Times New Roman"/>
          <w:color w:val="000000"/>
          <w:sz w:val="28"/>
          <w:szCs w:val="28"/>
          <w:lang w:eastAsia="ru-RU"/>
        </w:rPr>
        <w:t>законодательства</w:t>
      </w:r>
      <w:r w:rsidRPr="00311EEC">
        <w:rPr>
          <w:rFonts w:ascii="Times New Roman" w:hAnsi="Times New Roman" w:cs="Times New Roman"/>
          <w:sz w:val="28"/>
          <w:szCs w:val="28"/>
        </w:rPr>
        <w:t xml:space="preserve"> </w:t>
      </w:r>
      <w:r w:rsidRPr="00311EEC">
        <w:rPr>
          <w:rFonts w:ascii="Times New Roman" w:eastAsia="Times New Roman" w:hAnsi="Times New Roman" w:cs="Times New Roman"/>
          <w:color w:val="000000"/>
          <w:sz w:val="28"/>
          <w:szCs w:val="28"/>
          <w:lang w:eastAsia="ru-RU"/>
        </w:rPr>
        <w:t>в</w:t>
      </w:r>
      <w:r w:rsidRPr="00311EEC">
        <w:rPr>
          <w:rFonts w:ascii="Times New Roman" w:hAnsi="Times New Roman" w:cs="Times New Roman"/>
          <w:sz w:val="28"/>
          <w:szCs w:val="28"/>
        </w:rPr>
        <w:t xml:space="preserve"> </w:t>
      </w:r>
      <w:r w:rsidRPr="00311EEC">
        <w:rPr>
          <w:rFonts w:ascii="Times New Roman" w:eastAsia="Times New Roman" w:hAnsi="Times New Roman" w:cs="Times New Roman"/>
          <w:color w:val="000000"/>
          <w:sz w:val="28"/>
          <w:szCs w:val="28"/>
          <w:lang w:eastAsia="ru-RU"/>
        </w:rPr>
        <w:t>соответствующей его части; в ходе совершенствования правоприменительной</w:t>
      </w:r>
      <w:r w:rsidRPr="00311EEC">
        <w:rPr>
          <w:rFonts w:ascii="Times New Roman" w:hAnsi="Times New Roman" w:cs="Times New Roman"/>
          <w:sz w:val="28"/>
          <w:szCs w:val="28"/>
        </w:rPr>
        <w:t xml:space="preserve"> </w:t>
      </w:r>
      <w:r w:rsidRPr="00311EEC">
        <w:rPr>
          <w:rFonts w:ascii="Times New Roman" w:eastAsia="Times New Roman" w:hAnsi="Times New Roman" w:cs="Times New Roman"/>
          <w:color w:val="000000"/>
          <w:sz w:val="28"/>
          <w:szCs w:val="28"/>
          <w:lang w:eastAsia="ru-RU"/>
        </w:rPr>
        <w:t>практики;</w:t>
      </w:r>
      <w:r w:rsidRPr="00311EEC">
        <w:rPr>
          <w:rFonts w:ascii="Times New Roman" w:hAnsi="Times New Roman" w:cs="Times New Roman"/>
          <w:sz w:val="28"/>
          <w:szCs w:val="28"/>
        </w:rPr>
        <w:t xml:space="preserve"> </w:t>
      </w:r>
      <w:r w:rsidRPr="00311EEC">
        <w:rPr>
          <w:rFonts w:ascii="Times New Roman" w:eastAsia="Times New Roman" w:hAnsi="Times New Roman" w:cs="Times New Roman"/>
          <w:color w:val="000000"/>
          <w:sz w:val="28"/>
          <w:szCs w:val="28"/>
          <w:lang w:eastAsia="ru-RU"/>
        </w:rPr>
        <w:t>в</w:t>
      </w:r>
      <w:r w:rsidRPr="00311EEC">
        <w:rPr>
          <w:rFonts w:ascii="Times New Roman" w:hAnsi="Times New Roman" w:cs="Times New Roman"/>
          <w:sz w:val="28"/>
          <w:szCs w:val="28"/>
        </w:rPr>
        <w:t xml:space="preserve"> </w:t>
      </w:r>
      <w:r w:rsidRPr="00311EEC">
        <w:rPr>
          <w:rFonts w:ascii="Times New Roman" w:eastAsia="Times New Roman" w:hAnsi="Times New Roman" w:cs="Times New Roman"/>
          <w:color w:val="000000"/>
          <w:sz w:val="28"/>
          <w:szCs w:val="28"/>
          <w:lang w:eastAsia="ru-RU"/>
        </w:rPr>
        <w:t>ходе</w:t>
      </w:r>
      <w:r w:rsidRPr="00311EEC">
        <w:rPr>
          <w:rFonts w:ascii="Times New Roman" w:hAnsi="Times New Roman" w:cs="Times New Roman"/>
          <w:sz w:val="28"/>
          <w:szCs w:val="28"/>
        </w:rPr>
        <w:t xml:space="preserve"> </w:t>
      </w:r>
      <w:r w:rsidRPr="00311EEC">
        <w:rPr>
          <w:rFonts w:ascii="Times New Roman" w:eastAsia="Times New Roman" w:hAnsi="Times New Roman" w:cs="Times New Roman"/>
          <w:color w:val="000000"/>
          <w:sz w:val="28"/>
          <w:szCs w:val="28"/>
          <w:lang w:eastAsia="ru-RU"/>
        </w:rPr>
        <w:t>учебного</w:t>
      </w:r>
      <w:r w:rsidRPr="00311EEC">
        <w:rPr>
          <w:rFonts w:ascii="Times New Roman" w:hAnsi="Times New Roman" w:cs="Times New Roman"/>
          <w:sz w:val="28"/>
          <w:szCs w:val="28"/>
        </w:rPr>
        <w:t xml:space="preserve"> </w:t>
      </w:r>
      <w:r w:rsidRPr="00311EEC">
        <w:rPr>
          <w:rFonts w:ascii="Times New Roman" w:eastAsia="Times New Roman" w:hAnsi="Times New Roman" w:cs="Times New Roman"/>
          <w:color w:val="000000"/>
          <w:sz w:val="28"/>
          <w:szCs w:val="28"/>
          <w:lang w:eastAsia="ru-RU"/>
        </w:rPr>
        <w:t>процесса</w:t>
      </w:r>
      <w:r w:rsidRPr="00311EEC">
        <w:rPr>
          <w:rFonts w:ascii="Times New Roman" w:hAnsi="Times New Roman" w:cs="Times New Roman"/>
          <w:sz w:val="28"/>
          <w:szCs w:val="28"/>
        </w:rPr>
        <w:t xml:space="preserve"> </w:t>
      </w:r>
      <w:r w:rsidRPr="00311EEC">
        <w:rPr>
          <w:rFonts w:ascii="Times New Roman" w:eastAsia="Times New Roman" w:hAnsi="Times New Roman" w:cs="Times New Roman"/>
          <w:color w:val="000000"/>
          <w:sz w:val="28"/>
          <w:szCs w:val="28"/>
          <w:lang w:eastAsia="ru-RU"/>
        </w:rPr>
        <w:t>в</w:t>
      </w:r>
      <w:r w:rsidRPr="00311EEC">
        <w:rPr>
          <w:rFonts w:ascii="Times New Roman" w:hAnsi="Times New Roman" w:cs="Times New Roman"/>
          <w:sz w:val="28"/>
          <w:szCs w:val="28"/>
        </w:rPr>
        <w:t xml:space="preserve"> </w:t>
      </w:r>
      <w:r w:rsidRPr="00311EEC">
        <w:rPr>
          <w:rFonts w:ascii="Times New Roman" w:eastAsia="Times New Roman" w:hAnsi="Times New Roman" w:cs="Times New Roman"/>
          <w:color w:val="000000"/>
          <w:sz w:val="28"/>
          <w:szCs w:val="28"/>
          <w:lang w:eastAsia="ru-RU"/>
        </w:rPr>
        <w:t>высших</w:t>
      </w:r>
      <w:r w:rsidRPr="00311EEC">
        <w:rPr>
          <w:rFonts w:ascii="Times New Roman" w:hAnsi="Times New Roman" w:cs="Times New Roman"/>
          <w:sz w:val="28"/>
          <w:szCs w:val="28"/>
        </w:rPr>
        <w:t xml:space="preserve"> </w:t>
      </w:r>
      <w:r w:rsidRPr="00311EEC">
        <w:rPr>
          <w:rFonts w:ascii="Times New Roman" w:eastAsia="Times New Roman" w:hAnsi="Times New Roman" w:cs="Times New Roman"/>
          <w:color w:val="000000"/>
          <w:sz w:val="28"/>
          <w:szCs w:val="28"/>
          <w:lang w:eastAsia="ru-RU"/>
        </w:rPr>
        <w:t>учебных</w:t>
      </w:r>
      <w:r w:rsidRPr="00311EEC">
        <w:rPr>
          <w:rFonts w:ascii="Times New Roman" w:hAnsi="Times New Roman" w:cs="Times New Roman"/>
          <w:sz w:val="28"/>
          <w:szCs w:val="28"/>
        </w:rPr>
        <w:t xml:space="preserve"> </w:t>
      </w:r>
      <w:r w:rsidRPr="00311EEC">
        <w:rPr>
          <w:rFonts w:ascii="Times New Roman" w:eastAsia="Times New Roman" w:hAnsi="Times New Roman" w:cs="Times New Roman"/>
          <w:color w:val="000000"/>
          <w:sz w:val="28"/>
          <w:szCs w:val="28"/>
          <w:lang w:eastAsia="ru-RU"/>
        </w:rPr>
        <w:t>заведениях</w:t>
      </w:r>
      <w:r w:rsidRPr="00311EEC">
        <w:rPr>
          <w:rFonts w:ascii="Times New Roman" w:hAnsi="Times New Roman" w:cs="Times New Roman"/>
          <w:sz w:val="28"/>
          <w:szCs w:val="28"/>
        </w:rPr>
        <w:t xml:space="preserve"> </w:t>
      </w:r>
      <w:r w:rsidRPr="00311EEC">
        <w:rPr>
          <w:rFonts w:ascii="Times New Roman" w:eastAsia="Times New Roman" w:hAnsi="Times New Roman" w:cs="Times New Roman"/>
          <w:color w:val="000000"/>
          <w:sz w:val="28"/>
          <w:szCs w:val="28"/>
          <w:lang w:eastAsia="ru-RU"/>
        </w:rPr>
        <w:t>юридического профиля при преподавании курса Особенной части уголовного</w:t>
      </w:r>
      <w:r w:rsidRPr="00311EEC">
        <w:rPr>
          <w:rFonts w:ascii="Times New Roman" w:hAnsi="Times New Roman" w:cs="Times New Roman"/>
          <w:sz w:val="28"/>
          <w:szCs w:val="28"/>
        </w:rPr>
        <w:t xml:space="preserve"> </w:t>
      </w:r>
      <w:r w:rsidRPr="00311EEC">
        <w:rPr>
          <w:rFonts w:ascii="Times New Roman" w:eastAsia="Times New Roman" w:hAnsi="Times New Roman" w:cs="Times New Roman"/>
          <w:color w:val="000000"/>
          <w:sz w:val="28"/>
          <w:szCs w:val="28"/>
          <w:lang w:eastAsia="ru-RU"/>
        </w:rPr>
        <w:t>права России.</w:t>
      </w:r>
    </w:p>
    <w:p w:rsidR="00E45459" w:rsidRDefault="00E45459" w:rsidP="00E45459">
      <w:pPr>
        <w:spacing w:after="0" w:line="360" w:lineRule="auto"/>
        <w:ind w:firstLine="709"/>
        <w:jc w:val="both"/>
        <w:rPr>
          <w:rFonts w:ascii="Times New Roman" w:hAnsi="Times New Roman" w:cs="Times New Roman"/>
          <w:sz w:val="28"/>
          <w:szCs w:val="28"/>
        </w:rPr>
      </w:pPr>
      <w:r w:rsidRPr="00E45459">
        <w:rPr>
          <w:rFonts w:ascii="Times New Roman" w:hAnsi="Times New Roman" w:cs="Times New Roman"/>
          <w:sz w:val="28"/>
          <w:szCs w:val="28"/>
        </w:rPr>
        <w:t>Анализируемая категория преступлений вызывала и вызывает научный интерес, в первую очередь, ученых в области уголовного права</w:t>
      </w:r>
      <w:r>
        <w:rPr>
          <w:rFonts w:ascii="Times New Roman" w:hAnsi="Times New Roman" w:cs="Times New Roman"/>
          <w:sz w:val="28"/>
          <w:szCs w:val="28"/>
        </w:rPr>
        <w:t>.</w:t>
      </w:r>
      <w:r w:rsidRPr="00E45459">
        <w:t xml:space="preserve"> </w:t>
      </w:r>
      <w:r w:rsidRPr="00E45459">
        <w:rPr>
          <w:rFonts w:ascii="Times New Roman" w:hAnsi="Times New Roman" w:cs="Times New Roman"/>
          <w:sz w:val="28"/>
          <w:szCs w:val="28"/>
        </w:rPr>
        <w:t>Так вопросы уголовно-правовой и криминологической характеристик преступ</w:t>
      </w:r>
      <w:r>
        <w:rPr>
          <w:rFonts w:ascii="Times New Roman" w:hAnsi="Times New Roman" w:cs="Times New Roman"/>
          <w:sz w:val="28"/>
          <w:szCs w:val="28"/>
        </w:rPr>
        <w:t>лений, связанных с</w:t>
      </w:r>
      <w:r w:rsidRPr="00E45459">
        <w:rPr>
          <w:rFonts w:ascii="Times New Roman" w:hAnsi="Times New Roman" w:cs="Times New Roman"/>
          <w:sz w:val="28"/>
          <w:szCs w:val="28"/>
        </w:rPr>
        <w:t xml:space="preserve"> причинением вреда здоровью, рассматривались в работах таких авторов, как: Г.И. Антонова, П.Б. Афанасьев, С.Р. Бобушев,  С.И. Думан, П.Н. Левин, Б.Н. Титов, И.А. Шаматульский и другие.</w:t>
      </w:r>
    </w:p>
    <w:p w:rsidR="00E45459" w:rsidRPr="00E45459" w:rsidRDefault="00E45459" w:rsidP="00E45459">
      <w:pPr>
        <w:spacing w:after="0" w:line="360" w:lineRule="auto"/>
        <w:ind w:firstLine="709"/>
        <w:jc w:val="both"/>
        <w:rPr>
          <w:rFonts w:ascii="Times New Roman" w:hAnsi="Times New Roman" w:cs="Times New Roman"/>
          <w:sz w:val="28"/>
          <w:szCs w:val="28"/>
        </w:rPr>
      </w:pPr>
      <w:r w:rsidRPr="00E45459">
        <w:rPr>
          <w:rFonts w:ascii="Times New Roman" w:eastAsia="Times New Roman" w:hAnsi="Times New Roman" w:cs="Times New Roman"/>
          <w:color w:val="000000"/>
          <w:sz w:val="28"/>
          <w:szCs w:val="28"/>
          <w:lang w:eastAsia="ru-RU"/>
        </w:rPr>
        <w:t>Объектом исследования является система преступлений против здоровья.</w:t>
      </w:r>
    </w:p>
    <w:p w:rsidR="00E45459" w:rsidRPr="00E45459" w:rsidRDefault="00E45459" w:rsidP="00E45459">
      <w:pPr>
        <w:spacing w:after="0" w:line="360" w:lineRule="auto"/>
        <w:ind w:firstLine="709"/>
        <w:jc w:val="both"/>
        <w:rPr>
          <w:rFonts w:ascii="Times New Roman" w:hAnsi="Times New Roman" w:cs="Times New Roman"/>
          <w:sz w:val="28"/>
          <w:szCs w:val="28"/>
        </w:rPr>
      </w:pPr>
      <w:r w:rsidRPr="00E45459">
        <w:rPr>
          <w:rFonts w:ascii="Times New Roman" w:eastAsia="Times New Roman" w:hAnsi="Times New Roman" w:cs="Times New Roman"/>
          <w:color w:val="000000"/>
          <w:sz w:val="28"/>
          <w:szCs w:val="28"/>
          <w:lang w:eastAsia="ru-RU"/>
        </w:rPr>
        <w:t>Предметом исследования являются отдельные теоретические и практические проблемы, возникающие при квалификации преступлений против здоровья.</w:t>
      </w:r>
    </w:p>
    <w:p w:rsidR="00311EEC" w:rsidRDefault="00E45459" w:rsidP="00311EEC">
      <w:pPr>
        <w:spacing w:after="0" w:line="360" w:lineRule="auto"/>
        <w:ind w:firstLine="709"/>
        <w:jc w:val="both"/>
        <w:rPr>
          <w:rFonts w:ascii="Times New Roman" w:hAnsi="Times New Roman" w:cs="Times New Roman"/>
          <w:sz w:val="28"/>
          <w:szCs w:val="28"/>
        </w:rPr>
      </w:pPr>
      <w:r w:rsidRPr="00E45459">
        <w:rPr>
          <w:rFonts w:ascii="Times New Roman" w:eastAsia="Times New Roman" w:hAnsi="Times New Roman" w:cs="Times New Roman"/>
          <w:color w:val="000000"/>
          <w:sz w:val="28"/>
          <w:szCs w:val="28"/>
          <w:lang w:eastAsia="ru-RU"/>
        </w:rPr>
        <w:t>Цель работы - осуществить комплексное исследование актуальных проблем квалификации преступлений против здоровья.</w:t>
      </w:r>
    </w:p>
    <w:p w:rsidR="00311EEC" w:rsidRPr="00311EEC" w:rsidRDefault="00311EEC" w:rsidP="00311EEC">
      <w:pPr>
        <w:spacing w:after="0" w:line="360" w:lineRule="auto"/>
        <w:ind w:firstLine="709"/>
        <w:jc w:val="both"/>
        <w:rPr>
          <w:rFonts w:ascii="Times New Roman" w:hAnsi="Times New Roman" w:cs="Times New Roman"/>
          <w:sz w:val="28"/>
          <w:szCs w:val="28"/>
        </w:rPr>
      </w:pPr>
      <w:r w:rsidRPr="00311EEC">
        <w:rPr>
          <w:rFonts w:ascii="Times New Roman" w:eastAsia="Times New Roman" w:hAnsi="Times New Roman" w:cs="Times New Roman"/>
          <w:color w:val="000000"/>
          <w:sz w:val="28"/>
          <w:szCs w:val="28"/>
          <w:lang w:eastAsia="ru-RU"/>
        </w:rPr>
        <w:t>Задачи работы:</w:t>
      </w:r>
    </w:p>
    <w:p w:rsidR="00311EEC" w:rsidRPr="00311EEC" w:rsidRDefault="00311EEC" w:rsidP="00311EEC">
      <w:pPr>
        <w:spacing w:after="0" w:line="360" w:lineRule="auto"/>
        <w:ind w:firstLine="709"/>
        <w:jc w:val="both"/>
        <w:rPr>
          <w:rFonts w:ascii="Times New Roman" w:hAnsi="Times New Roman" w:cs="Times New Roman"/>
          <w:sz w:val="28"/>
          <w:szCs w:val="28"/>
        </w:rPr>
      </w:pPr>
      <w:r w:rsidRPr="00311EEC">
        <w:rPr>
          <w:rFonts w:ascii="Times New Roman" w:eastAsia="Times New Roman" w:hAnsi="Times New Roman" w:cs="Times New Roman"/>
          <w:color w:val="000000"/>
          <w:sz w:val="28"/>
          <w:szCs w:val="28"/>
          <w:lang w:eastAsia="ru-RU"/>
        </w:rPr>
        <w:t>-</w:t>
      </w:r>
      <w:r w:rsidRPr="00311EEC">
        <w:rPr>
          <w:rFonts w:ascii="Times New Roman" w:hAnsi="Times New Roman" w:cs="Times New Roman"/>
          <w:sz w:val="28"/>
          <w:szCs w:val="28"/>
        </w:rPr>
        <w:t xml:space="preserve"> </w:t>
      </w:r>
      <w:r w:rsidRPr="00311EEC">
        <w:rPr>
          <w:rFonts w:ascii="Times New Roman" w:eastAsia="Times New Roman" w:hAnsi="Times New Roman" w:cs="Times New Roman"/>
          <w:color w:val="000000"/>
          <w:sz w:val="28"/>
          <w:szCs w:val="28"/>
          <w:lang w:eastAsia="ru-RU"/>
        </w:rPr>
        <w:t>проанализировать</w:t>
      </w:r>
      <w:r w:rsidRPr="00311EEC">
        <w:rPr>
          <w:rFonts w:ascii="Times New Roman" w:hAnsi="Times New Roman" w:cs="Times New Roman"/>
          <w:sz w:val="28"/>
          <w:szCs w:val="28"/>
        </w:rPr>
        <w:t xml:space="preserve"> </w:t>
      </w:r>
      <w:r w:rsidRPr="00311EEC">
        <w:rPr>
          <w:rFonts w:ascii="Times New Roman" w:eastAsia="Times New Roman" w:hAnsi="Times New Roman" w:cs="Times New Roman"/>
          <w:color w:val="000000"/>
          <w:sz w:val="28"/>
          <w:szCs w:val="28"/>
          <w:lang w:eastAsia="ru-RU"/>
        </w:rPr>
        <w:t>практику</w:t>
      </w:r>
      <w:r w:rsidRPr="00311EEC">
        <w:rPr>
          <w:rFonts w:ascii="Times New Roman" w:hAnsi="Times New Roman" w:cs="Times New Roman"/>
          <w:sz w:val="28"/>
          <w:szCs w:val="28"/>
        </w:rPr>
        <w:t xml:space="preserve"> </w:t>
      </w:r>
      <w:r w:rsidRPr="00311EEC">
        <w:rPr>
          <w:rFonts w:ascii="Times New Roman" w:eastAsia="Times New Roman" w:hAnsi="Times New Roman" w:cs="Times New Roman"/>
          <w:color w:val="000000"/>
          <w:sz w:val="28"/>
          <w:szCs w:val="28"/>
          <w:lang w:eastAsia="ru-RU"/>
        </w:rPr>
        <w:t>применения</w:t>
      </w:r>
      <w:r w:rsidRPr="00311EEC">
        <w:rPr>
          <w:rFonts w:ascii="Times New Roman" w:hAnsi="Times New Roman" w:cs="Times New Roman"/>
          <w:sz w:val="28"/>
          <w:szCs w:val="28"/>
        </w:rPr>
        <w:t xml:space="preserve"> </w:t>
      </w:r>
      <w:r w:rsidRPr="00311EEC">
        <w:rPr>
          <w:rFonts w:ascii="Times New Roman" w:eastAsia="Times New Roman" w:hAnsi="Times New Roman" w:cs="Times New Roman"/>
          <w:color w:val="000000"/>
          <w:sz w:val="28"/>
          <w:szCs w:val="28"/>
          <w:lang w:eastAsia="ru-RU"/>
        </w:rPr>
        <w:t>статей</w:t>
      </w:r>
      <w:r w:rsidRPr="00311EEC">
        <w:rPr>
          <w:rFonts w:ascii="Times New Roman" w:hAnsi="Times New Roman" w:cs="Times New Roman"/>
          <w:sz w:val="28"/>
          <w:szCs w:val="28"/>
        </w:rPr>
        <w:t xml:space="preserve"> </w:t>
      </w:r>
      <w:r w:rsidRPr="00311EEC">
        <w:rPr>
          <w:rFonts w:ascii="Times New Roman" w:eastAsia="Times New Roman" w:hAnsi="Times New Roman" w:cs="Times New Roman"/>
          <w:color w:val="000000"/>
          <w:sz w:val="28"/>
          <w:szCs w:val="28"/>
          <w:lang w:eastAsia="ru-RU"/>
        </w:rPr>
        <w:t>устанавливающих</w:t>
      </w:r>
      <w:r w:rsidRPr="00311EEC">
        <w:rPr>
          <w:rFonts w:ascii="Times New Roman" w:hAnsi="Times New Roman" w:cs="Times New Roman"/>
          <w:sz w:val="28"/>
          <w:szCs w:val="28"/>
        </w:rPr>
        <w:t xml:space="preserve"> </w:t>
      </w:r>
      <w:r w:rsidRPr="00311EEC">
        <w:rPr>
          <w:rFonts w:ascii="Times New Roman" w:eastAsia="Times New Roman" w:hAnsi="Times New Roman" w:cs="Times New Roman"/>
          <w:color w:val="000000"/>
          <w:sz w:val="28"/>
          <w:szCs w:val="28"/>
          <w:lang w:eastAsia="ru-RU"/>
        </w:rPr>
        <w:t>уголовную</w:t>
      </w:r>
      <w:r w:rsidRPr="00311EEC">
        <w:rPr>
          <w:rFonts w:ascii="Times New Roman" w:hAnsi="Times New Roman" w:cs="Times New Roman"/>
          <w:sz w:val="28"/>
          <w:szCs w:val="28"/>
        </w:rPr>
        <w:t xml:space="preserve"> </w:t>
      </w:r>
      <w:r w:rsidRPr="00311EEC">
        <w:rPr>
          <w:rFonts w:ascii="Times New Roman" w:eastAsia="Times New Roman" w:hAnsi="Times New Roman" w:cs="Times New Roman"/>
          <w:color w:val="000000"/>
          <w:sz w:val="28"/>
          <w:szCs w:val="28"/>
          <w:lang w:eastAsia="ru-RU"/>
        </w:rPr>
        <w:t>ответственность</w:t>
      </w:r>
      <w:r w:rsidRPr="00311EEC">
        <w:rPr>
          <w:rFonts w:ascii="Times New Roman" w:hAnsi="Times New Roman" w:cs="Times New Roman"/>
          <w:sz w:val="28"/>
          <w:szCs w:val="28"/>
        </w:rPr>
        <w:t xml:space="preserve"> </w:t>
      </w:r>
      <w:r w:rsidRPr="00311EEC">
        <w:rPr>
          <w:rFonts w:ascii="Times New Roman" w:eastAsia="Times New Roman" w:hAnsi="Times New Roman" w:cs="Times New Roman"/>
          <w:color w:val="000000"/>
          <w:sz w:val="28"/>
          <w:szCs w:val="28"/>
          <w:lang w:eastAsia="ru-RU"/>
        </w:rPr>
        <w:t>за</w:t>
      </w:r>
      <w:r w:rsidRPr="00311EEC">
        <w:rPr>
          <w:rFonts w:ascii="Times New Roman" w:hAnsi="Times New Roman" w:cs="Times New Roman"/>
          <w:sz w:val="28"/>
          <w:szCs w:val="28"/>
        </w:rPr>
        <w:t xml:space="preserve"> </w:t>
      </w:r>
      <w:r w:rsidRPr="00311EEC">
        <w:rPr>
          <w:rFonts w:ascii="Times New Roman" w:eastAsia="Times New Roman" w:hAnsi="Times New Roman" w:cs="Times New Roman"/>
          <w:color w:val="000000"/>
          <w:sz w:val="28"/>
          <w:szCs w:val="28"/>
          <w:lang w:eastAsia="ru-RU"/>
        </w:rPr>
        <w:t>преступления</w:t>
      </w:r>
      <w:r w:rsidRPr="00311EEC">
        <w:rPr>
          <w:rFonts w:ascii="Times New Roman" w:hAnsi="Times New Roman" w:cs="Times New Roman"/>
          <w:sz w:val="28"/>
          <w:szCs w:val="28"/>
        </w:rPr>
        <w:t xml:space="preserve"> </w:t>
      </w:r>
      <w:r w:rsidRPr="00311EEC">
        <w:rPr>
          <w:rFonts w:ascii="Times New Roman" w:eastAsia="Times New Roman" w:hAnsi="Times New Roman" w:cs="Times New Roman"/>
          <w:color w:val="000000"/>
          <w:sz w:val="28"/>
          <w:szCs w:val="28"/>
          <w:lang w:eastAsia="ru-RU"/>
        </w:rPr>
        <w:t>здоровья;</w:t>
      </w:r>
    </w:p>
    <w:p w:rsidR="00311EEC" w:rsidRPr="00311EEC" w:rsidRDefault="00311EEC" w:rsidP="00311EEC">
      <w:pPr>
        <w:spacing w:after="0" w:line="360" w:lineRule="auto"/>
        <w:ind w:firstLine="709"/>
        <w:jc w:val="both"/>
        <w:rPr>
          <w:rFonts w:ascii="Times New Roman" w:hAnsi="Times New Roman" w:cs="Times New Roman"/>
          <w:sz w:val="28"/>
          <w:szCs w:val="28"/>
        </w:rPr>
      </w:pPr>
      <w:r w:rsidRPr="00311EEC">
        <w:rPr>
          <w:rFonts w:ascii="Times New Roman" w:eastAsia="Times New Roman" w:hAnsi="Times New Roman" w:cs="Times New Roman"/>
          <w:color w:val="000000"/>
          <w:sz w:val="28"/>
          <w:szCs w:val="28"/>
          <w:lang w:eastAsia="ru-RU"/>
        </w:rPr>
        <w:lastRenderedPageBreak/>
        <w:t>- выявить и рассмотреть неудачные решения вопросов регламентации</w:t>
      </w:r>
      <w:r w:rsidRPr="00311EEC">
        <w:rPr>
          <w:rFonts w:ascii="Times New Roman" w:hAnsi="Times New Roman" w:cs="Times New Roman"/>
          <w:sz w:val="28"/>
          <w:szCs w:val="28"/>
        </w:rPr>
        <w:t xml:space="preserve"> </w:t>
      </w:r>
      <w:r w:rsidRPr="00311EEC">
        <w:rPr>
          <w:rFonts w:ascii="Times New Roman" w:eastAsia="Times New Roman" w:hAnsi="Times New Roman" w:cs="Times New Roman"/>
          <w:color w:val="000000"/>
          <w:sz w:val="28"/>
          <w:szCs w:val="28"/>
          <w:lang w:eastAsia="ru-RU"/>
        </w:rPr>
        <w:t>уголовной ответственности за преступления против здоровья (пробелы,</w:t>
      </w:r>
      <w:r w:rsidRPr="00311EEC">
        <w:rPr>
          <w:rFonts w:ascii="Times New Roman" w:hAnsi="Times New Roman" w:cs="Times New Roman"/>
          <w:sz w:val="28"/>
          <w:szCs w:val="28"/>
        </w:rPr>
        <w:t xml:space="preserve"> </w:t>
      </w:r>
      <w:r w:rsidRPr="00311EEC">
        <w:rPr>
          <w:rFonts w:ascii="Times New Roman" w:eastAsia="Times New Roman" w:hAnsi="Times New Roman" w:cs="Times New Roman"/>
          <w:color w:val="000000"/>
          <w:sz w:val="28"/>
          <w:szCs w:val="28"/>
          <w:lang w:eastAsia="ru-RU"/>
        </w:rPr>
        <w:t>фикции, противоречия, наличие оценочных понятий и т.д.), которые на</w:t>
      </w:r>
      <w:r w:rsidRPr="00311EEC">
        <w:rPr>
          <w:rFonts w:ascii="Times New Roman" w:hAnsi="Times New Roman" w:cs="Times New Roman"/>
          <w:sz w:val="28"/>
          <w:szCs w:val="28"/>
        </w:rPr>
        <w:t xml:space="preserve"> </w:t>
      </w:r>
      <w:r w:rsidRPr="00311EEC">
        <w:rPr>
          <w:rFonts w:ascii="Times New Roman" w:eastAsia="Times New Roman" w:hAnsi="Times New Roman" w:cs="Times New Roman"/>
          <w:color w:val="000000"/>
          <w:sz w:val="28"/>
          <w:szCs w:val="28"/>
          <w:lang w:eastAsia="ru-RU"/>
        </w:rPr>
        <w:t>практике вызывают сложности в квалификации содеянного;</w:t>
      </w:r>
    </w:p>
    <w:p w:rsidR="00311EEC" w:rsidRPr="00311EEC" w:rsidRDefault="00311EEC" w:rsidP="00311EEC">
      <w:pPr>
        <w:spacing w:after="0" w:line="360" w:lineRule="auto"/>
        <w:ind w:firstLine="709"/>
        <w:jc w:val="both"/>
        <w:rPr>
          <w:rFonts w:ascii="Times New Roman" w:hAnsi="Times New Roman" w:cs="Times New Roman"/>
          <w:sz w:val="28"/>
          <w:szCs w:val="28"/>
        </w:rPr>
      </w:pPr>
      <w:r w:rsidRPr="00311EEC">
        <w:rPr>
          <w:rFonts w:ascii="Times New Roman" w:eastAsia="Times New Roman" w:hAnsi="Times New Roman" w:cs="Times New Roman"/>
          <w:color w:val="000000"/>
          <w:sz w:val="28"/>
          <w:szCs w:val="28"/>
          <w:lang w:eastAsia="ru-RU"/>
        </w:rPr>
        <w:t>- проанализировать  существующие в теории и на практике</w:t>
      </w:r>
      <w:r w:rsidRPr="00311EEC">
        <w:rPr>
          <w:rFonts w:ascii="Times New Roman" w:hAnsi="Times New Roman" w:cs="Times New Roman"/>
          <w:sz w:val="28"/>
          <w:szCs w:val="28"/>
        </w:rPr>
        <w:t xml:space="preserve"> </w:t>
      </w:r>
      <w:r w:rsidRPr="00311EEC">
        <w:rPr>
          <w:rFonts w:ascii="Times New Roman" w:eastAsia="Times New Roman" w:hAnsi="Times New Roman" w:cs="Times New Roman"/>
          <w:color w:val="000000"/>
          <w:sz w:val="28"/>
          <w:szCs w:val="28"/>
          <w:lang w:eastAsia="ru-RU"/>
        </w:rPr>
        <w:t>проблемы квалификации составов преступлений устанавливающих уголовную</w:t>
      </w:r>
      <w:r w:rsidRPr="00311EEC">
        <w:rPr>
          <w:rFonts w:ascii="Times New Roman" w:hAnsi="Times New Roman" w:cs="Times New Roman"/>
          <w:sz w:val="28"/>
          <w:szCs w:val="28"/>
        </w:rPr>
        <w:t xml:space="preserve"> </w:t>
      </w:r>
      <w:r w:rsidRPr="00311EEC">
        <w:rPr>
          <w:rFonts w:ascii="Times New Roman" w:eastAsia="Times New Roman" w:hAnsi="Times New Roman" w:cs="Times New Roman"/>
          <w:color w:val="000000"/>
          <w:sz w:val="28"/>
          <w:szCs w:val="28"/>
          <w:lang w:eastAsia="ru-RU"/>
        </w:rPr>
        <w:t>ответственность за преступления против здоровья;</w:t>
      </w:r>
    </w:p>
    <w:p w:rsidR="00311EEC" w:rsidRDefault="00311EEC" w:rsidP="00311EEC">
      <w:pPr>
        <w:spacing w:after="0" w:line="360" w:lineRule="auto"/>
        <w:ind w:firstLine="709"/>
        <w:jc w:val="both"/>
        <w:rPr>
          <w:rFonts w:ascii="Times New Roman" w:hAnsi="Times New Roman" w:cs="Times New Roman"/>
          <w:sz w:val="28"/>
          <w:szCs w:val="28"/>
        </w:rPr>
      </w:pPr>
      <w:r w:rsidRPr="00311EEC">
        <w:rPr>
          <w:rFonts w:ascii="Times New Roman" w:eastAsia="Times New Roman" w:hAnsi="Times New Roman" w:cs="Times New Roman"/>
          <w:color w:val="000000"/>
          <w:sz w:val="28"/>
          <w:szCs w:val="28"/>
          <w:lang w:eastAsia="ru-RU"/>
        </w:rPr>
        <w:t>- подтвердить теоретические рассуждения примерами из современной</w:t>
      </w:r>
      <w:r w:rsidRPr="00311EEC">
        <w:rPr>
          <w:rFonts w:ascii="Times New Roman" w:hAnsi="Times New Roman" w:cs="Times New Roman"/>
          <w:sz w:val="28"/>
          <w:szCs w:val="28"/>
        </w:rPr>
        <w:t xml:space="preserve"> </w:t>
      </w:r>
      <w:r w:rsidRPr="00311EEC">
        <w:rPr>
          <w:rFonts w:ascii="Times New Roman" w:eastAsia="Times New Roman" w:hAnsi="Times New Roman" w:cs="Times New Roman"/>
          <w:color w:val="000000"/>
          <w:sz w:val="28"/>
          <w:szCs w:val="28"/>
          <w:lang w:eastAsia="ru-RU"/>
        </w:rPr>
        <w:t>судебной практики.</w:t>
      </w:r>
    </w:p>
    <w:p w:rsidR="00311EEC" w:rsidRPr="00311EEC" w:rsidRDefault="00311EEC" w:rsidP="00311EEC">
      <w:pPr>
        <w:spacing w:after="0" w:line="360" w:lineRule="auto"/>
        <w:ind w:firstLine="709"/>
        <w:jc w:val="both"/>
        <w:rPr>
          <w:rFonts w:ascii="Times New Roman" w:hAnsi="Times New Roman" w:cs="Times New Roman"/>
          <w:sz w:val="28"/>
          <w:szCs w:val="28"/>
        </w:rPr>
      </w:pPr>
      <w:r w:rsidRPr="00311EEC">
        <w:rPr>
          <w:rFonts w:ascii="Times New Roman" w:eastAsia="Times New Roman" w:hAnsi="Times New Roman" w:cs="Times New Roman"/>
          <w:color w:val="000000"/>
          <w:sz w:val="28"/>
          <w:szCs w:val="28"/>
          <w:lang w:eastAsia="ru-RU"/>
        </w:rPr>
        <w:t>Методологическую основу магистерской диссертации составляют современная доктрина юриспруденции, общенаучные методы познания, а также специальные методы:</w:t>
      </w:r>
      <w:r w:rsidRPr="00311EEC">
        <w:rPr>
          <w:rFonts w:ascii="Times New Roman" w:hAnsi="Times New Roman" w:cs="Times New Roman"/>
          <w:sz w:val="28"/>
          <w:szCs w:val="28"/>
        </w:rPr>
        <w:t xml:space="preserve"> </w:t>
      </w:r>
      <w:r w:rsidRPr="00311EEC">
        <w:rPr>
          <w:rFonts w:ascii="Times New Roman" w:eastAsia="Times New Roman" w:hAnsi="Times New Roman" w:cs="Times New Roman"/>
          <w:color w:val="000000"/>
          <w:sz w:val="28"/>
          <w:szCs w:val="28"/>
          <w:lang w:eastAsia="ru-RU"/>
        </w:rPr>
        <w:t>логический,</w:t>
      </w:r>
      <w:r w:rsidRPr="00311EEC">
        <w:rPr>
          <w:rFonts w:ascii="Times New Roman" w:hAnsi="Times New Roman" w:cs="Times New Roman"/>
          <w:sz w:val="28"/>
          <w:szCs w:val="28"/>
        </w:rPr>
        <w:t xml:space="preserve"> </w:t>
      </w:r>
      <w:r w:rsidRPr="00311EEC">
        <w:rPr>
          <w:rFonts w:ascii="Times New Roman" w:eastAsia="Times New Roman" w:hAnsi="Times New Roman" w:cs="Times New Roman"/>
          <w:color w:val="000000"/>
          <w:sz w:val="28"/>
          <w:szCs w:val="28"/>
          <w:lang w:eastAsia="ru-RU"/>
        </w:rPr>
        <w:t>исторический,</w:t>
      </w:r>
      <w:r w:rsidRPr="00311EEC">
        <w:rPr>
          <w:rFonts w:ascii="Times New Roman" w:hAnsi="Times New Roman" w:cs="Times New Roman"/>
          <w:sz w:val="28"/>
          <w:szCs w:val="28"/>
        </w:rPr>
        <w:t xml:space="preserve"> </w:t>
      </w:r>
      <w:r w:rsidRPr="00311EEC">
        <w:rPr>
          <w:rFonts w:ascii="Times New Roman" w:eastAsia="Times New Roman" w:hAnsi="Times New Roman" w:cs="Times New Roman"/>
          <w:color w:val="000000"/>
          <w:sz w:val="28"/>
          <w:szCs w:val="28"/>
          <w:lang w:eastAsia="ru-RU"/>
        </w:rPr>
        <w:t>сравнительно-правовой,</w:t>
      </w:r>
      <w:r w:rsidRPr="00311EEC">
        <w:rPr>
          <w:rFonts w:ascii="Times New Roman" w:hAnsi="Times New Roman" w:cs="Times New Roman"/>
          <w:sz w:val="28"/>
          <w:szCs w:val="28"/>
        </w:rPr>
        <w:t xml:space="preserve"> </w:t>
      </w:r>
      <w:r w:rsidRPr="00311EEC">
        <w:rPr>
          <w:rFonts w:ascii="Times New Roman" w:eastAsia="Times New Roman" w:hAnsi="Times New Roman" w:cs="Times New Roman"/>
          <w:color w:val="000000"/>
          <w:sz w:val="28"/>
          <w:szCs w:val="28"/>
          <w:lang w:eastAsia="ru-RU"/>
        </w:rPr>
        <w:t>системно-структурный, конкретно-социологический, статистический и др.</w:t>
      </w:r>
    </w:p>
    <w:p w:rsidR="00311EEC" w:rsidRDefault="00311EEC" w:rsidP="00311EEC">
      <w:pPr>
        <w:spacing w:after="0" w:line="360" w:lineRule="auto"/>
        <w:ind w:firstLine="709"/>
        <w:jc w:val="both"/>
        <w:rPr>
          <w:rFonts w:ascii="Times New Roman" w:hAnsi="Times New Roman" w:cs="Times New Roman"/>
          <w:sz w:val="28"/>
          <w:szCs w:val="28"/>
        </w:rPr>
      </w:pPr>
      <w:r w:rsidRPr="00311EEC">
        <w:rPr>
          <w:rFonts w:ascii="Times New Roman" w:eastAsia="Times New Roman" w:hAnsi="Times New Roman" w:cs="Times New Roman"/>
          <w:color w:val="000000"/>
          <w:sz w:val="28"/>
          <w:szCs w:val="28"/>
          <w:lang w:eastAsia="ru-RU"/>
        </w:rPr>
        <w:t>Теоретической основой</w:t>
      </w:r>
      <w:r w:rsidRPr="00311EEC">
        <w:rPr>
          <w:rFonts w:ascii="Times New Roman" w:hAnsi="Times New Roman" w:cs="Times New Roman"/>
          <w:sz w:val="28"/>
          <w:szCs w:val="28"/>
        </w:rPr>
        <w:t xml:space="preserve"> </w:t>
      </w:r>
      <w:r w:rsidRPr="00311EEC">
        <w:rPr>
          <w:rFonts w:ascii="Times New Roman" w:eastAsia="Times New Roman" w:hAnsi="Times New Roman" w:cs="Times New Roman"/>
          <w:color w:val="000000"/>
          <w:sz w:val="28"/>
          <w:szCs w:val="28"/>
          <w:lang w:eastAsia="ru-RU"/>
        </w:rPr>
        <w:t>работы</w:t>
      </w:r>
      <w:r w:rsidRPr="00311EEC">
        <w:rPr>
          <w:rFonts w:ascii="Times New Roman" w:hAnsi="Times New Roman" w:cs="Times New Roman"/>
          <w:sz w:val="28"/>
          <w:szCs w:val="28"/>
        </w:rPr>
        <w:t xml:space="preserve"> </w:t>
      </w:r>
      <w:r w:rsidRPr="00311EEC">
        <w:rPr>
          <w:rFonts w:ascii="Times New Roman" w:eastAsia="Times New Roman" w:hAnsi="Times New Roman" w:cs="Times New Roman"/>
          <w:color w:val="000000"/>
          <w:sz w:val="28"/>
          <w:szCs w:val="28"/>
          <w:lang w:eastAsia="ru-RU"/>
        </w:rPr>
        <w:t>является</w:t>
      </w:r>
      <w:r w:rsidRPr="00311EEC">
        <w:rPr>
          <w:rFonts w:ascii="Times New Roman" w:hAnsi="Times New Roman" w:cs="Times New Roman"/>
          <w:sz w:val="28"/>
          <w:szCs w:val="28"/>
        </w:rPr>
        <w:t xml:space="preserve"> </w:t>
      </w:r>
      <w:r w:rsidRPr="00311EEC">
        <w:rPr>
          <w:rFonts w:ascii="Times New Roman" w:eastAsia="Times New Roman" w:hAnsi="Times New Roman" w:cs="Times New Roman"/>
          <w:color w:val="000000"/>
          <w:sz w:val="28"/>
          <w:szCs w:val="28"/>
          <w:lang w:eastAsia="ru-RU"/>
        </w:rPr>
        <w:t>специализированная</w:t>
      </w:r>
      <w:r w:rsidRPr="00311EEC">
        <w:rPr>
          <w:rFonts w:ascii="Times New Roman" w:hAnsi="Times New Roman" w:cs="Times New Roman"/>
          <w:sz w:val="28"/>
          <w:szCs w:val="28"/>
        </w:rPr>
        <w:t xml:space="preserve"> </w:t>
      </w:r>
      <w:r w:rsidRPr="00311EEC">
        <w:rPr>
          <w:rFonts w:ascii="Times New Roman" w:eastAsia="Times New Roman" w:hAnsi="Times New Roman" w:cs="Times New Roman"/>
          <w:color w:val="000000"/>
          <w:sz w:val="28"/>
          <w:szCs w:val="28"/>
          <w:lang w:eastAsia="ru-RU"/>
        </w:rPr>
        <w:t>юридическая литература таких авторов как: Аниянц М.К., Барабанов П., Баулин</w:t>
      </w:r>
      <w:r w:rsidRPr="00311EEC">
        <w:rPr>
          <w:rFonts w:ascii="Times New Roman" w:hAnsi="Times New Roman" w:cs="Times New Roman"/>
          <w:sz w:val="28"/>
          <w:szCs w:val="28"/>
        </w:rPr>
        <w:t xml:space="preserve"> </w:t>
      </w:r>
      <w:r w:rsidRPr="00311EEC">
        <w:rPr>
          <w:rFonts w:ascii="Times New Roman" w:eastAsia="Times New Roman" w:hAnsi="Times New Roman" w:cs="Times New Roman"/>
          <w:color w:val="000000"/>
          <w:sz w:val="28"/>
          <w:szCs w:val="28"/>
          <w:lang w:eastAsia="ru-RU"/>
        </w:rPr>
        <w:t>Ю.В., Беляев Н.А., Борзенков Г.Н., Боровиков В.,</w:t>
      </w:r>
      <w:r w:rsidRPr="00311EEC">
        <w:rPr>
          <w:rFonts w:ascii="Times New Roman" w:hAnsi="Times New Roman" w:cs="Times New Roman"/>
          <w:sz w:val="28"/>
          <w:szCs w:val="28"/>
        </w:rPr>
        <w:t xml:space="preserve"> </w:t>
      </w:r>
      <w:r w:rsidRPr="00311EEC">
        <w:rPr>
          <w:rFonts w:ascii="Times New Roman" w:eastAsia="Times New Roman" w:hAnsi="Times New Roman" w:cs="Times New Roman"/>
          <w:color w:val="000000"/>
          <w:sz w:val="28"/>
          <w:szCs w:val="28"/>
          <w:lang w:eastAsia="ru-RU"/>
        </w:rPr>
        <w:t>Варыгин А.Н., Ильянова О.И., Винник С.В., Власов Ю.,</w:t>
      </w:r>
      <w:r w:rsidRPr="00311EEC">
        <w:rPr>
          <w:rFonts w:ascii="Times New Roman" w:hAnsi="Times New Roman" w:cs="Times New Roman"/>
          <w:sz w:val="28"/>
          <w:szCs w:val="28"/>
        </w:rPr>
        <w:t xml:space="preserve"> </w:t>
      </w:r>
      <w:r w:rsidRPr="00311EEC">
        <w:rPr>
          <w:rFonts w:ascii="Times New Roman" w:eastAsia="Times New Roman" w:hAnsi="Times New Roman" w:cs="Times New Roman"/>
          <w:color w:val="000000"/>
          <w:sz w:val="28"/>
          <w:szCs w:val="28"/>
          <w:lang w:eastAsia="ru-RU"/>
        </w:rPr>
        <w:t>Галахова А.В., Горбатова М.А., Глухов А.Е.,</w:t>
      </w:r>
      <w:r w:rsidRPr="00311EEC">
        <w:rPr>
          <w:rFonts w:ascii="Times New Roman" w:hAnsi="Times New Roman" w:cs="Times New Roman"/>
          <w:sz w:val="28"/>
          <w:szCs w:val="28"/>
        </w:rPr>
        <w:t xml:space="preserve"> </w:t>
      </w:r>
      <w:r w:rsidRPr="00311EEC">
        <w:rPr>
          <w:rFonts w:ascii="Times New Roman" w:eastAsia="Times New Roman" w:hAnsi="Times New Roman" w:cs="Times New Roman"/>
          <w:color w:val="000000"/>
          <w:sz w:val="28"/>
          <w:szCs w:val="28"/>
          <w:lang w:eastAsia="ru-RU"/>
        </w:rPr>
        <w:t>Гусейнова З.М., Завидов Б.Д., Загородников Н.И., Коробеев А.И., Красиков А.Н., Курилова А., Лебедев В.М.,</w:t>
      </w:r>
      <w:r w:rsidRPr="00311EEC">
        <w:rPr>
          <w:rFonts w:ascii="Times New Roman" w:hAnsi="Times New Roman" w:cs="Times New Roman"/>
          <w:sz w:val="28"/>
          <w:szCs w:val="28"/>
        </w:rPr>
        <w:t xml:space="preserve"> </w:t>
      </w:r>
      <w:r w:rsidRPr="00311EEC">
        <w:rPr>
          <w:rFonts w:ascii="Times New Roman" w:eastAsia="Times New Roman" w:hAnsi="Times New Roman" w:cs="Times New Roman"/>
          <w:color w:val="000000"/>
          <w:sz w:val="28"/>
          <w:szCs w:val="28"/>
          <w:lang w:eastAsia="ru-RU"/>
        </w:rPr>
        <w:t>Лунеев В., Мендельсон Г.А., Меркурьев В.В., Мыц Я. А.,</w:t>
      </w:r>
      <w:r w:rsidRPr="00311EEC">
        <w:rPr>
          <w:rFonts w:ascii="Times New Roman" w:hAnsi="Times New Roman" w:cs="Times New Roman"/>
          <w:sz w:val="28"/>
          <w:szCs w:val="28"/>
        </w:rPr>
        <w:t xml:space="preserve"> </w:t>
      </w:r>
      <w:r w:rsidRPr="00311EEC">
        <w:rPr>
          <w:rFonts w:ascii="Times New Roman" w:eastAsia="Times New Roman" w:hAnsi="Times New Roman" w:cs="Times New Roman"/>
          <w:color w:val="000000"/>
          <w:sz w:val="28"/>
          <w:szCs w:val="28"/>
          <w:lang w:eastAsia="ru-RU"/>
        </w:rPr>
        <w:t>Надтока Е.С., Наумов А.В., Никифоров А.С., Нуркаева Т.Н.,</w:t>
      </w:r>
      <w:r w:rsidRPr="00311EEC">
        <w:rPr>
          <w:rFonts w:ascii="Times New Roman" w:hAnsi="Times New Roman" w:cs="Times New Roman"/>
          <w:sz w:val="28"/>
          <w:szCs w:val="28"/>
        </w:rPr>
        <w:t xml:space="preserve"> </w:t>
      </w:r>
      <w:r w:rsidRPr="00311EEC">
        <w:rPr>
          <w:rFonts w:ascii="Times New Roman" w:eastAsia="Times New Roman" w:hAnsi="Times New Roman" w:cs="Times New Roman"/>
          <w:color w:val="000000"/>
          <w:sz w:val="28"/>
          <w:szCs w:val="28"/>
          <w:lang w:eastAsia="ru-RU"/>
        </w:rPr>
        <w:t>Пионтковский А.А., Побегайло Э. Ф., Понкин И.В., Попов А. Н., Рарог А. И.,</w:t>
      </w:r>
      <w:r w:rsidRPr="00311EEC">
        <w:rPr>
          <w:rFonts w:ascii="Times New Roman" w:hAnsi="Times New Roman" w:cs="Times New Roman"/>
          <w:sz w:val="28"/>
          <w:szCs w:val="28"/>
        </w:rPr>
        <w:t xml:space="preserve"> </w:t>
      </w:r>
      <w:r w:rsidRPr="00311EEC">
        <w:rPr>
          <w:rFonts w:ascii="Times New Roman" w:eastAsia="Times New Roman" w:hAnsi="Times New Roman" w:cs="Times New Roman"/>
          <w:color w:val="000000"/>
          <w:sz w:val="28"/>
          <w:szCs w:val="28"/>
          <w:lang w:eastAsia="ru-RU"/>
        </w:rPr>
        <w:t>Рожков А., Князьков М., Смирнова Л. Н., Тараканов И.А., Тасаков С.В., Ткаченко В.И., Читлов Д.С., Шаргородский М.Д., Шестаков Д. и др.</w:t>
      </w:r>
    </w:p>
    <w:p w:rsidR="00311EEC" w:rsidRDefault="00311EEC" w:rsidP="00311EEC">
      <w:pPr>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lang w:eastAsia="ru-RU"/>
        </w:rPr>
        <w:t>Нормативной</w:t>
      </w:r>
      <w:r w:rsidRPr="00311EEC">
        <w:rPr>
          <w:rFonts w:ascii="Times New Roman" w:eastAsia="Times New Roman" w:hAnsi="Times New Roman" w:cs="Times New Roman"/>
          <w:color w:val="000000"/>
          <w:sz w:val="28"/>
          <w:szCs w:val="28"/>
          <w:lang w:eastAsia="ru-RU"/>
        </w:rPr>
        <w:t xml:space="preserve"> основой работы являются: Конституция РФ, Уголовный</w:t>
      </w:r>
      <w:r w:rsidRPr="00311EEC">
        <w:rPr>
          <w:rFonts w:ascii="Times New Roman" w:hAnsi="Times New Roman" w:cs="Times New Roman"/>
          <w:sz w:val="28"/>
          <w:szCs w:val="28"/>
        </w:rPr>
        <w:t xml:space="preserve"> </w:t>
      </w:r>
      <w:r w:rsidRPr="00311EEC">
        <w:rPr>
          <w:rFonts w:ascii="Times New Roman" w:eastAsia="Times New Roman" w:hAnsi="Times New Roman" w:cs="Times New Roman"/>
          <w:color w:val="000000"/>
          <w:sz w:val="28"/>
          <w:szCs w:val="28"/>
          <w:lang w:eastAsia="ru-RU"/>
        </w:rPr>
        <w:t>кодекс РФ, Федеральные законы</w:t>
      </w:r>
      <w:r>
        <w:rPr>
          <w:rFonts w:ascii="Times New Roman" w:eastAsia="Times New Roman" w:hAnsi="Times New Roman" w:cs="Times New Roman"/>
          <w:color w:val="000000"/>
          <w:sz w:val="28"/>
          <w:szCs w:val="28"/>
          <w:lang w:eastAsia="ru-RU"/>
        </w:rPr>
        <w:t xml:space="preserve">. Эмпирической основой работы явились </w:t>
      </w:r>
      <w:r w:rsidRPr="00311EEC">
        <w:rPr>
          <w:rFonts w:ascii="Times New Roman" w:eastAsia="Times New Roman" w:hAnsi="Times New Roman" w:cs="Times New Roman"/>
          <w:color w:val="000000"/>
          <w:sz w:val="28"/>
          <w:szCs w:val="28"/>
          <w:lang w:eastAsia="ru-RU"/>
        </w:rPr>
        <w:t>Постановления Пленума Верховного суда РФ,</w:t>
      </w:r>
      <w:r w:rsidRPr="00311EEC">
        <w:rPr>
          <w:rFonts w:ascii="Times New Roman" w:hAnsi="Times New Roman" w:cs="Times New Roman"/>
          <w:sz w:val="28"/>
          <w:szCs w:val="28"/>
        </w:rPr>
        <w:t xml:space="preserve"> </w:t>
      </w:r>
      <w:r w:rsidRPr="00311EEC">
        <w:rPr>
          <w:rFonts w:ascii="Times New Roman" w:eastAsia="Times New Roman" w:hAnsi="Times New Roman" w:cs="Times New Roman"/>
          <w:color w:val="000000"/>
          <w:sz w:val="28"/>
          <w:szCs w:val="28"/>
          <w:lang w:eastAsia="ru-RU"/>
        </w:rPr>
        <w:t>материалы судебной практики.</w:t>
      </w:r>
      <w:r>
        <w:rPr>
          <w:rFonts w:ascii="Times New Roman" w:eastAsia="Times New Roman" w:hAnsi="Times New Roman" w:cs="Times New Roman"/>
          <w:color w:val="000000"/>
          <w:sz w:val="28"/>
          <w:szCs w:val="28"/>
          <w:lang w:eastAsia="ru-RU"/>
        </w:rPr>
        <w:t xml:space="preserve"> </w:t>
      </w:r>
    </w:p>
    <w:p w:rsidR="00311EEC" w:rsidRPr="00311EEC" w:rsidRDefault="00311EEC" w:rsidP="00311EEC">
      <w:pPr>
        <w:spacing w:after="0" w:line="360" w:lineRule="auto"/>
        <w:ind w:firstLine="709"/>
        <w:jc w:val="both"/>
        <w:rPr>
          <w:rFonts w:ascii="Times New Roman" w:eastAsia="Times New Roman" w:hAnsi="Times New Roman" w:cs="Times New Roman"/>
          <w:color w:val="000000"/>
          <w:sz w:val="28"/>
          <w:szCs w:val="28"/>
          <w:lang w:eastAsia="ru-RU"/>
        </w:rPr>
      </w:pPr>
      <w:r w:rsidRPr="00311EEC">
        <w:rPr>
          <w:rFonts w:ascii="Times New Roman" w:eastAsia="Times New Roman" w:hAnsi="Times New Roman" w:cs="Times New Roman"/>
          <w:color w:val="000000"/>
          <w:sz w:val="28"/>
          <w:szCs w:val="28"/>
          <w:lang w:eastAsia="ru-RU"/>
        </w:rPr>
        <w:t>Научная новизна исследования заключается в том, что  автором предпринята попытка дать понятие «преступление против здоровья», а также систематизировать преступления против здоровья.</w:t>
      </w:r>
    </w:p>
    <w:p w:rsidR="00EC3626" w:rsidRDefault="00311EEC" w:rsidP="00EC3626">
      <w:pPr>
        <w:spacing w:after="0" w:line="360" w:lineRule="auto"/>
        <w:ind w:firstLine="709"/>
        <w:jc w:val="both"/>
        <w:rPr>
          <w:rFonts w:ascii="Times New Roman" w:eastAsia="Times New Roman" w:hAnsi="Times New Roman" w:cs="Times New Roman"/>
          <w:color w:val="000000"/>
          <w:sz w:val="28"/>
          <w:szCs w:val="28"/>
          <w:lang w:eastAsia="ru-RU"/>
        </w:rPr>
      </w:pPr>
      <w:r w:rsidRPr="00311EEC">
        <w:rPr>
          <w:rFonts w:ascii="Times New Roman" w:eastAsia="Times New Roman" w:hAnsi="Times New Roman" w:cs="Times New Roman"/>
          <w:color w:val="000000"/>
          <w:sz w:val="28"/>
          <w:szCs w:val="28"/>
          <w:lang w:eastAsia="ru-RU"/>
        </w:rPr>
        <w:lastRenderedPageBreak/>
        <w:t>Элементы научной новизны содержит представленный в магистерской диссертации исторический и фрагментарный сравнительно-правовой анализ преступлений против здоровья и выводы из него.</w:t>
      </w:r>
    </w:p>
    <w:p w:rsidR="00311EEC" w:rsidRPr="00EC3626" w:rsidRDefault="00311EEC" w:rsidP="00EC3626">
      <w:pPr>
        <w:spacing w:after="0" w:line="360" w:lineRule="auto"/>
        <w:ind w:firstLine="709"/>
        <w:jc w:val="both"/>
        <w:rPr>
          <w:rFonts w:ascii="Times New Roman" w:eastAsia="Times New Roman" w:hAnsi="Times New Roman" w:cs="Times New Roman"/>
          <w:color w:val="000000"/>
          <w:sz w:val="28"/>
          <w:szCs w:val="28"/>
          <w:lang w:eastAsia="ru-RU"/>
        </w:rPr>
      </w:pPr>
      <w:r w:rsidRPr="00EC3626">
        <w:rPr>
          <w:rFonts w:ascii="Times New Roman" w:hAnsi="Times New Roman" w:cs="Times New Roman"/>
          <w:color w:val="000000"/>
          <w:sz w:val="28"/>
          <w:szCs w:val="28"/>
        </w:rPr>
        <w:t>Структура магистерской диссертации определена ее целями и задачами и включает в себя введение, две главы, объединяющие четыре параграфа, заключение, список использованных источников.</w:t>
      </w:r>
    </w:p>
    <w:p w:rsidR="00FF1129" w:rsidRDefault="00311EEC" w:rsidP="00311EEC">
      <w:pPr>
        <w:rPr>
          <w:rFonts w:ascii="Times New Roman" w:eastAsiaTheme="majorEastAsia" w:hAnsi="Times New Roman" w:cs="Times New Roman"/>
          <w:b/>
          <w:bCs/>
          <w:sz w:val="28"/>
          <w:szCs w:val="28"/>
        </w:rPr>
      </w:pPr>
      <w:r>
        <w:rPr>
          <w:rFonts w:ascii="Times New Roman" w:hAnsi="Times New Roman" w:cs="Times New Roman"/>
        </w:rPr>
        <w:t xml:space="preserve"> </w:t>
      </w:r>
      <w:r w:rsidR="00FF1129">
        <w:rPr>
          <w:rFonts w:ascii="Times New Roman" w:hAnsi="Times New Roman" w:cs="Times New Roman"/>
        </w:rPr>
        <w:br w:type="page"/>
      </w:r>
    </w:p>
    <w:p w:rsidR="007C6948" w:rsidRDefault="007C6948" w:rsidP="003742E0">
      <w:pPr>
        <w:pStyle w:val="1"/>
        <w:jc w:val="center"/>
        <w:rPr>
          <w:rFonts w:ascii="Times New Roman" w:hAnsi="Times New Roman" w:cs="Times New Roman"/>
          <w:color w:val="auto"/>
        </w:rPr>
      </w:pPr>
      <w:bookmarkStart w:id="2" w:name="_Toc532218773"/>
      <w:bookmarkStart w:id="3" w:name="_Toc532328552"/>
      <w:r w:rsidRPr="00FF1129">
        <w:rPr>
          <w:rFonts w:ascii="Times New Roman" w:hAnsi="Times New Roman" w:cs="Times New Roman"/>
          <w:color w:val="auto"/>
        </w:rPr>
        <w:lastRenderedPageBreak/>
        <w:t>Глава 1. История развития законодательства об ответственности за преступления против здоровья и общая характеристика преступлений против здоровья</w:t>
      </w:r>
      <w:bookmarkEnd w:id="2"/>
      <w:bookmarkEnd w:id="3"/>
    </w:p>
    <w:p w:rsidR="00FF1129" w:rsidRPr="00FF1129" w:rsidRDefault="00FF1129" w:rsidP="00FF1129"/>
    <w:p w:rsidR="007C6948" w:rsidRPr="00FF1129" w:rsidRDefault="007C6948" w:rsidP="00FF1129">
      <w:pPr>
        <w:pStyle w:val="1"/>
        <w:ind w:firstLine="708"/>
        <w:jc w:val="both"/>
        <w:rPr>
          <w:rFonts w:ascii="Times New Roman" w:hAnsi="Times New Roman" w:cs="Times New Roman"/>
          <w:color w:val="auto"/>
        </w:rPr>
      </w:pPr>
      <w:bookmarkStart w:id="4" w:name="_Toc532218774"/>
      <w:bookmarkStart w:id="5" w:name="_Toc532328553"/>
      <w:r w:rsidRPr="00FF1129">
        <w:rPr>
          <w:rFonts w:ascii="Times New Roman" w:hAnsi="Times New Roman" w:cs="Times New Roman"/>
          <w:color w:val="auto"/>
        </w:rPr>
        <w:t>§1. История возникновения и развития законодательства об ответственности за преступления против здоровья</w:t>
      </w:r>
      <w:bookmarkEnd w:id="4"/>
      <w:bookmarkEnd w:id="5"/>
    </w:p>
    <w:p w:rsidR="00B223D9" w:rsidRDefault="00B223D9" w:rsidP="00B223D9"/>
    <w:p w:rsidR="00FF1129" w:rsidRPr="00B223D9" w:rsidRDefault="00FF1129" w:rsidP="00B223D9"/>
    <w:p w:rsidR="00971B85" w:rsidRPr="00971B85" w:rsidRDefault="00971B85" w:rsidP="00971B85">
      <w:pPr>
        <w:spacing w:after="0" w:line="360" w:lineRule="auto"/>
        <w:ind w:firstLine="709"/>
        <w:jc w:val="both"/>
        <w:rPr>
          <w:rFonts w:ascii="Times New Roman" w:hAnsi="Times New Roman" w:cs="Times New Roman"/>
          <w:sz w:val="28"/>
          <w:szCs w:val="28"/>
        </w:rPr>
      </w:pPr>
      <w:r w:rsidRPr="00971B85">
        <w:rPr>
          <w:rFonts w:ascii="Times New Roman" w:hAnsi="Times New Roman" w:cs="Times New Roman"/>
          <w:sz w:val="28"/>
          <w:szCs w:val="28"/>
        </w:rPr>
        <w:t xml:space="preserve">Прежде чем исследовать исторические аспекты уголовной ответственности за </w:t>
      </w:r>
      <w:r>
        <w:rPr>
          <w:rFonts w:ascii="Times New Roman" w:hAnsi="Times New Roman" w:cs="Times New Roman"/>
          <w:sz w:val="28"/>
          <w:szCs w:val="28"/>
        </w:rPr>
        <w:t xml:space="preserve">преступления против  здоровья граждан </w:t>
      </w:r>
      <w:r w:rsidRPr="00971B85">
        <w:rPr>
          <w:rFonts w:ascii="Times New Roman" w:hAnsi="Times New Roman" w:cs="Times New Roman"/>
          <w:sz w:val="28"/>
          <w:szCs w:val="28"/>
        </w:rPr>
        <w:t>необходимо исследовать историю возникновения ответственности за преступления.</w:t>
      </w:r>
    </w:p>
    <w:p w:rsidR="00971B85" w:rsidRPr="00971B85" w:rsidRDefault="00971B85" w:rsidP="00971B85">
      <w:pPr>
        <w:spacing w:after="0" w:line="360" w:lineRule="auto"/>
        <w:ind w:firstLine="709"/>
        <w:jc w:val="both"/>
        <w:rPr>
          <w:rFonts w:ascii="Times New Roman" w:hAnsi="Times New Roman" w:cs="Times New Roman"/>
          <w:sz w:val="28"/>
          <w:szCs w:val="28"/>
        </w:rPr>
      </w:pPr>
      <w:r w:rsidRPr="00971B85">
        <w:rPr>
          <w:rFonts w:ascii="Times New Roman" w:hAnsi="Times New Roman" w:cs="Times New Roman"/>
          <w:sz w:val="28"/>
          <w:szCs w:val="28"/>
        </w:rPr>
        <w:t>Следовательно, общество всегда старается жить по установленным правилам, однако нет ни одного человеческого сообщества, в котором бы правила не нарушались. Часто они носят мелочный характер, однако иногда являются чрезвычайно опасными. С развитием общества менялось понятие опасного деяния, поэтому научный интерес представляет проследить трансформацию понимания понятия преступления и его видов в разные исторические эпохи.</w:t>
      </w:r>
    </w:p>
    <w:p w:rsidR="00E66F9C" w:rsidRPr="00E66F9C" w:rsidRDefault="00971B85" w:rsidP="00E66F9C">
      <w:pPr>
        <w:spacing w:after="0" w:line="360" w:lineRule="auto"/>
        <w:ind w:firstLine="709"/>
        <w:jc w:val="both"/>
        <w:rPr>
          <w:rFonts w:ascii="Times New Roman" w:hAnsi="Times New Roman" w:cs="Times New Roman"/>
          <w:sz w:val="28"/>
          <w:szCs w:val="28"/>
        </w:rPr>
      </w:pPr>
      <w:r w:rsidRPr="00971B85">
        <w:rPr>
          <w:rFonts w:ascii="Times New Roman" w:hAnsi="Times New Roman" w:cs="Times New Roman"/>
          <w:sz w:val="28"/>
          <w:szCs w:val="28"/>
        </w:rPr>
        <w:t xml:space="preserve">Во времена Киевской Руси не существовало четкого определения преступления. Оно имело два значения: </w:t>
      </w:r>
      <w:r>
        <w:rPr>
          <w:rFonts w:ascii="Times New Roman" w:hAnsi="Times New Roman" w:cs="Times New Roman"/>
          <w:sz w:val="28"/>
          <w:szCs w:val="28"/>
        </w:rPr>
        <w:t>«</w:t>
      </w:r>
      <w:r w:rsidRPr="00971B85">
        <w:rPr>
          <w:rFonts w:ascii="Times New Roman" w:hAnsi="Times New Roman" w:cs="Times New Roman"/>
          <w:sz w:val="28"/>
          <w:szCs w:val="28"/>
        </w:rPr>
        <w:t>обеда</w:t>
      </w:r>
      <w:r>
        <w:rPr>
          <w:rFonts w:ascii="Times New Roman" w:hAnsi="Times New Roman" w:cs="Times New Roman"/>
          <w:sz w:val="28"/>
          <w:szCs w:val="28"/>
        </w:rPr>
        <w:t>»</w:t>
      </w:r>
      <w:r w:rsidRPr="00971B85">
        <w:rPr>
          <w:rFonts w:ascii="Times New Roman" w:hAnsi="Times New Roman" w:cs="Times New Roman"/>
          <w:sz w:val="28"/>
          <w:szCs w:val="28"/>
        </w:rPr>
        <w:t xml:space="preserve">, то есть нанесение материального, физического или морального вреда и по церковным законодательством – </w:t>
      </w:r>
      <w:r>
        <w:rPr>
          <w:rFonts w:ascii="Times New Roman" w:hAnsi="Times New Roman" w:cs="Times New Roman"/>
          <w:sz w:val="28"/>
          <w:szCs w:val="28"/>
        </w:rPr>
        <w:t>«</w:t>
      </w:r>
      <w:r w:rsidRPr="00971B85">
        <w:rPr>
          <w:rFonts w:ascii="Times New Roman" w:hAnsi="Times New Roman" w:cs="Times New Roman"/>
          <w:sz w:val="28"/>
          <w:szCs w:val="28"/>
        </w:rPr>
        <w:t>грех</w:t>
      </w:r>
      <w:r>
        <w:rPr>
          <w:rFonts w:ascii="Times New Roman" w:hAnsi="Times New Roman" w:cs="Times New Roman"/>
          <w:sz w:val="28"/>
          <w:szCs w:val="28"/>
        </w:rPr>
        <w:t>»</w:t>
      </w:r>
      <w:r w:rsidRPr="00971B85">
        <w:rPr>
          <w:rFonts w:ascii="Times New Roman" w:hAnsi="Times New Roman" w:cs="Times New Roman"/>
          <w:sz w:val="28"/>
          <w:szCs w:val="28"/>
        </w:rPr>
        <w:t>, то есть нравственное преступление, нарушение Божественного закона</w:t>
      </w:r>
      <w:r w:rsidR="00147571">
        <w:rPr>
          <w:rStyle w:val="a5"/>
          <w:rFonts w:ascii="Times New Roman" w:hAnsi="Times New Roman" w:cs="Times New Roman"/>
          <w:sz w:val="28"/>
          <w:szCs w:val="28"/>
        </w:rPr>
        <w:footnoteReference w:id="3"/>
      </w:r>
      <w:r w:rsidRPr="00971B85">
        <w:rPr>
          <w:rFonts w:ascii="Times New Roman" w:hAnsi="Times New Roman" w:cs="Times New Roman"/>
          <w:sz w:val="28"/>
          <w:szCs w:val="28"/>
        </w:rPr>
        <w:t>.</w:t>
      </w:r>
    </w:p>
    <w:p w:rsidR="00DD2CF8" w:rsidRDefault="00E66F9C" w:rsidP="00DD2CF8">
      <w:pPr>
        <w:spacing w:after="0" w:line="360" w:lineRule="auto"/>
        <w:ind w:firstLine="709"/>
        <w:jc w:val="both"/>
        <w:rPr>
          <w:rFonts w:ascii="Times New Roman" w:hAnsi="Times New Roman" w:cs="Times New Roman"/>
          <w:color w:val="000000"/>
          <w:sz w:val="28"/>
          <w:szCs w:val="28"/>
        </w:rPr>
      </w:pPr>
      <w:r w:rsidRPr="006C29A8">
        <w:rPr>
          <w:rFonts w:ascii="Times New Roman" w:hAnsi="Times New Roman" w:cs="Times New Roman"/>
          <w:color w:val="000000"/>
          <w:sz w:val="28"/>
          <w:szCs w:val="28"/>
        </w:rPr>
        <w:t xml:space="preserve">Первые упоминание о преступлениях против здоровья встречаются в договорах русских с греками. Так, Договор Олега 911 г. содержит статью о случаях, когда </w:t>
      </w:r>
      <w:r w:rsidR="006C29A8" w:rsidRPr="006C29A8">
        <w:rPr>
          <w:rFonts w:ascii="Times New Roman" w:hAnsi="Times New Roman" w:cs="Times New Roman"/>
          <w:color w:val="000000"/>
          <w:sz w:val="28"/>
          <w:szCs w:val="28"/>
        </w:rPr>
        <w:t>русский крестьянину или наоборот причинит мучения или иным образом совершит насильственные действия, что свидетельствует об упоминании  причинения вреда здоровью</w:t>
      </w:r>
      <w:r w:rsidRPr="006C29A8">
        <w:rPr>
          <w:rFonts w:ascii="Times New Roman" w:hAnsi="Times New Roman" w:cs="Times New Roman"/>
          <w:color w:val="000000"/>
          <w:sz w:val="28"/>
          <w:szCs w:val="28"/>
        </w:rPr>
        <w:t xml:space="preserve">. Тот же Договор </w:t>
      </w:r>
      <w:r w:rsidR="00DD2CF8" w:rsidRPr="006C29A8">
        <w:rPr>
          <w:rFonts w:ascii="Times New Roman" w:hAnsi="Times New Roman" w:cs="Times New Roman"/>
          <w:color w:val="000000"/>
          <w:sz w:val="28"/>
          <w:szCs w:val="28"/>
        </w:rPr>
        <w:t xml:space="preserve">в статье 5 </w:t>
      </w:r>
      <w:r w:rsidRPr="006C29A8">
        <w:rPr>
          <w:rFonts w:ascii="Times New Roman" w:hAnsi="Times New Roman" w:cs="Times New Roman"/>
          <w:color w:val="000000"/>
          <w:sz w:val="28"/>
          <w:szCs w:val="28"/>
        </w:rPr>
        <w:t xml:space="preserve">предусматривает </w:t>
      </w:r>
      <w:r w:rsidR="006C29A8" w:rsidRPr="006C29A8">
        <w:rPr>
          <w:rFonts w:ascii="Times New Roman" w:hAnsi="Times New Roman" w:cs="Times New Roman"/>
          <w:color w:val="000000"/>
          <w:sz w:val="28"/>
          <w:szCs w:val="28"/>
        </w:rPr>
        <w:t xml:space="preserve">ответственность за </w:t>
      </w:r>
      <w:r w:rsidRPr="006C29A8">
        <w:rPr>
          <w:rFonts w:ascii="Times New Roman" w:hAnsi="Times New Roman" w:cs="Times New Roman"/>
          <w:color w:val="000000"/>
          <w:sz w:val="28"/>
          <w:szCs w:val="28"/>
        </w:rPr>
        <w:t>удар</w:t>
      </w:r>
      <w:r w:rsidR="006C29A8" w:rsidRPr="006C29A8">
        <w:rPr>
          <w:rFonts w:ascii="Times New Roman" w:hAnsi="Times New Roman" w:cs="Times New Roman"/>
          <w:color w:val="000000"/>
          <w:sz w:val="28"/>
          <w:szCs w:val="28"/>
        </w:rPr>
        <w:t>ы</w:t>
      </w:r>
      <w:r w:rsidRPr="006C29A8">
        <w:rPr>
          <w:rFonts w:ascii="Times New Roman" w:hAnsi="Times New Roman" w:cs="Times New Roman"/>
          <w:color w:val="000000"/>
          <w:sz w:val="28"/>
          <w:szCs w:val="28"/>
        </w:rPr>
        <w:t xml:space="preserve"> </w:t>
      </w:r>
      <w:r w:rsidR="006C29A8" w:rsidRPr="006C29A8">
        <w:rPr>
          <w:rFonts w:ascii="Times New Roman" w:hAnsi="Times New Roman" w:cs="Times New Roman"/>
          <w:color w:val="000000"/>
          <w:sz w:val="28"/>
          <w:szCs w:val="28"/>
        </w:rPr>
        <w:t>холодным оружием (</w:t>
      </w:r>
      <w:r w:rsidRPr="006C29A8">
        <w:rPr>
          <w:rFonts w:ascii="Times New Roman" w:hAnsi="Times New Roman" w:cs="Times New Roman"/>
          <w:color w:val="000000"/>
          <w:sz w:val="28"/>
          <w:szCs w:val="28"/>
        </w:rPr>
        <w:t>мечом</w:t>
      </w:r>
      <w:r w:rsidR="006C29A8" w:rsidRPr="006C29A8">
        <w:rPr>
          <w:rFonts w:ascii="Times New Roman" w:hAnsi="Times New Roman" w:cs="Times New Roman"/>
          <w:color w:val="000000"/>
          <w:sz w:val="28"/>
          <w:szCs w:val="28"/>
        </w:rPr>
        <w:t>)</w:t>
      </w:r>
      <w:r w:rsidRPr="006C29A8">
        <w:rPr>
          <w:rFonts w:ascii="Times New Roman" w:hAnsi="Times New Roman" w:cs="Times New Roman"/>
          <w:color w:val="000000"/>
          <w:sz w:val="28"/>
          <w:szCs w:val="28"/>
        </w:rPr>
        <w:t xml:space="preserve"> или </w:t>
      </w:r>
      <w:r w:rsidR="006C29A8" w:rsidRPr="006C29A8">
        <w:rPr>
          <w:rFonts w:ascii="Times New Roman" w:hAnsi="Times New Roman" w:cs="Times New Roman"/>
          <w:color w:val="000000"/>
          <w:sz w:val="28"/>
          <w:szCs w:val="28"/>
        </w:rPr>
        <w:t>иным</w:t>
      </w:r>
      <w:r w:rsidRPr="006C29A8">
        <w:rPr>
          <w:rFonts w:ascii="Times New Roman" w:hAnsi="Times New Roman" w:cs="Times New Roman"/>
          <w:color w:val="000000"/>
          <w:sz w:val="28"/>
          <w:szCs w:val="28"/>
        </w:rPr>
        <w:t xml:space="preserve"> предметом (сосудом), </w:t>
      </w:r>
      <w:r w:rsidR="006C29A8" w:rsidRPr="006C29A8">
        <w:rPr>
          <w:rFonts w:ascii="Times New Roman" w:hAnsi="Times New Roman" w:cs="Times New Roman"/>
          <w:color w:val="000000"/>
          <w:sz w:val="28"/>
          <w:szCs w:val="28"/>
        </w:rPr>
        <w:t>в виде пяти</w:t>
      </w:r>
      <w:r w:rsidRPr="006C29A8">
        <w:rPr>
          <w:rFonts w:ascii="Times New Roman" w:hAnsi="Times New Roman" w:cs="Times New Roman"/>
          <w:color w:val="000000"/>
          <w:sz w:val="28"/>
          <w:szCs w:val="28"/>
        </w:rPr>
        <w:t xml:space="preserve"> литров штрафа, ссылаясь при</w:t>
      </w:r>
      <w:bookmarkStart w:id="6" w:name="sdfootnote2anc"/>
      <w:r w:rsidR="00DD2CF8" w:rsidRPr="006C29A8">
        <w:rPr>
          <w:rFonts w:ascii="Times New Roman" w:hAnsi="Times New Roman" w:cs="Times New Roman"/>
          <w:color w:val="000000"/>
          <w:sz w:val="28"/>
          <w:szCs w:val="28"/>
        </w:rPr>
        <w:t xml:space="preserve"> этом на «закон русский</w:t>
      </w:r>
      <w:bookmarkEnd w:id="6"/>
      <w:r w:rsidR="00DD2CF8" w:rsidRPr="006C29A8">
        <w:rPr>
          <w:rFonts w:ascii="Times New Roman" w:hAnsi="Times New Roman" w:cs="Times New Roman"/>
          <w:color w:val="000000"/>
          <w:sz w:val="28"/>
          <w:szCs w:val="28"/>
        </w:rPr>
        <w:t>»</w:t>
      </w:r>
      <w:r w:rsidRPr="006C29A8">
        <w:rPr>
          <w:rFonts w:ascii="Times New Roman" w:hAnsi="Times New Roman" w:cs="Times New Roman"/>
          <w:color w:val="000000"/>
          <w:sz w:val="28"/>
          <w:szCs w:val="28"/>
        </w:rPr>
        <w:t>.</w:t>
      </w:r>
    </w:p>
    <w:p w:rsidR="00E66F9C" w:rsidRPr="00C72E82" w:rsidRDefault="00DD2CF8" w:rsidP="00DD2CF8">
      <w:pPr>
        <w:spacing w:after="0" w:line="360" w:lineRule="auto"/>
        <w:ind w:firstLine="709"/>
        <w:jc w:val="both"/>
        <w:rPr>
          <w:rFonts w:ascii="Times New Roman" w:hAnsi="Times New Roman" w:cs="Times New Roman"/>
          <w:color w:val="000000"/>
          <w:sz w:val="28"/>
          <w:szCs w:val="28"/>
        </w:rPr>
      </w:pPr>
      <w:r w:rsidRPr="00C72E82">
        <w:rPr>
          <w:rFonts w:ascii="Times New Roman" w:hAnsi="Times New Roman" w:cs="Times New Roman"/>
          <w:color w:val="000000"/>
          <w:sz w:val="28"/>
          <w:szCs w:val="28"/>
        </w:rPr>
        <w:lastRenderedPageBreak/>
        <w:t xml:space="preserve">Аналогичное </w:t>
      </w:r>
      <w:r w:rsidR="00E66F9C" w:rsidRPr="00C72E82">
        <w:rPr>
          <w:rFonts w:ascii="Times New Roman" w:hAnsi="Times New Roman" w:cs="Times New Roman"/>
          <w:color w:val="000000"/>
          <w:sz w:val="28"/>
          <w:szCs w:val="28"/>
        </w:rPr>
        <w:t xml:space="preserve">положение мы находим и в </w:t>
      </w:r>
      <w:r w:rsidRPr="00C72E82">
        <w:rPr>
          <w:rFonts w:ascii="Times New Roman" w:hAnsi="Times New Roman" w:cs="Times New Roman"/>
          <w:color w:val="000000"/>
          <w:sz w:val="28"/>
          <w:szCs w:val="28"/>
        </w:rPr>
        <w:t xml:space="preserve">статье 14 </w:t>
      </w:r>
      <w:r w:rsidR="00E66F9C" w:rsidRPr="00C72E82">
        <w:rPr>
          <w:rFonts w:ascii="Times New Roman" w:hAnsi="Times New Roman" w:cs="Times New Roman"/>
          <w:color w:val="000000"/>
          <w:sz w:val="28"/>
          <w:szCs w:val="28"/>
        </w:rPr>
        <w:t>Договор</w:t>
      </w:r>
      <w:r w:rsidRPr="00C72E82">
        <w:rPr>
          <w:rFonts w:ascii="Times New Roman" w:hAnsi="Times New Roman" w:cs="Times New Roman"/>
          <w:color w:val="000000"/>
          <w:sz w:val="28"/>
          <w:szCs w:val="28"/>
        </w:rPr>
        <w:t>а</w:t>
      </w:r>
      <w:r w:rsidR="00E66F9C" w:rsidRPr="00C72E82">
        <w:rPr>
          <w:rFonts w:ascii="Times New Roman" w:hAnsi="Times New Roman" w:cs="Times New Roman"/>
          <w:color w:val="000000"/>
          <w:sz w:val="28"/>
          <w:szCs w:val="28"/>
        </w:rPr>
        <w:t xml:space="preserve"> князя Игоря с гре</w:t>
      </w:r>
      <w:r w:rsidR="00925A23" w:rsidRPr="00C72E82">
        <w:rPr>
          <w:rFonts w:ascii="Times New Roman" w:hAnsi="Times New Roman" w:cs="Times New Roman"/>
          <w:color w:val="000000"/>
          <w:sz w:val="28"/>
          <w:szCs w:val="28"/>
        </w:rPr>
        <w:t xml:space="preserve">ческими народами </w:t>
      </w:r>
      <w:r w:rsidR="00E66F9C" w:rsidRPr="00C72E82">
        <w:rPr>
          <w:rFonts w:ascii="Times New Roman" w:hAnsi="Times New Roman" w:cs="Times New Roman"/>
          <w:color w:val="000000"/>
          <w:sz w:val="28"/>
          <w:szCs w:val="28"/>
        </w:rPr>
        <w:t xml:space="preserve"> в 94</w:t>
      </w:r>
      <w:r w:rsidRPr="00C72E82">
        <w:rPr>
          <w:rFonts w:ascii="Times New Roman" w:hAnsi="Times New Roman" w:cs="Times New Roman"/>
          <w:color w:val="000000"/>
          <w:sz w:val="28"/>
          <w:szCs w:val="28"/>
        </w:rPr>
        <w:t>5 г</w:t>
      </w:r>
      <w:r w:rsidR="00E66F9C" w:rsidRPr="00C72E82">
        <w:rPr>
          <w:rFonts w:ascii="Times New Roman" w:hAnsi="Times New Roman" w:cs="Times New Roman"/>
          <w:color w:val="000000"/>
          <w:sz w:val="28"/>
          <w:szCs w:val="28"/>
        </w:rPr>
        <w:t xml:space="preserve">. </w:t>
      </w:r>
      <w:r w:rsidR="00925A23" w:rsidRPr="00C72E82">
        <w:rPr>
          <w:rFonts w:ascii="Times New Roman" w:hAnsi="Times New Roman" w:cs="Times New Roman"/>
          <w:color w:val="000000"/>
          <w:sz w:val="28"/>
          <w:szCs w:val="28"/>
        </w:rPr>
        <w:t>Согласно</w:t>
      </w:r>
      <w:r w:rsidR="00E66F9C" w:rsidRPr="00C72E82">
        <w:rPr>
          <w:rFonts w:ascii="Times New Roman" w:hAnsi="Times New Roman" w:cs="Times New Roman"/>
          <w:color w:val="000000"/>
          <w:sz w:val="28"/>
          <w:szCs w:val="28"/>
        </w:rPr>
        <w:t xml:space="preserve"> гречески</w:t>
      </w:r>
      <w:r w:rsidR="00925A23" w:rsidRPr="00C72E82">
        <w:rPr>
          <w:rFonts w:ascii="Times New Roman" w:hAnsi="Times New Roman" w:cs="Times New Roman"/>
          <w:color w:val="000000"/>
          <w:sz w:val="28"/>
          <w:szCs w:val="28"/>
        </w:rPr>
        <w:t>х</w:t>
      </w:r>
      <w:r w:rsidR="00E66F9C" w:rsidRPr="00C72E82">
        <w:rPr>
          <w:rFonts w:ascii="Times New Roman" w:hAnsi="Times New Roman" w:cs="Times New Roman"/>
          <w:color w:val="000000"/>
          <w:sz w:val="28"/>
          <w:szCs w:val="28"/>
        </w:rPr>
        <w:t xml:space="preserve"> закон</w:t>
      </w:r>
      <w:r w:rsidR="00925A23" w:rsidRPr="00C72E82">
        <w:rPr>
          <w:rFonts w:ascii="Times New Roman" w:hAnsi="Times New Roman" w:cs="Times New Roman"/>
          <w:color w:val="000000"/>
          <w:sz w:val="28"/>
          <w:szCs w:val="28"/>
        </w:rPr>
        <w:t>ов</w:t>
      </w:r>
      <w:r w:rsidR="00E66F9C" w:rsidRPr="00C72E82">
        <w:rPr>
          <w:rFonts w:ascii="Times New Roman" w:hAnsi="Times New Roman" w:cs="Times New Roman"/>
          <w:color w:val="000000"/>
          <w:sz w:val="28"/>
          <w:szCs w:val="28"/>
        </w:rPr>
        <w:t xml:space="preserve"> за </w:t>
      </w:r>
      <w:r w:rsidR="00925A23" w:rsidRPr="00C72E82">
        <w:rPr>
          <w:rFonts w:ascii="Times New Roman" w:hAnsi="Times New Roman" w:cs="Times New Roman"/>
          <w:color w:val="000000"/>
          <w:sz w:val="28"/>
          <w:szCs w:val="28"/>
        </w:rPr>
        <w:t xml:space="preserve">причинение </w:t>
      </w:r>
      <w:r w:rsidR="00E66F9C" w:rsidRPr="00C72E82">
        <w:rPr>
          <w:rFonts w:ascii="Times New Roman" w:hAnsi="Times New Roman" w:cs="Times New Roman"/>
          <w:color w:val="000000"/>
          <w:sz w:val="28"/>
          <w:szCs w:val="28"/>
        </w:rPr>
        <w:t>телесны</w:t>
      </w:r>
      <w:r w:rsidR="00925A23" w:rsidRPr="00C72E82">
        <w:rPr>
          <w:rFonts w:ascii="Times New Roman" w:hAnsi="Times New Roman" w:cs="Times New Roman"/>
          <w:color w:val="000000"/>
          <w:sz w:val="28"/>
          <w:szCs w:val="28"/>
        </w:rPr>
        <w:t>х</w:t>
      </w:r>
      <w:r w:rsidR="00E66F9C" w:rsidRPr="00C72E82">
        <w:rPr>
          <w:rFonts w:ascii="Times New Roman" w:hAnsi="Times New Roman" w:cs="Times New Roman"/>
          <w:color w:val="000000"/>
          <w:sz w:val="28"/>
          <w:szCs w:val="28"/>
        </w:rPr>
        <w:t xml:space="preserve"> повреждени</w:t>
      </w:r>
      <w:r w:rsidR="00925A23" w:rsidRPr="00C72E82">
        <w:rPr>
          <w:rFonts w:ascii="Times New Roman" w:hAnsi="Times New Roman" w:cs="Times New Roman"/>
          <w:color w:val="000000"/>
          <w:sz w:val="28"/>
          <w:szCs w:val="28"/>
        </w:rPr>
        <w:t xml:space="preserve">й </w:t>
      </w:r>
      <w:r w:rsidR="00E66F9C" w:rsidRPr="00C72E82">
        <w:rPr>
          <w:rFonts w:ascii="Times New Roman" w:hAnsi="Times New Roman" w:cs="Times New Roman"/>
          <w:color w:val="000000"/>
          <w:sz w:val="28"/>
          <w:szCs w:val="28"/>
        </w:rPr>
        <w:t xml:space="preserve"> в это время полагалось</w:t>
      </w:r>
      <w:r w:rsidR="00925A23" w:rsidRPr="00C72E82">
        <w:rPr>
          <w:rFonts w:ascii="Times New Roman" w:hAnsi="Times New Roman" w:cs="Times New Roman"/>
          <w:color w:val="000000"/>
          <w:sz w:val="28"/>
          <w:szCs w:val="28"/>
        </w:rPr>
        <w:t xml:space="preserve"> наказание в виде талиона и </w:t>
      </w:r>
      <w:r w:rsidR="00E66F9C" w:rsidRPr="00C72E82">
        <w:rPr>
          <w:rFonts w:ascii="Times New Roman" w:hAnsi="Times New Roman" w:cs="Times New Roman"/>
          <w:color w:val="000000"/>
          <w:sz w:val="28"/>
          <w:szCs w:val="28"/>
        </w:rPr>
        <w:t xml:space="preserve"> возмещени</w:t>
      </w:r>
      <w:r w:rsidR="00925A23" w:rsidRPr="00C72E82">
        <w:rPr>
          <w:rFonts w:ascii="Times New Roman" w:hAnsi="Times New Roman" w:cs="Times New Roman"/>
          <w:color w:val="000000"/>
          <w:sz w:val="28"/>
          <w:szCs w:val="28"/>
        </w:rPr>
        <w:t>я</w:t>
      </w:r>
      <w:r w:rsidR="00E66F9C" w:rsidRPr="00C72E82">
        <w:rPr>
          <w:rFonts w:ascii="Times New Roman" w:hAnsi="Times New Roman" w:cs="Times New Roman"/>
          <w:color w:val="000000"/>
          <w:sz w:val="28"/>
          <w:szCs w:val="28"/>
        </w:rPr>
        <w:t xml:space="preserve"> денег, уплаченных врачу за лечение</w:t>
      </w:r>
      <w:bookmarkStart w:id="7" w:name="sdfootnote3anc"/>
      <w:r w:rsidRPr="00C72E82">
        <w:rPr>
          <w:rStyle w:val="a5"/>
          <w:rFonts w:ascii="Times New Roman" w:hAnsi="Times New Roman" w:cs="Times New Roman"/>
          <w:color w:val="000000"/>
          <w:sz w:val="28"/>
          <w:szCs w:val="28"/>
        </w:rPr>
        <w:footnoteReference w:id="4"/>
      </w:r>
      <w:bookmarkEnd w:id="7"/>
      <w:r w:rsidR="00E66F9C" w:rsidRPr="00C72E82">
        <w:rPr>
          <w:rFonts w:ascii="Times New Roman" w:hAnsi="Times New Roman" w:cs="Times New Roman"/>
          <w:color w:val="000000"/>
          <w:sz w:val="28"/>
          <w:szCs w:val="28"/>
        </w:rPr>
        <w:t>.</w:t>
      </w:r>
    </w:p>
    <w:p w:rsidR="00971B85" w:rsidRPr="00C72E82" w:rsidRDefault="00971B85" w:rsidP="00971B85">
      <w:pPr>
        <w:spacing w:after="0" w:line="360" w:lineRule="auto"/>
        <w:ind w:firstLine="709"/>
        <w:jc w:val="both"/>
        <w:rPr>
          <w:rFonts w:ascii="Times New Roman" w:hAnsi="Times New Roman" w:cs="Times New Roman"/>
          <w:sz w:val="28"/>
          <w:szCs w:val="28"/>
        </w:rPr>
      </w:pPr>
      <w:r w:rsidRPr="00C72E82">
        <w:rPr>
          <w:rFonts w:ascii="Times New Roman" w:hAnsi="Times New Roman" w:cs="Times New Roman"/>
          <w:sz w:val="28"/>
          <w:szCs w:val="28"/>
        </w:rPr>
        <w:t xml:space="preserve">Согласно </w:t>
      </w:r>
      <w:r w:rsidR="00147571" w:rsidRPr="00C72E82">
        <w:rPr>
          <w:rFonts w:ascii="Times New Roman" w:hAnsi="Times New Roman" w:cs="Times New Roman"/>
          <w:sz w:val="28"/>
          <w:szCs w:val="28"/>
        </w:rPr>
        <w:t>«</w:t>
      </w:r>
      <w:r w:rsidRPr="00C72E82">
        <w:rPr>
          <w:rFonts w:ascii="Times New Roman" w:hAnsi="Times New Roman" w:cs="Times New Roman"/>
          <w:sz w:val="28"/>
          <w:szCs w:val="28"/>
        </w:rPr>
        <w:t>Русской правд</w:t>
      </w:r>
      <w:r w:rsidR="00147571" w:rsidRPr="00C72E82">
        <w:rPr>
          <w:rFonts w:ascii="Times New Roman" w:hAnsi="Times New Roman" w:cs="Times New Roman"/>
          <w:sz w:val="28"/>
          <w:szCs w:val="28"/>
        </w:rPr>
        <w:t>е»</w:t>
      </w:r>
      <w:r w:rsidRPr="00C72E82">
        <w:rPr>
          <w:rFonts w:ascii="Times New Roman" w:hAnsi="Times New Roman" w:cs="Times New Roman"/>
          <w:sz w:val="28"/>
          <w:szCs w:val="28"/>
        </w:rPr>
        <w:t xml:space="preserve"> в XII в. различались следующие виды преступлений: преступления против жизни; нанесение телесных повреждений; преступления против здоровья; преступления против чести, имущественные преступления; уничтожение чужого имущества; преступления против брака и морали; преступления, подлежавшие церковному суду; преступления, подлежавшие суду князя; преступления против государства.</w:t>
      </w:r>
    </w:p>
    <w:p w:rsidR="00DD2CF8" w:rsidRPr="00DD2CF8" w:rsidRDefault="00DD2CF8" w:rsidP="00971B85">
      <w:pPr>
        <w:spacing w:after="0" w:line="360" w:lineRule="auto"/>
        <w:ind w:firstLine="709"/>
        <w:jc w:val="both"/>
        <w:rPr>
          <w:rFonts w:ascii="Times New Roman" w:hAnsi="Times New Roman" w:cs="Times New Roman"/>
          <w:sz w:val="28"/>
          <w:szCs w:val="28"/>
        </w:rPr>
      </w:pPr>
      <w:r w:rsidRPr="00C72E82">
        <w:rPr>
          <w:rFonts w:ascii="Times New Roman" w:hAnsi="Times New Roman" w:cs="Times New Roman"/>
          <w:color w:val="000000"/>
          <w:sz w:val="28"/>
          <w:szCs w:val="28"/>
          <w:shd w:val="clear" w:color="auto" w:fill="FFFFFF"/>
        </w:rPr>
        <w:t xml:space="preserve">Анализ текста позволяет сделать вывод о том, что Русская Правда предусматривала ответственность за </w:t>
      </w:r>
      <w:r w:rsidR="00925A23" w:rsidRPr="00C72E82">
        <w:rPr>
          <w:rFonts w:ascii="Times New Roman" w:hAnsi="Times New Roman" w:cs="Times New Roman"/>
          <w:color w:val="000000"/>
          <w:sz w:val="28"/>
          <w:szCs w:val="28"/>
          <w:shd w:val="clear" w:color="auto" w:fill="FFFFFF"/>
        </w:rPr>
        <w:t>причинение</w:t>
      </w:r>
      <w:r w:rsidRPr="00C72E82">
        <w:rPr>
          <w:rFonts w:ascii="Times New Roman" w:hAnsi="Times New Roman" w:cs="Times New Roman"/>
          <w:color w:val="000000"/>
          <w:sz w:val="28"/>
          <w:szCs w:val="28"/>
          <w:shd w:val="clear" w:color="auto" w:fill="FFFFFF"/>
        </w:rPr>
        <w:t xml:space="preserve"> телесных повреждений, синяков и кровоподтеков</w:t>
      </w:r>
      <w:r w:rsidR="00925A23" w:rsidRPr="00C72E82">
        <w:rPr>
          <w:rFonts w:ascii="Times New Roman" w:hAnsi="Times New Roman" w:cs="Times New Roman"/>
          <w:color w:val="000000"/>
          <w:sz w:val="28"/>
          <w:szCs w:val="28"/>
          <w:shd w:val="clear" w:color="auto" w:fill="FFFFFF"/>
        </w:rPr>
        <w:t xml:space="preserve"> и нанесение побоев</w:t>
      </w:r>
      <w:r w:rsidRPr="00C72E82">
        <w:rPr>
          <w:rStyle w:val="a5"/>
          <w:rFonts w:ascii="Times New Roman" w:hAnsi="Times New Roman" w:cs="Times New Roman"/>
          <w:color w:val="000000"/>
          <w:sz w:val="28"/>
          <w:szCs w:val="28"/>
          <w:shd w:val="clear" w:color="auto" w:fill="FFFFFF"/>
        </w:rPr>
        <w:footnoteReference w:id="5"/>
      </w:r>
      <w:r w:rsidRPr="00C72E82">
        <w:rPr>
          <w:rFonts w:ascii="Times New Roman" w:hAnsi="Times New Roman" w:cs="Times New Roman"/>
          <w:color w:val="000000"/>
          <w:sz w:val="28"/>
          <w:szCs w:val="28"/>
          <w:shd w:val="clear" w:color="auto" w:fill="FFFFFF"/>
        </w:rPr>
        <w:t>.</w:t>
      </w:r>
    </w:p>
    <w:p w:rsidR="00971B85" w:rsidRPr="00971B85" w:rsidRDefault="00971B85" w:rsidP="00DD2CF8">
      <w:pPr>
        <w:spacing w:after="0" w:line="360" w:lineRule="auto"/>
        <w:ind w:firstLine="708"/>
        <w:jc w:val="both"/>
        <w:rPr>
          <w:rFonts w:ascii="Times New Roman" w:hAnsi="Times New Roman" w:cs="Times New Roman"/>
          <w:sz w:val="28"/>
          <w:szCs w:val="28"/>
        </w:rPr>
      </w:pPr>
      <w:r w:rsidRPr="00971B85">
        <w:rPr>
          <w:rFonts w:ascii="Times New Roman" w:hAnsi="Times New Roman" w:cs="Times New Roman"/>
          <w:sz w:val="28"/>
          <w:szCs w:val="28"/>
        </w:rPr>
        <w:t xml:space="preserve">Краткая редакция Правды как единый кодифицированный акт, по мнению исследователей, появилась в конце </w:t>
      </w:r>
      <w:r w:rsidRPr="00971B85">
        <w:rPr>
          <w:rFonts w:ascii="Times New Roman" w:hAnsi="Times New Roman" w:cs="Times New Roman"/>
          <w:sz w:val="28"/>
          <w:szCs w:val="28"/>
          <w:lang w:val="en-US"/>
        </w:rPr>
        <w:t>XI</w:t>
      </w:r>
      <w:r w:rsidRPr="00971B85">
        <w:rPr>
          <w:rFonts w:ascii="Times New Roman" w:hAnsi="Times New Roman" w:cs="Times New Roman"/>
          <w:sz w:val="28"/>
          <w:szCs w:val="28"/>
        </w:rPr>
        <w:t xml:space="preserve"> или в начале </w:t>
      </w:r>
      <w:r w:rsidRPr="00971B85">
        <w:rPr>
          <w:rFonts w:ascii="Times New Roman" w:hAnsi="Times New Roman" w:cs="Times New Roman"/>
          <w:sz w:val="28"/>
          <w:szCs w:val="28"/>
          <w:lang w:val="en-US"/>
        </w:rPr>
        <w:t>XII</w:t>
      </w:r>
      <w:r w:rsidRPr="00971B85">
        <w:rPr>
          <w:rFonts w:ascii="Times New Roman" w:hAnsi="Times New Roman" w:cs="Times New Roman"/>
          <w:sz w:val="28"/>
          <w:szCs w:val="28"/>
        </w:rPr>
        <w:t xml:space="preserve"> века</w:t>
      </w:r>
      <w:r w:rsidR="00147571">
        <w:rPr>
          <w:rStyle w:val="a5"/>
          <w:rFonts w:ascii="Times New Roman" w:hAnsi="Times New Roman" w:cs="Times New Roman"/>
          <w:sz w:val="28"/>
          <w:szCs w:val="28"/>
        </w:rPr>
        <w:footnoteReference w:id="6"/>
      </w:r>
      <w:r w:rsidR="00147571">
        <w:rPr>
          <w:rFonts w:ascii="Times New Roman" w:hAnsi="Times New Roman" w:cs="Times New Roman"/>
          <w:sz w:val="28"/>
          <w:szCs w:val="28"/>
        </w:rPr>
        <w:t xml:space="preserve">. </w:t>
      </w:r>
      <w:r w:rsidRPr="00971B85">
        <w:rPr>
          <w:rFonts w:ascii="Times New Roman" w:hAnsi="Times New Roman" w:cs="Times New Roman"/>
          <w:sz w:val="28"/>
          <w:szCs w:val="28"/>
        </w:rPr>
        <w:t xml:space="preserve"> </w:t>
      </w:r>
      <w:r w:rsidR="00925A23">
        <w:rPr>
          <w:rFonts w:ascii="Times New Roman" w:hAnsi="Times New Roman" w:cs="Times New Roman"/>
          <w:sz w:val="28"/>
          <w:szCs w:val="28"/>
        </w:rPr>
        <w:t>До сих пор</w:t>
      </w:r>
      <w:r w:rsidRPr="00971B85">
        <w:rPr>
          <w:rFonts w:ascii="Times New Roman" w:hAnsi="Times New Roman" w:cs="Times New Roman"/>
          <w:sz w:val="28"/>
          <w:szCs w:val="28"/>
        </w:rPr>
        <w:t xml:space="preserve"> остается спорным вопрос, является Русская Правда первым писаным</w:t>
      </w:r>
      <w:r w:rsidR="00925A23">
        <w:rPr>
          <w:rFonts w:ascii="Times New Roman" w:hAnsi="Times New Roman" w:cs="Times New Roman"/>
          <w:sz w:val="28"/>
          <w:szCs w:val="28"/>
        </w:rPr>
        <w:t xml:space="preserve"> источником права Киевской Руси</w:t>
      </w:r>
      <w:r w:rsidR="00147571">
        <w:rPr>
          <w:rStyle w:val="a5"/>
          <w:rFonts w:ascii="Times New Roman" w:hAnsi="Times New Roman" w:cs="Times New Roman"/>
          <w:sz w:val="28"/>
          <w:szCs w:val="28"/>
        </w:rPr>
        <w:footnoteReference w:id="7"/>
      </w:r>
      <w:r w:rsidRPr="00971B85">
        <w:rPr>
          <w:rFonts w:ascii="Times New Roman" w:hAnsi="Times New Roman" w:cs="Times New Roman"/>
          <w:sz w:val="28"/>
          <w:szCs w:val="28"/>
        </w:rPr>
        <w:t>.</w:t>
      </w:r>
    </w:p>
    <w:p w:rsidR="00971B85" w:rsidRPr="00971B85" w:rsidRDefault="00971B85" w:rsidP="00971B85">
      <w:pPr>
        <w:spacing w:after="0" w:line="360" w:lineRule="auto"/>
        <w:ind w:firstLine="709"/>
        <w:jc w:val="both"/>
        <w:rPr>
          <w:rFonts w:ascii="Times New Roman" w:hAnsi="Times New Roman" w:cs="Times New Roman"/>
          <w:sz w:val="28"/>
          <w:szCs w:val="28"/>
        </w:rPr>
      </w:pPr>
      <w:r w:rsidRPr="00971B85">
        <w:rPr>
          <w:rFonts w:ascii="Times New Roman" w:hAnsi="Times New Roman" w:cs="Times New Roman"/>
          <w:sz w:val="28"/>
          <w:szCs w:val="28"/>
        </w:rPr>
        <w:t xml:space="preserve">Традиционного деления телесных повреждений на виды, в отличие от действующего законодательства </w:t>
      </w:r>
      <w:r w:rsidR="003829CF">
        <w:rPr>
          <w:rFonts w:ascii="Times New Roman" w:hAnsi="Times New Roman" w:cs="Times New Roman"/>
          <w:sz w:val="28"/>
          <w:szCs w:val="28"/>
        </w:rPr>
        <w:t>Российской Федерации</w:t>
      </w:r>
      <w:r w:rsidRPr="00971B85">
        <w:rPr>
          <w:rFonts w:ascii="Times New Roman" w:hAnsi="Times New Roman" w:cs="Times New Roman"/>
          <w:sz w:val="28"/>
          <w:szCs w:val="28"/>
        </w:rPr>
        <w:t xml:space="preserve"> об уголовной ответственности (умышленные и неосторожные, а также легкие, средней тяжести и тяжкие) Краткая редакция Русской Правды не знает. Однако из содержания </w:t>
      </w:r>
      <w:r w:rsidR="003829CF">
        <w:rPr>
          <w:rFonts w:ascii="Times New Roman" w:hAnsi="Times New Roman" w:cs="Times New Roman"/>
          <w:sz w:val="28"/>
          <w:szCs w:val="28"/>
        </w:rPr>
        <w:t>ст</w:t>
      </w:r>
      <w:r w:rsidRPr="00971B85">
        <w:rPr>
          <w:rFonts w:ascii="Times New Roman" w:hAnsi="Times New Roman" w:cs="Times New Roman"/>
          <w:sz w:val="28"/>
          <w:szCs w:val="28"/>
        </w:rPr>
        <w:t>. 5 короткой редакции Русской правды можно предположить, что речь идет именно о тяжких телесных повреждениях</w:t>
      </w:r>
      <w:r w:rsidR="00DD2CF8">
        <w:rPr>
          <w:rFonts w:ascii="Times New Roman" w:hAnsi="Times New Roman" w:cs="Times New Roman"/>
          <w:sz w:val="28"/>
          <w:szCs w:val="28"/>
        </w:rPr>
        <w:t xml:space="preserve">, это </w:t>
      </w:r>
      <w:r w:rsidRPr="00971B85">
        <w:rPr>
          <w:rFonts w:ascii="Times New Roman" w:hAnsi="Times New Roman" w:cs="Times New Roman"/>
          <w:sz w:val="28"/>
          <w:szCs w:val="28"/>
        </w:rPr>
        <w:t xml:space="preserve"> </w:t>
      </w:r>
      <w:r w:rsidR="00DD2CF8" w:rsidRPr="00C72E82">
        <w:rPr>
          <w:rFonts w:ascii="Times New Roman" w:hAnsi="Times New Roman" w:cs="Times New Roman"/>
          <w:sz w:val="28"/>
          <w:szCs w:val="28"/>
        </w:rPr>
        <w:t xml:space="preserve">также </w:t>
      </w:r>
      <w:r w:rsidRPr="00C72E82">
        <w:rPr>
          <w:rFonts w:ascii="Times New Roman" w:hAnsi="Times New Roman" w:cs="Times New Roman"/>
          <w:sz w:val="28"/>
          <w:szCs w:val="28"/>
        </w:rPr>
        <w:t xml:space="preserve">следует из ст. 6, где </w:t>
      </w:r>
      <w:r w:rsidR="00925A23" w:rsidRPr="00C72E82">
        <w:rPr>
          <w:rFonts w:ascii="Times New Roman" w:hAnsi="Times New Roman" w:cs="Times New Roman"/>
          <w:sz w:val="28"/>
          <w:szCs w:val="28"/>
        </w:rPr>
        <w:t xml:space="preserve"> предполагается ответственность в виде кровной мести за причинение </w:t>
      </w:r>
      <w:r w:rsidR="001B1D02" w:rsidRPr="00C72E82">
        <w:rPr>
          <w:rFonts w:ascii="Times New Roman" w:hAnsi="Times New Roman" w:cs="Times New Roman"/>
          <w:sz w:val="28"/>
          <w:szCs w:val="28"/>
        </w:rPr>
        <w:t>телесных повреждений ноги</w:t>
      </w:r>
      <w:r w:rsidR="00147571" w:rsidRPr="00C72E82">
        <w:rPr>
          <w:rStyle w:val="a5"/>
          <w:rFonts w:ascii="Times New Roman" w:hAnsi="Times New Roman" w:cs="Times New Roman"/>
          <w:sz w:val="28"/>
          <w:szCs w:val="28"/>
        </w:rPr>
        <w:footnoteReference w:id="8"/>
      </w:r>
      <w:r w:rsidRPr="00C72E82">
        <w:rPr>
          <w:rFonts w:ascii="Times New Roman" w:hAnsi="Times New Roman" w:cs="Times New Roman"/>
          <w:sz w:val="28"/>
          <w:szCs w:val="28"/>
        </w:rPr>
        <w:t>.</w:t>
      </w:r>
    </w:p>
    <w:p w:rsidR="00971B85" w:rsidRPr="00971B85" w:rsidRDefault="00971B85" w:rsidP="00971B85">
      <w:pPr>
        <w:spacing w:after="0" w:line="360" w:lineRule="auto"/>
        <w:ind w:firstLine="709"/>
        <w:jc w:val="both"/>
        <w:rPr>
          <w:rFonts w:ascii="Times New Roman" w:hAnsi="Times New Roman" w:cs="Times New Roman"/>
          <w:sz w:val="28"/>
          <w:szCs w:val="28"/>
        </w:rPr>
      </w:pPr>
      <w:r w:rsidRPr="00971B85">
        <w:rPr>
          <w:rFonts w:ascii="Times New Roman" w:hAnsi="Times New Roman" w:cs="Times New Roman"/>
          <w:sz w:val="28"/>
          <w:szCs w:val="28"/>
        </w:rPr>
        <w:lastRenderedPageBreak/>
        <w:t>Из исследования содержания ст. 17 Краткой редакции Русской Правды, можно сделать вывод, что рассмотренные случаи уголовно</w:t>
      </w:r>
      <w:r w:rsidR="001B1D02">
        <w:rPr>
          <w:rFonts w:ascii="Times New Roman" w:hAnsi="Times New Roman" w:cs="Times New Roman"/>
          <w:sz w:val="28"/>
          <w:szCs w:val="28"/>
        </w:rPr>
        <w:t xml:space="preserve">го правового регулирования имели отношение </w:t>
      </w:r>
      <w:r w:rsidRPr="00971B85">
        <w:rPr>
          <w:rFonts w:ascii="Times New Roman" w:hAnsi="Times New Roman" w:cs="Times New Roman"/>
          <w:sz w:val="28"/>
          <w:szCs w:val="28"/>
        </w:rPr>
        <w:t xml:space="preserve">только </w:t>
      </w:r>
      <w:r w:rsidR="001B1D02">
        <w:rPr>
          <w:rFonts w:ascii="Times New Roman" w:hAnsi="Times New Roman" w:cs="Times New Roman"/>
          <w:sz w:val="28"/>
          <w:szCs w:val="28"/>
        </w:rPr>
        <w:t xml:space="preserve">к </w:t>
      </w:r>
      <w:r w:rsidRPr="00971B85">
        <w:rPr>
          <w:rFonts w:ascii="Times New Roman" w:hAnsi="Times New Roman" w:cs="Times New Roman"/>
          <w:sz w:val="28"/>
          <w:szCs w:val="28"/>
        </w:rPr>
        <w:t>свободны</w:t>
      </w:r>
      <w:r w:rsidR="001B1D02">
        <w:rPr>
          <w:rFonts w:ascii="Times New Roman" w:hAnsi="Times New Roman" w:cs="Times New Roman"/>
          <w:sz w:val="28"/>
          <w:szCs w:val="28"/>
        </w:rPr>
        <w:t>м</w:t>
      </w:r>
      <w:r w:rsidRPr="00971B85">
        <w:rPr>
          <w:rFonts w:ascii="Times New Roman" w:hAnsi="Times New Roman" w:cs="Times New Roman"/>
          <w:sz w:val="28"/>
          <w:szCs w:val="28"/>
        </w:rPr>
        <w:t xml:space="preserve"> люд</w:t>
      </w:r>
      <w:r w:rsidR="001B1D02">
        <w:rPr>
          <w:rFonts w:ascii="Times New Roman" w:hAnsi="Times New Roman" w:cs="Times New Roman"/>
          <w:sz w:val="28"/>
          <w:szCs w:val="28"/>
        </w:rPr>
        <w:t>ям</w:t>
      </w:r>
      <w:r w:rsidRPr="00971B85">
        <w:rPr>
          <w:rFonts w:ascii="Times New Roman" w:hAnsi="Times New Roman" w:cs="Times New Roman"/>
          <w:sz w:val="28"/>
          <w:szCs w:val="28"/>
        </w:rPr>
        <w:t>. До холопов и других зависимых людей (</w:t>
      </w:r>
      <w:r w:rsidR="003829CF" w:rsidRPr="003829CF">
        <w:rPr>
          <w:rFonts w:ascii="Times New Roman" w:hAnsi="Times New Roman" w:cs="Times New Roman"/>
          <w:sz w:val="28"/>
          <w:szCs w:val="28"/>
        </w:rPr>
        <w:t>рядовичи, смердов, рабов</w:t>
      </w:r>
      <w:r w:rsidR="001B1D02" w:rsidRPr="003829CF">
        <w:rPr>
          <w:rFonts w:ascii="Times New Roman" w:hAnsi="Times New Roman" w:cs="Times New Roman"/>
          <w:sz w:val="28"/>
          <w:szCs w:val="28"/>
        </w:rPr>
        <w:t>,</w:t>
      </w:r>
      <w:r w:rsidR="001B1D02" w:rsidRPr="001B1D02">
        <w:rPr>
          <w:rFonts w:ascii="Times New Roman" w:hAnsi="Times New Roman" w:cs="Times New Roman"/>
          <w:sz w:val="28"/>
          <w:szCs w:val="28"/>
        </w:rPr>
        <w:t xml:space="preserve"> </w:t>
      </w:r>
      <w:r w:rsidR="001B1D02" w:rsidRPr="003829CF">
        <w:rPr>
          <w:rFonts w:ascii="Times New Roman" w:hAnsi="Times New Roman" w:cs="Times New Roman"/>
          <w:sz w:val="28"/>
          <w:szCs w:val="28"/>
        </w:rPr>
        <w:t>закупов</w:t>
      </w:r>
      <w:r w:rsidRPr="00971B85">
        <w:rPr>
          <w:rFonts w:ascii="Times New Roman" w:hAnsi="Times New Roman" w:cs="Times New Roman"/>
          <w:sz w:val="28"/>
          <w:szCs w:val="28"/>
        </w:rPr>
        <w:t>) в случае причинения ими телесных повреждений свободному человеку применялась кровная месть. Заслуживает внимание то, что кровная месть допускалась в случае, когда кто-либо будет избит до крови или синяков</w:t>
      </w:r>
      <w:r w:rsidR="003829CF">
        <w:rPr>
          <w:rStyle w:val="a5"/>
          <w:rFonts w:ascii="Times New Roman" w:hAnsi="Times New Roman" w:cs="Times New Roman"/>
          <w:sz w:val="28"/>
          <w:szCs w:val="28"/>
        </w:rPr>
        <w:footnoteReference w:id="9"/>
      </w:r>
      <w:r w:rsidRPr="00971B85">
        <w:rPr>
          <w:rFonts w:ascii="Times New Roman" w:hAnsi="Times New Roman" w:cs="Times New Roman"/>
          <w:sz w:val="28"/>
          <w:szCs w:val="28"/>
        </w:rPr>
        <w:t>.</w:t>
      </w:r>
    </w:p>
    <w:p w:rsidR="00971B85" w:rsidRPr="00971B85" w:rsidRDefault="00971B85" w:rsidP="00971B85">
      <w:pPr>
        <w:spacing w:after="0" w:line="360" w:lineRule="auto"/>
        <w:ind w:firstLine="709"/>
        <w:jc w:val="both"/>
        <w:rPr>
          <w:rFonts w:ascii="Times New Roman" w:hAnsi="Times New Roman" w:cs="Times New Roman"/>
          <w:sz w:val="28"/>
          <w:szCs w:val="28"/>
        </w:rPr>
      </w:pPr>
      <w:r w:rsidRPr="00971B85">
        <w:rPr>
          <w:rFonts w:ascii="Times New Roman" w:hAnsi="Times New Roman" w:cs="Times New Roman"/>
          <w:sz w:val="28"/>
          <w:szCs w:val="28"/>
        </w:rPr>
        <w:t>В оригиналах списки Русской Правды не поделены на пронумерованные статьи, лишь некоторые из них имеют названия отдельных частей документа</w:t>
      </w:r>
      <w:r w:rsidR="00DD2CF8">
        <w:rPr>
          <w:rFonts w:ascii="Times New Roman" w:hAnsi="Times New Roman" w:cs="Times New Roman"/>
          <w:sz w:val="28"/>
          <w:szCs w:val="28"/>
        </w:rPr>
        <w:t>,</w:t>
      </w:r>
      <w:r w:rsidRPr="00971B85">
        <w:rPr>
          <w:rFonts w:ascii="Times New Roman" w:hAnsi="Times New Roman" w:cs="Times New Roman"/>
          <w:sz w:val="28"/>
          <w:szCs w:val="28"/>
        </w:rPr>
        <w:t xml:space="preserve"> и только позже такое разделение было осуществлено с научной целью. Итак, Краткая редакция Русской Правды как первый код</w:t>
      </w:r>
      <w:r w:rsidR="00402CF5">
        <w:rPr>
          <w:rFonts w:ascii="Times New Roman" w:hAnsi="Times New Roman" w:cs="Times New Roman"/>
          <w:sz w:val="28"/>
          <w:szCs w:val="28"/>
        </w:rPr>
        <w:t>ифицированный источник</w:t>
      </w:r>
      <w:r w:rsidRPr="00971B85">
        <w:rPr>
          <w:rFonts w:ascii="Times New Roman" w:hAnsi="Times New Roman" w:cs="Times New Roman"/>
          <w:sz w:val="28"/>
          <w:szCs w:val="28"/>
        </w:rPr>
        <w:t xml:space="preserve"> древнерусского права, который сохранился до нашего времени, заложила основы </w:t>
      </w:r>
      <w:r w:rsidR="00402CF5">
        <w:rPr>
          <w:rFonts w:ascii="Times New Roman" w:hAnsi="Times New Roman" w:cs="Times New Roman"/>
          <w:sz w:val="28"/>
          <w:szCs w:val="28"/>
        </w:rPr>
        <w:t xml:space="preserve">института </w:t>
      </w:r>
      <w:r w:rsidRPr="00971B85">
        <w:rPr>
          <w:rFonts w:ascii="Times New Roman" w:hAnsi="Times New Roman" w:cs="Times New Roman"/>
          <w:sz w:val="28"/>
          <w:szCs w:val="28"/>
        </w:rPr>
        <w:t xml:space="preserve">правовой защиты здоровья человека, что нашло свое дальнейшее развитие в последующих </w:t>
      </w:r>
      <w:r w:rsidR="00402CF5">
        <w:rPr>
          <w:rFonts w:ascii="Times New Roman" w:hAnsi="Times New Roman" w:cs="Times New Roman"/>
          <w:sz w:val="28"/>
          <w:szCs w:val="28"/>
        </w:rPr>
        <w:t>нормативно-</w:t>
      </w:r>
      <w:r w:rsidRPr="00971B85">
        <w:rPr>
          <w:rFonts w:ascii="Times New Roman" w:hAnsi="Times New Roman" w:cs="Times New Roman"/>
          <w:sz w:val="28"/>
          <w:szCs w:val="28"/>
        </w:rPr>
        <w:t>правовых актах.</w:t>
      </w:r>
    </w:p>
    <w:p w:rsidR="00971B85" w:rsidRDefault="00971B85" w:rsidP="00971B85">
      <w:pPr>
        <w:spacing w:after="0" w:line="360" w:lineRule="auto"/>
        <w:ind w:firstLine="709"/>
        <w:jc w:val="both"/>
        <w:rPr>
          <w:rFonts w:ascii="Times New Roman" w:hAnsi="Times New Roman" w:cs="Times New Roman"/>
          <w:sz w:val="28"/>
          <w:szCs w:val="28"/>
        </w:rPr>
      </w:pPr>
      <w:r w:rsidRPr="00971B85">
        <w:rPr>
          <w:rFonts w:ascii="Times New Roman" w:hAnsi="Times New Roman" w:cs="Times New Roman"/>
          <w:sz w:val="28"/>
          <w:szCs w:val="28"/>
        </w:rPr>
        <w:t xml:space="preserve">Важный вклад в </w:t>
      </w:r>
      <w:r w:rsidR="00402CF5">
        <w:rPr>
          <w:rFonts w:ascii="Times New Roman" w:hAnsi="Times New Roman" w:cs="Times New Roman"/>
          <w:sz w:val="28"/>
          <w:szCs w:val="28"/>
        </w:rPr>
        <w:t>развитие</w:t>
      </w:r>
      <w:r w:rsidRPr="00971B85">
        <w:rPr>
          <w:rFonts w:ascii="Times New Roman" w:hAnsi="Times New Roman" w:cs="Times New Roman"/>
          <w:sz w:val="28"/>
          <w:szCs w:val="28"/>
        </w:rPr>
        <w:t xml:space="preserve"> права внесли древн</w:t>
      </w:r>
      <w:r w:rsidR="00402CF5">
        <w:rPr>
          <w:rFonts w:ascii="Times New Roman" w:hAnsi="Times New Roman" w:cs="Times New Roman"/>
          <w:sz w:val="28"/>
          <w:szCs w:val="28"/>
        </w:rPr>
        <w:t>ий</w:t>
      </w:r>
      <w:r w:rsidRPr="00971B85">
        <w:rPr>
          <w:rFonts w:ascii="Times New Roman" w:hAnsi="Times New Roman" w:cs="Times New Roman"/>
          <w:sz w:val="28"/>
          <w:szCs w:val="28"/>
        </w:rPr>
        <w:t xml:space="preserve"> Рим</w:t>
      </w:r>
      <w:r w:rsidR="00402CF5" w:rsidRPr="00402CF5">
        <w:rPr>
          <w:rFonts w:ascii="Times New Roman" w:hAnsi="Times New Roman" w:cs="Times New Roman"/>
          <w:sz w:val="28"/>
          <w:szCs w:val="28"/>
        </w:rPr>
        <w:t xml:space="preserve"> </w:t>
      </w:r>
      <w:r w:rsidR="00402CF5" w:rsidRPr="00971B85">
        <w:rPr>
          <w:rFonts w:ascii="Times New Roman" w:hAnsi="Times New Roman" w:cs="Times New Roman"/>
          <w:sz w:val="28"/>
          <w:szCs w:val="28"/>
        </w:rPr>
        <w:t>и</w:t>
      </w:r>
      <w:r w:rsidR="00402CF5" w:rsidRPr="00402CF5">
        <w:rPr>
          <w:rFonts w:ascii="Times New Roman" w:hAnsi="Times New Roman" w:cs="Times New Roman"/>
          <w:sz w:val="28"/>
          <w:szCs w:val="28"/>
        </w:rPr>
        <w:t xml:space="preserve"> </w:t>
      </w:r>
      <w:r w:rsidR="00402CF5" w:rsidRPr="00971B85">
        <w:rPr>
          <w:rFonts w:ascii="Times New Roman" w:hAnsi="Times New Roman" w:cs="Times New Roman"/>
          <w:sz w:val="28"/>
          <w:szCs w:val="28"/>
        </w:rPr>
        <w:t>Греция</w:t>
      </w:r>
      <w:r w:rsidRPr="00971B85">
        <w:rPr>
          <w:rFonts w:ascii="Times New Roman" w:hAnsi="Times New Roman" w:cs="Times New Roman"/>
          <w:sz w:val="28"/>
          <w:szCs w:val="28"/>
        </w:rPr>
        <w:t>. Там уже был</w:t>
      </w:r>
      <w:r w:rsidR="00402CF5">
        <w:rPr>
          <w:rFonts w:ascii="Times New Roman" w:hAnsi="Times New Roman" w:cs="Times New Roman"/>
          <w:sz w:val="28"/>
          <w:szCs w:val="28"/>
        </w:rPr>
        <w:t>и</w:t>
      </w:r>
      <w:r w:rsidRPr="00971B85">
        <w:rPr>
          <w:rFonts w:ascii="Times New Roman" w:hAnsi="Times New Roman" w:cs="Times New Roman"/>
          <w:sz w:val="28"/>
          <w:szCs w:val="28"/>
        </w:rPr>
        <w:t xml:space="preserve"> классифицированы преступления против личности, кроме </w:t>
      </w:r>
      <w:r w:rsidR="00402CF5">
        <w:rPr>
          <w:rFonts w:ascii="Times New Roman" w:hAnsi="Times New Roman" w:cs="Times New Roman"/>
          <w:sz w:val="28"/>
          <w:szCs w:val="28"/>
        </w:rPr>
        <w:t>причинения смерти (</w:t>
      </w:r>
      <w:r w:rsidRPr="00971B85">
        <w:rPr>
          <w:rFonts w:ascii="Times New Roman" w:hAnsi="Times New Roman" w:cs="Times New Roman"/>
          <w:sz w:val="28"/>
          <w:szCs w:val="28"/>
        </w:rPr>
        <w:t>убийств</w:t>
      </w:r>
      <w:r w:rsidR="00402CF5">
        <w:rPr>
          <w:rFonts w:ascii="Times New Roman" w:hAnsi="Times New Roman" w:cs="Times New Roman"/>
          <w:sz w:val="28"/>
          <w:szCs w:val="28"/>
        </w:rPr>
        <w:t>)</w:t>
      </w:r>
      <w:r w:rsidRPr="00971B85">
        <w:rPr>
          <w:rFonts w:ascii="Times New Roman" w:hAnsi="Times New Roman" w:cs="Times New Roman"/>
          <w:sz w:val="28"/>
          <w:szCs w:val="28"/>
        </w:rPr>
        <w:t xml:space="preserve">, </w:t>
      </w:r>
      <w:r w:rsidR="00402CF5">
        <w:rPr>
          <w:rFonts w:ascii="Times New Roman" w:hAnsi="Times New Roman" w:cs="Times New Roman"/>
          <w:sz w:val="28"/>
          <w:szCs w:val="28"/>
        </w:rPr>
        <w:t>были отне</w:t>
      </w:r>
      <w:r w:rsidR="003829CF">
        <w:rPr>
          <w:rFonts w:ascii="Times New Roman" w:hAnsi="Times New Roman" w:cs="Times New Roman"/>
          <w:sz w:val="28"/>
          <w:szCs w:val="28"/>
        </w:rPr>
        <w:t>с</w:t>
      </w:r>
      <w:r w:rsidR="00402CF5">
        <w:rPr>
          <w:rFonts w:ascii="Times New Roman" w:hAnsi="Times New Roman" w:cs="Times New Roman"/>
          <w:sz w:val="28"/>
          <w:szCs w:val="28"/>
        </w:rPr>
        <w:t>ены</w:t>
      </w:r>
      <w:r w:rsidR="003829CF">
        <w:rPr>
          <w:rFonts w:ascii="Times New Roman" w:hAnsi="Times New Roman" w:cs="Times New Roman"/>
          <w:sz w:val="28"/>
          <w:szCs w:val="28"/>
        </w:rPr>
        <w:t>: причинение увеч</w:t>
      </w:r>
      <w:r w:rsidR="00402CF5">
        <w:rPr>
          <w:rFonts w:ascii="Times New Roman" w:hAnsi="Times New Roman" w:cs="Times New Roman"/>
          <w:sz w:val="28"/>
          <w:szCs w:val="28"/>
        </w:rPr>
        <w:t xml:space="preserve">ий и </w:t>
      </w:r>
      <w:r w:rsidRPr="00971B85">
        <w:rPr>
          <w:rFonts w:ascii="Times New Roman" w:hAnsi="Times New Roman" w:cs="Times New Roman"/>
          <w:sz w:val="28"/>
          <w:szCs w:val="28"/>
        </w:rPr>
        <w:t>нанесение побо</w:t>
      </w:r>
      <w:r w:rsidR="00402CF5">
        <w:rPr>
          <w:rFonts w:ascii="Times New Roman" w:hAnsi="Times New Roman" w:cs="Times New Roman"/>
          <w:sz w:val="28"/>
          <w:szCs w:val="28"/>
        </w:rPr>
        <w:t>ев</w:t>
      </w:r>
      <w:r w:rsidRPr="00971B85">
        <w:rPr>
          <w:rFonts w:ascii="Times New Roman" w:hAnsi="Times New Roman" w:cs="Times New Roman"/>
          <w:sz w:val="28"/>
          <w:szCs w:val="28"/>
        </w:rPr>
        <w:t>. В начале средних веков</w:t>
      </w:r>
      <w:r w:rsidR="00DD2CF8">
        <w:rPr>
          <w:rFonts w:ascii="Times New Roman" w:hAnsi="Times New Roman" w:cs="Times New Roman"/>
          <w:sz w:val="28"/>
          <w:szCs w:val="28"/>
        </w:rPr>
        <w:t>, как на Руси («Русская правда»), так и в Западной Европе (</w:t>
      </w:r>
      <w:r w:rsidRPr="00971B85">
        <w:rPr>
          <w:rFonts w:ascii="Times New Roman" w:hAnsi="Times New Roman" w:cs="Times New Roman"/>
          <w:sz w:val="28"/>
          <w:szCs w:val="28"/>
        </w:rPr>
        <w:t>салический п</w:t>
      </w:r>
      <w:r w:rsidR="003829CF">
        <w:rPr>
          <w:rFonts w:ascii="Times New Roman" w:hAnsi="Times New Roman" w:cs="Times New Roman"/>
          <w:sz w:val="28"/>
          <w:szCs w:val="28"/>
        </w:rPr>
        <w:t>раво (правительство франков), «</w:t>
      </w:r>
      <w:r w:rsidR="001B1D02">
        <w:rPr>
          <w:rFonts w:ascii="Times New Roman" w:hAnsi="Times New Roman" w:cs="Times New Roman"/>
          <w:sz w:val="28"/>
          <w:szCs w:val="28"/>
        </w:rPr>
        <w:t>Кутюми Бовези</w:t>
      </w:r>
      <w:r w:rsidRPr="00971B85">
        <w:rPr>
          <w:rFonts w:ascii="Times New Roman" w:hAnsi="Times New Roman" w:cs="Times New Roman"/>
          <w:sz w:val="28"/>
          <w:szCs w:val="28"/>
        </w:rPr>
        <w:t xml:space="preserve">» </w:t>
      </w:r>
      <w:r w:rsidR="00402CF5">
        <w:rPr>
          <w:rFonts w:ascii="Times New Roman" w:hAnsi="Times New Roman" w:cs="Times New Roman"/>
          <w:sz w:val="28"/>
          <w:szCs w:val="28"/>
        </w:rPr>
        <w:t xml:space="preserve">во </w:t>
      </w:r>
      <w:r w:rsidRPr="00971B85">
        <w:rPr>
          <w:rFonts w:ascii="Times New Roman" w:hAnsi="Times New Roman" w:cs="Times New Roman"/>
          <w:sz w:val="28"/>
          <w:szCs w:val="28"/>
        </w:rPr>
        <w:t>Ф</w:t>
      </w:r>
      <w:r w:rsidR="00402CF5">
        <w:rPr>
          <w:rFonts w:ascii="Times New Roman" w:hAnsi="Times New Roman" w:cs="Times New Roman"/>
          <w:sz w:val="28"/>
          <w:szCs w:val="28"/>
        </w:rPr>
        <w:t>ранции</w:t>
      </w:r>
      <w:r w:rsidR="001B1D02">
        <w:rPr>
          <w:rFonts w:ascii="Times New Roman" w:hAnsi="Times New Roman" w:cs="Times New Roman"/>
          <w:sz w:val="28"/>
          <w:szCs w:val="28"/>
        </w:rPr>
        <w:t>, «Саксонское зерцало»</w:t>
      </w:r>
      <w:r w:rsidR="00402CF5">
        <w:rPr>
          <w:rFonts w:ascii="Times New Roman" w:hAnsi="Times New Roman" w:cs="Times New Roman"/>
          <w:sz w:val="28"/>
          <w:szCs w:val="28"/>
        </w:rPr>
        <w:t>,</w:t>
      </w:r>
      <w:r w:rsidR="001B1D02">
        <w:rPr>
          <w:rFonts w:ascii="Times New Roman" w:hAnsi="Times New Roman" w:cs="Times New Roman"/>
          <w:sz w:val="28"/>
          <w:szCs w:val="28"/>
        </w:rPr>
        <w:t xml:space="preserve"> </w:t>
      </w:r>
      <w:r w:rsidR="00402CF5">
        <w:rPr>
          <w:rFonts w:ascii="Times New Roman" w:hAnsi="Times New Roman" w:cs="Times New Roman"/>
          <w:sz w:val="28"/>
          <w:szCs w:val="28"/>
        </w:rPr>
        <w:t xml:space="preserve"> «Швабское зерцало», </w:t>
      </w:r>
      <w:r w:rsidR="00402CF5" w:rsidRPr="00971B85">
        <w:rPr>
          <w:rFonts w:ascii="Times New Roman" w:hAnsi="Times New Roman" w:cs="Times New Roman"/>
          <w:sz w:val="28"/>
          <w:szCs w:val="28"/>
        </w:rPr>
        <w:t>«пандектн</w:t>
      </w:r>
      <w:r w:rsidR="00402CF5">
        <w:rPr>
          <w:rFonts w:ascii="Times New Roman" w:hAnsi="Times New Roman" w:cs="Times New Roman"/>
          <w:sz w:val="28"/>
          <w:szCs w:val="28"/>
        </w:rPr>
        <w:t xml:space="preserve">ое право» и «Каролина» в </w:t>
      </w:r>
      <w:r w:rsidRPr="00971B85">
        <w:rPr>
          <w:rFonts w:ascii="Times New Roman" w:hAnsi="Times New Roman" w:cs="Times New Roman"/>
          <w:sz w:val="28"/>
          <w:szCs w:val="28"/>
        </w:rPr>
        <w:t>Г</w:t>
      </w:r>
      <w:r w:rsidR="003829CF">
        <w:rPr>
          <w:rFonts w:ascii="Times New Roman" w:hAnsi="Times New Roman" w:cs="Times New Roman"/>
          <w:sz w:val="28"/>
          <w:szCs w:val="28"/>
        </w:rPr>
        <w:t>ерман</w:t>
      </w:r>
      <w:r w:rsidR="00402CF5">
        <w:rPr>
          <w:rFonts w:ascii="Times New Roman" w:hAnsi="Times New Roman" w:cs="Times New Roman"/>
          <w:sz w:val="28"/>
          <w:szCs w:val="28"/>
        </w:rPr>
        <w:t>ии</w:t>
      </w:r>
      <w:r w:rsidR="003829CF">
        <w:rPr>
          <w:rFonts w:ascii="Times New Roman" w:hAnsi="Times New Roman" w:cs="Times New Roman"/>
          <w:sz w:val="28"/>
          <w:szCs w:val="28"/>
        </w:rPr>
        <w:t xml:space="preserve">, </w:t>
      </w:r>
      <w:r w:rsidR="002B280D">
        <w:rPr>
          <w:rFonts w:ascii="Times New Roman" w:hAnsi="Times New Roman" w:cs="Times New Roman"/>
          <w:sz w:val="28"/>
          <w:szCs w:val="28"/>
        </w:rPr>
        <w:t xml:space="preserve">«Общее право» </w:t>
      </w:r>
      <w:r w:rsidR="00402CF5">
        <w:rPr>
          <w:rFonts w:ascii="Times New Roman" w:hAnsi="Times New Roman" w:cs="Times New Roman"/>
          <w:sz w:val="28"/>
          <w:szCs w:val="28"/>
        </w:rPr>
        <w:t xml:space="preserve">и </w:t>
      </w:r>
      <w:r w:rsidR="00402CF5" w:rsidRPr="00971B85">
        <w:rPr>
          <w:rFonts w:ascii="Times New Roman" w:hAnsi="Times New Roman" w:cs="Times New Roman"/>
          <w:sz w:val="28"/>
          <w:szCs w:val="28"/>
        </w:rPr>
        <w:t xml:space="preserve">«Право справедливости» </w:t>
      </w:r>
      <w:r w:rsidR="00402CF5">
        <w:rPr>
          <w:rFonts w:ascii="Times New Roman" w:hAnsi="Times New Roman" w:cs="Times New Roman"/>
          <w:sz w:val="28"/>
          <w:szCs w:val="28"/>
        </w:rPr>
        <w:t>в Англии</w:t>
      </w:r>
      <w:r w:rsidRPr="00971B85">
        <w:rPr>
          <w:rFonts w:ascii="Times New Roman" w:hAnsi="Times New Roman" w:cs="Times New Roman"/>
          <w:sz w:val="28"/>
          <w:szCs w:val="28"/>
        </w:rPr>
        <w:t xml:space="preserve">, </w:t>
      </w:r>
      <w:r w:rsidR="00402CF5">
        <w:rPr>
          <w:rFonts w:ascii="Times New Roman" w:hAnsi="Times New Roman" w:cs="Times New Roman"/>
          <w:sz w:val="28"/>
          <w:szCs w:val="28"/>
        </w:rPr>
        <w:t xml:space="preserve">предусматривали ответственность </w:t>
      </w:r>
      <w:r w:rsidRPr="00971B85">
        <w:rPr>
          <w:rFonts w:ascii="Times New Roman" w:hAnsi="Times New Roman" w:cs="Times New Roman"/>
          <w:sz w:val="28"/>
          <w:szCs w:val="28"/>
        </w:rPr>
        <w:t>за причинение вреда здоровью</w:t>
      </w:r>
      <w:r w:rsidR="003829CF">
        <w:rPr>
          <w:rStyle w:val="a5"/>
          <w:rFonts w:ascii="Times New Roman" w:hAnsi="Times New Roman" w:cs="Times New Roman"/>
          <w:sz w:val="28"/>
          <w:szCs w:val="28"/>
        </w:rPr>
        <w:footnoteReference w:id="10"/>
      </w:r>
      <w:r w:rsidRPr="00971B85">
        <w:rPr>
          <w:rFonts w:ascii="Times New Roman" w:hAnsi="Times New Roman" w:cs="Times New Roman"/>
          <w:sz w:val="28"/>
          <w:szCs w:val="28"/>
        </w:rPr>
        <w:t>.</w:t>
      </w:r>
    </w:p>
    <w:p w:rsidR="00971B85" w:rsidRPr="006C29A8" w:rsidRDefault="00971B85" w:rsidP="006C29A8">
      <w:pPr>
        <w:spacing w:after="0" w:line="360" w:lineRule="auto"/>
        <w:ind w:firstLine="709"/>
        <w:jc w:val="both"/>
        <w:rPr>
          <w:rFonts w:ascii="Times New Roman" w:hAnsi="Times New Roman" w:cs="Times New Roman"/>
          <w:sz w:val="28"/>
          <w:szCs w:val="28"/>
        </w:rPr>
      </w:pPr>
      <w:r w:rsidRPr="00971B85">
        <w:rPr>
          <w:rFonts w:ascii="Times New Roman" w:hAnsi="Times New Roman" w:cs="Times New Roman"/>
          <w:sz w:val="28"/>
          <w:szCs w:val="28"/>
        </w:rPr>
        <w:t xml:space="preserve">В </w:t>
      </w:r>
      <w:r w:rsidRPr="00971B85">
        <w:rPr>
          <w:rFonts w:ascii="Times New Roman" w:hAnsi="Times New Roman" w:cs="Times New Roman"/>
          <w:sz w:val="28"/>
          <w:szCs w:val="28"/>
          <w:lang w:val="en-US"/>
        </w:rPr>
        <w:t>XVI</w:t>
      </w:r>
      <w:r w:rsidRPr="00971B85">
        <w:rPr>
          <w:rFonts w:ascii="Times New Roman" w:hAnsi="Times New Roman" w:cs="Times New Roman"/>
          <w:sz w:val="28"/>
          <w:szCs w:val="28"/>
        </w:rPr>
        <w:t xml:space="preserve"> в. с развитием общественных отношений изменилось понятие преступления. В Литовском Статуте 1566 года вместо </w:t>
      </w:r>
      <w:r w:rsidR="002B280D">
        <w:rPr>
          <w:rFonts w:ascii="Times New Roman" w:hAnsi="Times New Roman" w:cs="Times New Roman"/>
          <w:sz w:val="28"/>
          <w:szCs w:val="28"/>
        </w:rPr>
        <w:t>«</w:t>
      </w:r>
      <w:r w:rsidRPr="00971B85">
        <w:rPr>
          <w:rFonts w:ascii="Times New Roman" w:hAnsi="Times New Roman" w:cs="Times New Roman"/>
          <w:sz w:val="28"/>
          <w:szCs w:val="28"/>
        </w:rPr>
        <w:t>обеды</w:t>
      </w:r>
      <w:r w:rsidR="002B280D">
        <w:rPr>
          <w:rFonts w:ascii="Times New Roman" w:hAnsi="Times New Roman" w:cs="Times New Roman"/>
          <w:sz w:val="28"/>
          <w:szCs w:val="28"/>
        </w:rPr>
        <w:t>»</w:t>
      </w:r>
      <w:r w:rsidRPr="00971B85">
        <w:rPr>
          <w:rFonts w:ascii="Times New Roman" w:hAnsi="Times New Roman" w:cs="Times New Roman"/>
          <w:sz w:val="28"/>
          <w:szCs w:val="28"/>
        </w:rPr>
        <w:t xml:space="preserve"> под преступлением стали понимать вред или </w:t>
      </w:r>
      <w:r w:rsidR="002B280D" w:rsidRPr="002B280D">
        <w:rPr>
          <w:rFonts w:ascii="Times New Roman" w:hAnsi="Times New Roman" w:cs="Times New Roman"/>
          <w:sz w:val="28"/>
          <w:szCs w:val="28"/>
        </w:rPr>
        <w:t>злодеяние</w:t>
      </w:r>
      <w:r w:rsidRPr="00971B85">
        <w:rPr>
          <w:rFonts w:ascii="Times New Roman" w:hAnsi="Times New Roman" w:cs="Times New Roman"/>
          <w:sz w:val="28"/>
          <w:szCs w:val="28"/>
        </w:rPr>
        <w:t xml:space="preserve">, нанесенное владельцу или </w:t>
      </w:r>
      <w:r w:rsidRPr="006C29A8">
        <w:rPr>
          <w:rFonts w:ascii="Times New Roman" w:hAnsi="Times New Roman" w:cs="Times New Roman"/>
          <w:sz w:val="28"/>
          <w:szCs w:val="28"/>
        </w:rPr>
        <w:t xml:space="preserve">общине. Преступление стало называться </w:t>
      </w:r>
      <w:r w:rsidR="002B280D" w:rsidRPr="006C29A8">
        <w:rPr>
          <w:rFonts w:ascii="Times New Roman" w:hAnsi="Times New Roman" w:cs="Times New Roman"/>
          <w:sz w:val="28"/>
          <w:szCs w:val="28"/>
        </w:rPr>
        <w:t>«</w:t>
      </w:r>
      <w:r w:rsidRPr="006C29A8">
        <w:rPr>
          <w:rFonts w:ascii="Times New Roman" w:hAnsi="Times New Roman" w:cs="Times New Roman"/>
          <w:sz w:val="28"/>
          <w:szCs w:val="28"/>
        </w:rPr>
        <w:t>выступлением</w:t>
      </w:r>
      <w:r w:rsidR="002B280D" w:rsidRPr="006C29A8">
        <w:rPr>
          <w:rFonts w:ascii="Times New Roman" w:hAnsi="Times New Roman" w:cs="Times New Roman"/>
          <w:sz w:val="28"/>
          <w:szCs w:val="28"/>
        </w:rPr>
        <w:t>»</w:t>
      </w:r>
      <w:r w:rsidR="002B280D" w:rsidRPr="006C29A8">
        <w:rPr>
          <w:rStyle w:val="a5"/>
          <w:rFonts w:ascii="Times New Roman" w:hAnsi="Times New Roman" w:cs="Times New Roman"/>
          <w:sz w:val="28"/>
          <w:szCs w:val="28"/>
        </w:rPr>
        <w:footnoteReference w:id="11"/>
      </w:r>
      <w:r w:rsidRPr="006C29A8">
        <w:rPr>
          <w:rFonts w:ascii="Times New Roman" w:hAnsi="Times New Roman" w:cs="Times New Roman"/>
          <w:sz w:val="28"/>
          <w:szCs w:val="28"/>
        </w:rPr>
        <w:t>.</w:t>
      </w:r>
    </w:p>
    <w:p w:rsidR="00971B85" w:rsidRPr="00971B85" w:rsidRDefault="00F91CA2" w:rsidP="00971B85">
      <w:pPr>
        <w:spacing w:after="0" w:line="360" w:lineRule="auto"/>
        <w:ind w:firstLine="709"/>
        <w:jc w:val="both"/>
        <w:rPr>
          <w:rFonts w:ascii="Times New Roman" w:hAnsi="Times New Roman" w:cs="Times New Roman"/>
          <w:sz w:val="28"/>
          <w:szCs w:val="28"/>
        </w:rPr>
      </w:pPr>
      <w:r w:rsidRPr="006C29A8">
        <w:rPr>
          <w:rFonts w:ascii="Times New Roman" w:hAnsi="Times New Roman" w:cs="Times New Roman"/>
          <w:sz w:val="28"/>
          <w:szCs w:val="28"/>
        </w:rPr>
        <w:lastRenderedPageBreak/>
        <w:t>В</w:t>
      </w:r>
      <w:r w:rsidR="00971B85" w:rsidRPr="006C29A8">
        <w:rPr>
          <w:rFonts w:ascii="Times New Roman" w:hAnsi="Times New Roman" w:cs="Times New Roman"/>
          <w:sz w:val="28"/>
          <w:szCs w:val="28"/>
        </w:rPr>
        <w:t xml:space="preserve"> </w:t>
      </w:r>
      <w:r w:rsidR="00971B85" w:rsidRPr="006C29A8">
        <w:rPr>
          <w:rFonts w:ascii="Times New Roman" w:hAnsi="Times New Roman" w:cs="Times New Roman"/>
          <w:sz w:val="28"/>
          <w:szCs w:val="28"/>
          <w:lang w:val="en-US"/>
        </w:rPr>
        <w:t>III</w:t>
      </w:r>
      <w:r w:rsidR="00971B85" w:rsidRPr="006C29A8">
        <w:rPr>
          <w:rFonts w:ascii="Times New Roman" w:hAnsi="Times New Roman" w:cs="Times New Roman"/>
          <w:sz w:val="28"/>
          <w:szCs w:val="28"/>
        </w:rPr>
        <w:t xml:space="preserve"> литовск</w:t>
      </w:r>
      <w:r w:rsidRPr="006C29A8">
        <w:rPr>
          <w:rFonts w:ascii="Times New Roman" w:hAnsi="Times New Roman" w:cs="Times New Roman"/>
          <w:sz w:val="28"/>
          <w:szCs w:val="28"/>
        </w:rPr>
        <w:t>ом</w:t>
      </w:r>
      <w:r w:rsidR="00971B85" w:rsidRPr="006C29A8">
        <w:rPr>
          <w:rFonts w:ascii="Times New Roman" w:hAnsi="Times New Roman" w:cs="Times New Roman"/>
          <w:sz w:val="28"/>
          <w:szCs w:val="28"/>
        </w:rPr>
        <w:t xml:space="preserve"> устав</w:t>
      </w:r>
      <w:r w:rsidRPr="006C29A8">
        <w:rPr>
          <w:rFonts w:ascii="Times New Roman" w:hAnsi="Times New Roman" w:cs="Times New Roman"/>
          <w:sz w:val="28"/>
          <w:szCs w:val="28"/>
        </w:rPr>
        <w:t>е</w:t>
      </w:r>
      <w:r w:rsidR="00971B85" w:rsidRPr="006C29A8">
        <w:rPr>
          <w:rFonts w:ascii="Times New Roman" w:hAnsi="Times New Roman" w:cs="Times New Roman"/>
          <w:sz w:val="28"/>
          <w:szCs w:val="28"/>
        </w:rPr>
        <w:t xml:space="preserve"> </w:t>
      </w:r>
      <w:r w:rsidR="006C29A8" w:rsidRPr="006C29A8">
        <w:rPr>
          <w:rFonts w:ascii="Times New Roman" w:hAnsi="Times New Roman" w:cs="Times New Roman"/>
          <w:sz w:val="28"/>
          <w:szCs w:val="28"/>
        </w:rPr>
        <w:t xml:space="preserve">также имеются упоминания о преступлениях против здоровья, так </w:t>
      </w:r>
      <w:r w:rsidR="006C29A8">
        <w:rPr>
          <w:rFonts w:ascii="Times New Roman" w:hAnsi="Times New Roman" w:cs="Times New Roman"/>
          <w:sz w:val="28"/>
          <w:szCs w:val="28"/>
        </w:rPr>
        <w:t xml:space="preserve">наказание </w:t>
      </w:r>
      <w:r w:rsidR="006C29A8" w:rsidRPr="006C29A8">
        <w:rPr>
          <w:rFonts w:ascii="Times New Roman" w:hAnsi="Times New Roman" w:cs="Times New Roman"/>
          <w:sz w:val="28"/>
          <w:szCs w:val="28"/>
        </w:rPr>
        <w:t>предусматривал</w:t>
      </w:r>
      <w:r w:rsidR="006C29A8">
        <w:rPr>
          <w:rFonts w:ascii="Times New Roman" w:hAnsi="Times New Roman" w:cs="Times New Roman"/>
          <w:sz w:val="28"/>
          <w:szCs w:val="28"/>
        </w:rPr>
        <w:t>о</w:t>
      </w:r>
      <w:r w:rsidR="006C29A8" w:rsidRPr="006C29A8">
        <w:rPr>
          <w:rFonts w:ascii="Times New Roman" w:hAnsi="Times New Roman" w:cs="Times New Roman"/>
          <w:sz w:val="28"/>
          <w:szCs w:val="28"/>
        </w:rPr>
        <w:t>сь</w:t>
      </w:r>
      <w:r w:rsidR="00971B85" w:rsidRPr="006C29A8">
        <w:rPr>
          <w:rFonts w:ascii="Times New Roman" w:hAnsi="Times New Roman" w:cs="Times New Roman"/>
          <w:sz w:val="28"/>
          <w:szCs w:val="28"/>
        </w:rPr>
        <w:t xml:space="preserve"> за истязание мужчины или женщины</w:t>
      </w:r>
      <w:r w:rsidRPr="006C29A8">
        <w:rPr>
          <w:rStyle w:val="a5"/>
          <w:rFonts w:ascii="Times New Roman" w:hAnsi="Times New Roman" w:cs="Times New Roman"/>
          <w:sz w:val="28"/>
          <w:szCs w:val="28"/>
        </w:rPr>
        <w:footnoteReference w:id="12"/>
      </w:r>
      <w:r w:rsidR="00971B85" w:rsidRPr="006C29A8">
        <w:rPr>
          <w:rFonts w:ascii="Times New Roman" w:hAnsi="Times New Roman" w:cs="Times New Roman"/>
          <w:sz w:val="28"/>
          <w:szCs w:val="28"/>
        </w:rPr>
        <w:t>.</w:t>
      </w:r>
    </w:p>
    <w:p w:rsidR="00785AA6" w:rsidRDefault="00785AA6" w:rsidP="00971B85">
      <w:pPr>
        <w:spacing w:after="0" w:line="360" w:lineRule="auto"/>
        <w:ind w:firstLine="709"/>
        <w:jc w:val="both"/>
        <w:rPr>
          <w:rFonts w:ascii="Times New Roman" w:hAnsi="Times New Roman" w:cs="Times New Roman"/>
          <w:color w:val="000000"/>
          <w:sz w:val="28"/>
          <w:szCs w:val="28"/>
        </w:rPr>
      </w:pPr>
      <w:r w:rsidRPr="00C72E82">
        <w:rPr>
          <w:rFonts w:ascii="Times New Roman" w:hAnsi="Times New Roman" w:cs="Times New Roman"/>
          <w:sz w:val="28"/>
          <w:szCs w:val="28"/>
        </w:rPr>
        <w:t xml:space="preserve">В Судебниках </w:t>
      </w:r>
      <w:r w:rsidRPr="00C72E82">
        <w:rPr>
          <w:rFonts w:ascii="Times New Roman" w:hAnsi="Times New Roman" w:cs="Times New Roman"/>
          <w:color w:val="000000"/>
          <w:sz w:val="28"/>
          <w:szCs w:val="28"/>
        </w:rPr>
        <w:t>1497, 1550 гг. за причинение смерти предполагалось наказание в виде смертной казни, а за причинение  телесных повреждений все еще сохранены композиции. Так, статья 26 Судебника 1550 г.  предусматривает ответственность за причинение физического вреда, но с учетом его размера и статуса потерпевшего (крестьянин, человек)</w:t>
      </w:r>
      <w:r w:rsidRPr="00C72E82">
        <w:rPr>
          <w:rStyle w:val="a5"/>
          <w:rFonts w:ascii="Times New Roman" w:hAnsi="Times New Roman" w:cs="Times New Roman"/>
          <w:color w:val="000000"/>
          <w:sz w:val="28"/>
          <w:szCs w:val="28"/>
        </w:rPr>
        <w:footnoteReference w:id="13"/>
      </w:r>
      <w:r w:rsidRPr="00C72E82">
        <w:rPr>
          <w:rFonts w:ascii="Times New Roman" w:hAnsi="Times New Roman" w:cs="Times New Roman"/>
          <w:color w:val="000000"/>
          <w:sz w:val="28"/>
          <w:szCs w:val="28"/>
        </w:rPr>
        <w:t>.</w:t>
      </w:r>
    </w:p>
    <w:p w:rsidR="008B1C00" w:rsidRPr="008B1C00" w:rsidRDefault="008B1C00" w:rsidP="008B1C00">
      <w:pPr>
        <w:spacing w:after="0" w:line="360" w:lineRule="auto"/>
        <w:ind w:firstLine="709"/>
        <w:jc w:val="both"/>
        <w:rPr>
          <w:rFonts w:ascii="Times New Roman" w:hAnsi="Times New Roman" w:cs="Times New Roman"/>
          <w:sz w:val="28"/>
          <w:szCs w:val="28"/>
        </w:rPr>
      </w:pPr>
      <w:r w:rsidRPr="008B1C00">
        <w:rPr>
          <w:rFonts w:ascii="Times New Roman" w:hAnsi="Times New Roman" w:cs="Times New Roman"/>
          <w:sz w:val="28"/>
          <w:szCs w:val="28"/>
        </w:rPr>
        <w:t xml:space="preserve">В «Соборном уложении» 1649 года законодатель разграничил </w:t>
      </w:r>
      <w:r w:rsidRPr="008B1C00">
        <w:rPr>
          <w:rFonts w:ascii="Times New Roman" w:hAnsi="Times New Roman" w:cs="Times New Roman"/>
          <w:color w:val="000000"/>
          <w:sz w:val="28"/>
          <w:szCs w:val="28"/>
        </w:rPr>
        <w:t>раны, увечья, удары и побои. Интересно отметить, что государственным преступлением считалось причинение вреда здоровью на государственном дворе</w:t>
      </w:r>
      <w:r w:rsidRPr="008B1C00">
        <w:rPr>
          <w:rStyle w:val="a5"/>
          <w:rFonts w:ascii="Times New Roman" w:hAnsi="Times New Roman" w:cs="Times New Roman"/>
          <w:color w:val="000000"/>
          <w:sz w:val="28"/>
          <w:szCs w:val="28"/>
        </w:rPr>
        <w:footnoteReference w:id="14"/>
      </w:r>
      <w:r w:rsidRPr="008B1C00">
        <w:rPr>
          <w:rFonts w:ascii="Times New Roman" w:hAnsi="Times New Roman" w:cs="Times New Roman"/>
          <w:color w:val="000000"/>
          <w:sz w:val="28"/>
          <w:szCs w:val="28"/>
        </w:rPr>
        <w:t>.</w:t>
      </w:r>
    </w:p>
    <w:p w:rsidR="008B1C00" w:rsidRPr="008B1C00" w:rsidRDefault="008B1C00" w:rsidP="00971B85">
      <w:pPr>
        <w:spacing w:after="0" w:line="360" w:lineRule="auto"/>
        <w:ind w:firstLine="709"/>
        <w:jc w:val="both"/>
        <w:rPr>
          <w:rFonts w:ascii="Times New Roman" w:hAnsi="Times New Roman" w:cs="Times New Roman"/>
          <w:sz w:val="28"/>
          <w:szCs w:val="28"/>
        </w:rPr>
      </w:pPr>
      <w:r w:rsidRPr="008B1C00">
        <w:rPr>
          <w:rFonts w:ascii="Times New Roman" w:hAnsi="Times New Roman" w:cs="Times New Roman"/>
          <w:sz w:val="28"/>
          <w:szCs w:val="28"/>
        </w:rPr>
        <w:t xml:space="preserve">Что касается </w:t>
      </w:r>
      <w:r w:rsidRPr="008B1C00">
        <w:rPr>
          <w:rFonts w:ascii="Times New Roman" w:hAnsi="Times New Roman" w:cs="Times New Roman"/>
          <w:color w:val="000000"/>
          <w:sz w:val="28"/>
          <w:szCs w:val="28"/>
        </w:rPr>
        <w:t>Воинского Артикула Петра I, то стоит отметить, что в нем законодатель предусмотрел наказание за увечья или иными словами телесные повреждения, а также за побои (арт.141-149)</w:t>
      </w:r>
      <w:r w:rsidRPr="008B1C00">
        <w:rPr>
          <w:rStyle w:val="a5"/>
          <w:rFonts w:ascii="Times New Roman" w:hAnsi="Times New Roman" w:cs="Times New Roman"/>
          <w:color w:val="000000"/>
          <w:sz w:val="28"/>
          <w:szCs w:val="28"/>
        </w:rPr>
        <w:footnoteReference w:id="15"/>
      </w:r>
      <w:r w:rsidRPr="008B1C00">
        <w:rPr>
          <w:rFonts w:ascii="Times New Roman" w:hAnsi="Times New Roman" w:cs="Times New Roman"/>
          <w:color w:val="000000"/>
          <w:sz w:val="28"/>
          <w:szCs w:val="28"/>
        </w:rPr>
        <w:t>.</w:t>
      </w:r>
    </w:p>
    <w:p w:rsidR="008B1C00" w:rsidRPr="00971B85" w:rsidRDefault="008B1C00" w:rsidP="008B1C00">
      <w:pPr>
        <w:spacing w:after="0" w:line="360" w:lineRule="auto"/>
        <w:ind w:firstLine="709"/>
        <w:jc w:val="both"/>
        <w:rPr>
          <w:rFonts w:ascii="Times New Roman" w:hAnsi="Times New Roman" w:cs="Times New Roman"/>
          <w:sz w:val="28"/>
          <w:szCs w:val="28"/>
        </w:rPr>
      </w:pPr>
      <w:r w:rsidRPr="00971B85">
        <w:rPr>
          <w:rFonts w:ascii="Times New Roman" w:hAnsi="Times New Roman" w:cs="Times New Roman"/>
          <w:sz w:val="28"/>
          <w:szCs w:val="28"/>
        </w:rPr>
        <w:t xml:space="preserve">В </w:t>
      </w:r>
      <w:r>
        <w:rPr>
          <w:rFonts w:ascii="Times New Roman" w:hAnsi="Times New Roman" w:cs="Times New Roman"/>
          <w:sz w:val="28"/>
          <w:szCs w:val="28"/>
        </w:rPr>
        <w:t>«</w:t>
      </w:r>
      <w:r w:rsidRPr="00971B85">
        <w:rPr>
          <w:rFonts w:ascii="Times New Roman" w:hAnsi="Times New Roman" w:cs="Times New Roman"/>
          <w:sz w:val="28"/>
          <w:szCs w:val="28"/>
        </w:rPr>
        <w:t>Правах, по которым судится народ малороссийский</w:t>
      </w:r>
      <w:r>
        <w:rPr>
          <w:rFonts w:ascii="Times New Roman" w:hAnsi="Times New Roman" w:cs="Times New Roman"/>
          <w:sz w:val="28"/>
          <w:szCs w:val="28"/>
        </w:rPr>
        <w:t>»</w:t>
      </w:r>
      <w:r w:rsidRPr="00971B85">
        <w:rPr>
          <w:rFonts w:ascii="Times New Roman" w:hAnsi="Times New Roman" w:cs="Times New Roman"/>
          <w:sz w:val="28"/>
          <w:szCs w:val="28"/>
        </w:rPr>
        <w:t xml:space="preserve"> 1743 года </w:t>
      </w:r>
      <w:r>
        <w:rPr>
          <w:rFonts w:ascii="Times New Roman" w:hAnsi="Times New Roman" w:cs="Times New Roman"/>
          <w:sz w:val="28"/>
          <w:szCs w:val="28"/>
        </w:rPr>
        <w:t>также есть упоминание об ответственности за причинение телесных повреждений</w:t>
      </w:r>
      <w:r w:rsidRPr="00971B85">
        <w:rPr>
          <w:rFonts w:ascii="Times New Roman" w:hAnsi="Times New Roman" w:cs="Times New Roman"/>
          <w:sz w:val="28"/>
          <w:szCs w:val="28"/>
        </w:rPr>
        <w:t xml:space="preserve">: </w:t>
      </w:r>
      <w:r>
        <w:rPr>
          <w:rFonts w:ascii="Times New Roman" w:hAnsi="Times New Roman" w:cs="Times New Roman"/>
          <w:sz w:val="28"/>
          <w:szCs w:val="28"/>
        </w:rPr>
        <w:t>«</w:t>
      </w:r>
      <w:r w:rsidRPr="00971B85">
        <w:rPr>
          <w:rFonts w:ascii="Times New Roman" w:hAnsi="Times New Roman" w:cs="Times New Roman"/>
          <w:sz w:val="28"/>
          <w:szCs w:val="28"/>
        </w:rPr>
        <w:t>За каждый крик или насилие, от кого бы кому ни учинилось, и правно было доказано, имеет быть плачены обидимому 12 рублей денег</w:t>
      </w:r>
      <w:r>
        <w:rPr>
          <w:rFonts w:ascii="Times New Roman" w:hAnsi="Times New Roman" w:cs="Times New Roman"/>
          <w:sz w:val="28"/>
          <w:szCs w:val="28"/>
        </w:rPr>
        <w:t>»</w:t>
      </w:r>
      <w:r>
        <w:rPr>
          <w:rStyle w:val="a5"/>
          <w:rFonts w:ascii="Times New Roman" w:hAnsi="Times New Roman" w:cs="Times New Roman"/>
          <w:sz w:val="28"/>
          <w:szCs w:val="28"/>
        </w:rPr>
        <w:footnoteReference w:id="16"/>
      </w:r>
      <w:r w:rsidRPr="00971B85">
        <w:rPr>
          <w:rFonts w:ascii="Times New Roman" w:hAnsi="Times New Roman" w:cs="Times New Roman"/>
          <w:sz w:val="28"/>
          <w:szCs w:val="28"/>
        </w:rPr>
        <w:t>.</w:t>
      </w:r>
    </w:p>
    <w:p w:rsidR="00785AA6" w:rsidRPr="000D501C" w:rsidRDefault="008B1C00" w:rsidP="00971B85">
      <w:pPr>
        <w:spacing w:after="0" w:line="360" w:lineRule="auto"/>
        <w:ind w:firstLine="709"/>
        <w:jc w:val="both"/>
        <w:rPr>
          <w:rFonts w:ascii="Times New Roman" w:hAnsi="Times New Roman" w:cs="Times New Roman"/>
          <w:sz w:val="28"/>
          <w:szCs w:val="28"/>
        </w:rPr>
      </w:pPr>
      <w:r w:rsidRPr="000D501C">
        <w:rPr>
          <w:rFonts w:ascii="Times New Roman" w:hAnsi="Times New Roman" w:cs="Times New Roman"/>
          <w:sz w:val="28"/>
          <w:szCs w:val="28"/>
        </w:rPr>
        <w:t xml:space="preserve">Отметим, что с момента создания </w:t>
      </w:r>
      <w:r w:rsidRPr="000D501C">
        <w:rPr>
          <w:rFonts w:ascii="Times New Roman" w:hAnsi="Times New Roman" w:cs="Times New Roman"/>
          <w:color w:val="000000"/>
          <w:sz w:val="28"/>
          <w:szCs w:val="28"/>
        </w:rPr>
        <w:t>Свода законов Российской империи начинался этап развития кодифицированного российского законодательства.</w:t>
      </w:r>
    </w:p>
    <w:p w:rsidR="00971B85" w:rsidRDefault="00117D93" w:rsidP="00971B8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971B85" w:rsidRPr="00971B85">
        <w:rPr>
          <w:rFonts w:ascii="Times New Roman" w:hAnsi="Times New Roman" w:cs="Times New Roman"/>
          <w:sz w:val="28"/>
          <w:szCs w:val="28"/>
        </w:rPr>
        <w:t xml:space="preserve"> </w:t>
      </w:r>
      <w:r>
        <w:rPr>
          <w:rFonts w:ascii="Times New Roman" w:hAnsi="Times New Roman" w:cs="Times New Roman"/>
          <w:sz w:val="28"/>
          <w:szCs w:val="28"/>
        </w:rPr>
        <w:t>«</w:t>
      </w:r>
      <w:r w:rsidR="00971B85" w:rsidRPr="00971B85">
        <w:rPr>
          <w:rFonts w:ascii="Times New Roman" w:hAnsi="Times New Roman" w:cs="Times New Roman"/>
          <w:sz w:val="28"/>
          <w:szCs w:val="28"/>
        </w:rPr>
        <w:t>Уложении о наказании уголовное и исправительное</w:t>
      </w:r>
      <w:r>
        <w:rPr>
          <w:rFonts w:ascii="Times New Roman" w:hAnsi="Times New Roman" w:cs="Times New Roman"/>
          <w:sz w:val="28"/>
          <w:szCs w:val="28"/>
        </w:rPr>
        <w:t>»</w:t>
      </w:r>
      <w:r w:rsidR="00971B85" w:rsidRPr="00971B85">
        <w:rPr>
          <w:rFonts w:ascii="Times New Roman" w:hAnsi="Times New Roman" w:cs="Times New Roman"/>
          <w:sz w:val="28"/>
          <w:szCs w:val="28"/>
        </w:rPr>
        <w:t xml:space="preserve"> 1885 года появляется понятие преступления и проступка, которые могли быть умышленные и неумышленные. Так</w:t>
      </w:r>
      <w:r>
        <w:rPr>
          <w:rFonts w:ascii="Times New Roman" w:hAnsi="Times New Roman" w:cs="Times New Roman"/>
          <w:sz w:val="28"/>
          <w:szCs w:val="28"/>
        </w:rPr>
        <w:t>,</w:t>
      </w:r>
      <w:r w:rsidR="00971B85" w:rsidRPr="00971B85">
        <w:rPr>
          <w:rFonts w:ascii="Times New Roman" w:hAnsi="Times New Roman" w:cs="Times New Roman"/>
          <w:sz w:val="28"/>
          <w:szCs w:val="28"/>
        </w:rPr>
        <w:t xml:space="preserve"> например ст. 5 раздела 1 отмечает, что </w:t>
      </w:r>
      <w:r>
        <w:rPr>
          <w:rFonts w:ascii="Times New Roman" w:hAnsi="Times New Roman" w:cs="Times New Roman"/>
          <w:sz w:val="28"/>
          <w:szCs w:val="28"/>
        </w:rPr>
        <w:t>«</w:t>
      </w:r>
      <w:r w:rsidR="00971B85" w:rsidRPr="00971B85">
        <w:rPr>
          <w:rFonts w:ascii="Times New Roman" w:hAnsi="Times New Roman" w:cs="Times New Roman"/>
          <w:sz w:val="28"/>
          <w:szCs w:val="28"/>
        </w:rPr>
        <w:t xml:space="preserve">зло, сделанное случайно, не только без намерения, но и без всякой со стороны учинившаго оное </w:t>
      </w:r>
      <w:r w:rsidR="00971B85" w:rsidRPr="00971B85">
        <w:rPr>
          <w:rFonts w:ascii="Times New Roman" w:hAnsi="Times New Roman" w:cs="Times New Roman"/>
          <w:sz w:val="28"/>
          <w:szCs w:val="28"/>
        </w:rPr>
        <w:lastRenderedPageBreak/>
        <w:t>неосторожности, не считается виною</w:t>
      </w:r>
      <w:r>
        <w:rPr>
          <w:rFonts w:ascii="Times New Roman" w:hAnsi="Times New Roman" w:cs="Times New Roman"/>
          <w:sz w:val="28"/>
          <w:szCs w:val="28"/>
        </w:rPr>
        <w:t>»</w:t>
      </w:r>
      <w:r>
        <w:rPr>
          <w:rStyle w:val="a5"/>
          <w:rFonts w:ascii="Times New Roman" w:hAnsi="Times New Roman" w:cs="Times New Roman"/>
          <w:sz w:val="28"/>
          <w:szCs w:val="28"/>
        </w:rPr>
        <w:footnoteReference w:id="17"/>
      </w:r>
      <w:r w:rsidR="00971B85" w:rsidRPr="00971B85">
        <w:rPr>
          <w:rFonts w:ascii="Times New Roman" w:hAnsi="Times New Roman" w:cs="Times New Roman"/>
          <w:sz w:val="28"/>
          <w:szCs w:val="28"/>
        </w:rPr>
        <w:t xml:space="preserve">. </w:t>
      </w:r>
      <w:r w:rsidR="000D501C">
        <w:rPr>
          <w:rFonts w:ascii="Times New Roman" w:hAnsi="Times New Roman" w:cs="Times New Roman"/>
          <w:sz w:val="28"/>
          <w:szCs w:val="28"/>
        </w:rPr>
        <w:t xml:space="preserve">В основу данного документа легло Соборное уложение 1649 г., что дает основание утверждать, что данный законодательный акт также относил причинение вреда здоровью к преступлениям.  </w:t>
      </w:r>
    </w:p>
    <w:p w:rsidR="000D501C" w:rsidRDefault="000D501C" w:rsidP="000D501C">
      <w:pPr>
        <w:spacing w:after="0" w:line="360" w:lineRule="auto"/>
        <w:ind w:firstLine="709"/>
        <w:jc w:val="both"/>
        <w:rPr>
          <w:rFonts w:ascii="Times New Roman" w:hAnsi="Times New Roman" w:cs="Times New Roman"/>
          <w:color w:val="000000"/>
          <w:sz w:val="28"/>
          <w:szCs w:val="28"/>
        </w:rPr>
      </w:pPr>
      <w:r w:rsidRPr="000D501C">
        <w:rPr>
          <w:rFonts w:ascii="Times New Roman" w:hAnsi="Times New Roman" w:cs="Times New Roman"/>
          <w:sz w:val="28"/>
          <w:szCs w:val="28"/>
        </w:rPr>
        <w:t xml:space="preserve">Указанная система существовала в уголовном законодательстве до принятия </w:t>
      </w:r>
      <w:r w:rsidRPr="000D501C">
        <w:rPr>
          <w:rFonts w:ascii="Times New Roman" w:hAnsi="Times New Roman" w:cs="Times New Roman"/>
          <w:color w:val="000000"/>
          <w:sz w:val="28"/>
          <w:szCs w:val="28"/>
        </w:rPr>
        <w:t>Уголовного уложения 1903 г. Авторы объяснительной записки к Уложению основывались на том, что анатомо-патологический признак отграничивал различные виды повреждений</w:t>
      </w:r>
      <w:r>
        <w:rPr>
          <w:rFonts w:ascii="Times New Roman" w:hAnsi="Times New Roman" w:cs="Times New Roman"/>
          <w:color w:val="000000"/>
          <w:sz w:val="28"/>
          <w:szCs w:val="28"/>
        </w:rPr>
        <w:t>, поскольку они считали, что основным является наступление определенных последствий</w:t>
      </w:r>
      <w:r>
        <w:rPr>
          <w:rStyle w:val="a5"/>
          <w:rFonts w:ascii="Times New Roman" w:hAnsi="Times New Roman" w:cs="Times New Roman"/>
          <w:color w:val="000000"/>
          <w:sz w:val="28"/>
          <w:szCs w:val="28"/>
        </w:rPr>
        <w:footnoteReference w:id="18"/>
      </w:r>
      <w:r>
        <w:rPr>
          <w:rFonts w:ascii="Times New Roman" w:hAnsi="Times New Roman" w:cs="Times New Roman"/>
          <w:color w:val="000000"/>
          <w:sz w:val="28"/>
          <w:szCs w:val="28"/>
        </w:rPr>
        <w:t>. Согласно Уложению критерии определения тяжести были такими:</w:t>
      </w:r>
    </w:p>
    <w:p w:rsidR="000D501C" w:rsidRPr="000D501C" w:rsidRDefault="008B1C00" w:rsidP="000D501C">
      <w:pPr>
        <w:spacing w:after="0" w:line="360" w:lineRule="auto"/>
        <w:ind w:firstLine="709"/>
        <w:jc w:val="both"/>
        <w:rPr>
          <w:rFonts w:ascii="Times New Roman" w:hAnsi="Times New Roman" w:cs="Times New Roman"/>
          <w:color w:val="000000"/>
          <w:sz w:val="28"/>
          <w:szCs w:val="28"/>
        </w:rPr>
      </w:pPr>
      <w:r w:rsidRPr="000D501C">
        <w:rPr>
          <w:rFonts w:ascii="Times New Roman" w:hAnsi="Times New Roman" w:cs="Times New Roman"/>
          <w:color w:val="000000"/>
          <w:sz w:val="28"/>
          <w:szCs w:val="28"/>
        </w:rPr>
        <w:t xml:space="preserve">1) </w:t>
      </w:r>
      <w:r w:rsidR="000D501C" w:rsidRPr="000D501C">
        <w:rPr>
          <w:rFonts w:ascii="Times New Roman" w:hAnsi="Times New Roman" w:cs="Times New Roman"/>
          <w:color w:val="000000"/>
          <w:sz w:val="28"/>
          <w:szCs w:val="28"/>
        </w:rPr>
        <w:t xml:space="preserve">соотношение </w:t>
      </w:r>
      <w:r w:rsidRPr="000D501C">
        <w:rPr>
          <w:rFonts w:ascii="Times New Roman" w:hAnsi="Times New Roman" w:cs="Times New Roman"/>
          <w:color w:val="000000"/>
          <w:sz w:val="28"/>
          <w:szCs w:val="28"/>
        </w:rPr>
        <w:t>степен</w:t>
      </w:r>
      <w:r w:rsidR="000D501C" w:rsidRPr="000D501C">
        <w:rPr>
          <w:rFonts w:ascii="Times New Roman" w:hAnsi="Times New Roman" w:cs="Times New Roman"/>
          <w:color w:val="000000"/>
          <w:sz w:val="28"/>
          <w:szCs w:val="28"/>
        </w:rPr>
        <w:t>и</w:t>
      </w:r>
      <w:r w:rsidRPr="000D501C">
        <w:rPr>
          <w:rFonts w:ascii="Times New Roman" w:hAnsi="Times New Roman" w:cs="Times New Roman"/>
          <w:color w:val="000000"/>
          <w:sz w:val="28"/>
          <w:szCs w:val="28"/>
        </w:rPr>
        <w:t xml:space="preserve"> повреждени</w:t>
      </w:r>
      <w:r w:rsidR="000D501C" w:rsidRPr="000D501C">
        <w:rPr>
          <w:rFonts w:ascii="Times New Roman" w:hAnsi="Times New Roman" w:cs="Times New Roman"/>
          <w:color w:val="000000"/>
          <w:sz w:val="28"/>
          <w:szCs w:val="28"/>
        </w:rPr>
        <w:t>й</w:t>
      </w:r>
      <w:r w:rsidRPr="000D501C">
        <w:rPr>
          <w:rFonts w:ascii="Times New Roman" w:hAnsi="Times New Roman" w:cs="Times New Roman"/>
          <w:color w:val="000000"/>
          <w:sz w:val="28"/>
          <w:szCs w:val="28"/>
        </w:rPr>
        <w:t xml:space="preserve"> по соотношению их </w:t>
      </w:r>
      <w:r w:rsidR="000D501C" w:rsidRPr="000D501C">
        <w:rPr>
          <w:rFonts w:ascii="Times New Roman" w:hAnsi="Times New Roman" w:cs="Times New Roman"/>
          <w:color w:val="000000"/>
          <w:sz w:val="28"/>
          <w:szCs w:val="28"/>
        </w:rPr>
        <w:t>к</w:t>
      </w:r>
      <w:r w:rsidRPr="000D501C">
        <w:rPr>
          <w:rFonts w:ascii="Times New Roman" w:hAnsi="Times New Roman" w:cs="Times New Roman"/>
          <w:color w:val="000000"/>
          <w:sz w:val="28"/>
          <w:szCs w:val="28"/>
        </w:rPr>
        <w:t xml:space="preserve"> социальной деятельност</w:t>
      </w:r>
      <w:r w:rsidR="000D501C" w:rsidRPr="000D501C">
        <w:rPr>
          <w:rFonts w:ascii="Times New Roman" w:hAnsi="Times New Roman" w:cs="Times New Roman"/>
          <w:color w:val="000000"/>
          <w:sz w:val="28"/>
          <w:szCs w:val="28"/>
        </w:rPr>
        <w:t>и</w:t>
      </w:r>
      <w:r w:rsidRPr="000D501C">
        <w:rPr>
          <w:rFonts w:ascii="Times New Roman" w:hAnsi="Times New Roman" w:cs="Times New Roman"/>
          <w:color w:val="000000"/>
          <w:sz w:val="28"/>
          <w:szCs w:val="28"/>
        </w:rPr>
        <w:t xml:space="preserve"> пострадавшего и добыванием им средств </w:t>
      </w:r>
      <w:r w:rsidR="000D501C" w:rsidRPr="000D501C">
        <w:rPr>
          <w:rFonts w:ascii="Times New Roman" w:hAnsi="Times New Roman" w:cs="Times New Roman"/>
          <w:color w:val="000000"/>
          <w:sz w:val="28"/>
          <w:szCs w:val="28"/>
        </w:rPr>
        <w:t xml:space="preserve">к </w:t>
      </w:r>
      <w:r w:rsidRPr="000D501C">
        <w:rPr>
          <w:rFonts w:ascii="Times New Roman" w:hAnsi="Times New Roman" w:cs="Times New Roman"/>
          <w:color w:val="000000"/>
          <w:sz w:val="28"/>
          <w:szCs w:val="28"/>
        </w:rPr>
        <w:t>существовани</w:t>
      </w:r>
      <w:r w:rsidR="000D501C" w:rsidRPr="000D501C">
        <w:rPr>
          <w:rFonts w:ascii="Times New Roman" w:hAnsi="Times New Roman" w:cs="Times New Roman"/>
          <w:color w:val="000000"/>
          <w:sz w:val="28"/>
          <w:szCs w:val="28"/>
        </w:rPr>
        <w:t xml:space="preserve">ю; </w:t>
      </w:r>
    </w:p>
    <w:p w:rsidR="008B1C00" w:rsidRPr="000D501C" w:rsidRDefault="008B1C00" w:rsidP="000D501C">
      <w:pPr>
        <w:spacing w:after="0" w:line="360" w:lineRule="auto"/>
        <w:ind w:firstLine="709"/>
        <w:jc w:val="both"/>
        <w:rPr>
          <w:rFonts w:ascii="Times New Roman" w:hAnsi="Times New Roman" w:cs="Times New Roman"/>
          <w:sz w:val="28"/>
          <w:szCs w:val="28"/>
        </w:rPr>
      </w:pPr>
      <w:r w:rsidRPr="000D501C">
        <w:rPr>
          <w:rFonts w:ascii="Times New Roman" w:hAnsi="Times New Roman" w:cs="Times New Roman"/>
          <w:color w:val="000000"/>
          <w:sz w:val="28"/>
          <w:szCs w:val="28"/>
        </w:rPr>
        <w:t xml:space="preserve">2) </w:t>
      </w:r>
      <w:r w:rsidR="000D501C" w:rsidRPr="000D501C">
        <w:rPr>
          <w:rFonts w:ascii="Times New Roman" w:hAnsi="Times New Roman" w:cs="Times New Roman"/>
          <w:color w:val="000000"/>
          <w:sz w:val="28"/>
          <w:szCs w:val="28"/>
        </w:rPr>
        <w:t xml:space="preserve">соотношение </w:t>
      </w:r>
      <w:r w:rsidRPr="000D501C">
        <w:rPr>
          <w:rFonts w:ascii="Times New Roman" w:hAnsi="Times New Roman" w:cs="Times New Roman"/>
          <w:color w:val="000000"/>
          <w:sz w:val="28"/>
          <w:szCs w:val="28"/>
        </w:rPr>
        <w:t xml:space="preserve">повреждений </w:t>
      </w:r>
      <w:r w:rsidR="000D501C" w:rsidRPr="000D501C">
        <w:rPr>
          <w:rFonts w:ascii="Times New Roman" w:hAnsi="Times New Roman" w:cs="Times New Roman"/>
          <w:color w:val="000000"/>
          <w:sz w:val="28"/>
          <w:szCs w:val="28"/>
        </w:rPr>
        <w:t>со</w:t>
      </w:r>
      <w:r w:rsidRPr="000D501C">
        <w:rPr>
          <w:rFonts w:ascii="Times New Roman" w:hAnsi="Times New Roman" w:cs="Times New Roman"/>
          <w:color w:val="000000"/>
          <w:sz w:val="28"/>
          <w:szCs w:val="28"/>
        </w:rPr>
        <w:t xml:space="preserve"> здоровьем пострадавшего</w:t>
      </w:r>
      <w:r w:rsidR="000D501C" w:rsidRPr="000D501C">
        <w:rPr>
          <w:rFonts w:ascii="Times New Roman" w:hAnsi="Times New Roman" w:cs="Times New Roman"/>
          <w:color w:val="000000"/>
          <w:sz w:val="28"/>
          <w:szCs w:val="28"/>
        </w:rPr>
        <w:t>.</w:t>
      </w:r>
    </w:p>
    <w:p w:rsidR="000D501C" w:rsidRDefault="000D501C" w:rsidP="000D501C">
      <w:pPr>
        <w:spacing w:after="0" w:line="360" w:lineRule="auto"/>
        <w:ind w:firstLine="709"/>
        <w:jc w:val="both"/>
        <w:rPr>
          <w:rFonts w:ascii="Times New Roman" w:hAnsi="Times New Roman" w:cs="Times New Roman"/>
          <w:sz w:val="28"/>
          <w:szCs w:val="28"/>
        </w:rPr>
      </w:pPr>
      <w:r w:rsidRPr="00971B85">
        <w:rPr>
          <w:rFonts w:ascii="Times New Roman" w:hAnsi="Times New Roman" w:cs="Times New Roman"/>
          <w:sz w:val="28"/>
          <w:szCs w:val="28"/>
        </w:rPr>
        <w:t xml:space="preserve">В </w:t>
      </w:r>
      <w:r w:rsidRPr="00971B85">
        <w:rPr>
          <w:rFonts w:ascii="Times New Roman" w:hAnsi="Times New Roman" w:cs="Times New Roman"/>
          <w:sz w:val="28"/>
          <w:szCs w:val="28"/>
          <w:lang w:val="en-US"/>
        </w:rPr>
        <w:t>XIX</w:t>
      </w:r>
      <w:r w:rsidRPr="00971B85">
        <w:rPr>
          <w:rFonts w:ascii="Times New Roman" w:hAnsi="Times New Roman" w:cs="Times New Roman"/>
          <w:sz w:val="28"/>
          <w:szCs w:val="28"/>
        </w:rPr>
        <w:t xml:space="preserve"> в. уже применяется более совершенная классификация преступлений: преступления против веры; преступления против государства; преступления и проступки против порядка управления; преступления и проступки против имущества и доходов казны; преступления и проступки против всеобщего благоденствия и благоустройства; преступления против жизни, здоровья, свободы и чести лиц; преступления и проступки против собственности лиц.</w:t>
      </w:r>
    </w:p>
    <w:p w:rsidR="0076482F" w:rsidRPr="0076482F" w:rsidRDefault="0076482F" w:rsidP="0076482F">
      <w:pPr>
        <w:spacing w:after="0" w:line="360" w:lineRule="auto"/>
        <w:ind w:firstLine="709"/>
        <w:jc w:val="both"/>
        <w:rPr>
          <w:rFonts w:ascii="Times New Roman" w:hAnsi="Times New Roman" w:cs="Times New Roman"/>
          <w:color w:val="000000"/>
          <w:sz w:val="28"/>
          <w:szCs w:val="28"/>
        </w:rPr>
      </w:pPr>
      <w:r w:rsidRPr="0076482F">
        <w:rPr>
          <w:rFonts w:ascii="Times New Roman" w:hAnsi="Times New Roman" w:cs="Times New Roman"/>
          <w:color w:val="000000"/>
          <w:sz w:val="28"/>
          <w:szCs w:val="28"/>
        </w:rPr>
        <w:t>В первом советском Уголовном кодексе - Уголовном кодексе РСФСР 1922 г. - ответственность за причинение телесных повреждений была предусмотрена пятой главой, в которой содержались нормы об уголовной ответственности за преступления против жизни, здоровья, свободы и достоинства</w:t>
      </w:r>
      <w:r>
        <w:rPr>
          <w:rFonts w:ascii="Times New Roman" w:hAnsi="Times New Roman" w:cs="Times New Roman"/>
          <w:color w:val="000000"/>
          <w:sz w:val="28"/>
          <w:szCs w:val="28"/>
        </w:rPr>
        <w:t xml:space="preserve"> </w:t>
      </w:r>
      <w:r w:rsidRPr="0076482F">
        <w:rPr>
          <w:rFonts w:ascii="Times New Roman" w:hAnsi="Times New Roman" w:cs="Times New Roman"/>
          <w:color w:val="000000"/>
          <w:sz w:val="28"/>
          <w:szCs w:val="28"/>
        </w:rPr>
        <w:t>личности.</w:t>
      </w:r>
      <w:r>
        <w:rPr>
          <w:rFonts w:ascii="Times New Roman" w:hAnsi="Times New Roman" w:cs="Times New Roman"/>
          <w:color w:val="000000"/>
          <w:sz w:val="28"/>
          <w:szCs w:val="28"/>
        </w:rPr>
        <w:t xml:space="preserve"> Ответственность </w:t>
      </w:r>
      <w:r w:rsidRPr="0076482F">
        <w:rPr>
          <w:rFonts w:ascii="Times New Roman" w:hAnsi="Times New Roman" w:cs="Times New Roman"/>
          <w:color w:val="000000"/>
          <w:sz w:val="28"/>
          <w:szCs w:val="28"/>
        </w:rPr>
        <w:t>разработчиками УК РСФСР 1922 г. предусматривалась за тяжкие, менее тяжкие и легкие телесные повреждения</w:t>
      </w:r>
      <w:r w:rsidRPr="0076482F">
        <w:rPr>
          <w:rStyle w:val="a5"/>
          <w:rFonts w:ascii="Times New Roman" w:hAnsi="Times New Roman" w:cs="Times New Roman"/>
          <w:color w:val="000000"/>
          <w:sz w:val="28"/>
          <w:szCs w:val="28"/>
        </w:rPr>
        <w:footnoteReference w:id="19"/>
      </w:r>
      <w:r w:rsidRPr="0076482F">
        <w:rPr>
          <w:rFonts w:ascii="Times New Roman" w:hAnsi="Times New Roman" w:cs="Times New Roman"/>
          <w:color w:val="000000"/>
          <w:sz w:val="28"/>
          <w:szCs w:val="28"/>
        </w:rPr>
        <w:t>.</w:t>
      </w:r>
    </w:p>
    <w:p w:rsidR="008B1C00" w:rsidRDefault="0076482F" w:rsidP="0076482F">
      <w:pPr>
        <w:spacing w:after="0" w:line="360" w:lineRule="auto"/>
        <w:ind w:firstLine="709"/>
        <w:jc w:val="both"/>
        <w:rPr>
          <w:rFonts w:ascii="Times New Roman" w:hAnsi="Times New Roman" w:cs="Times New Roman"/>
          <w:color w:val="000000"/>
          <w:sz w:val="28"/>
          <w:szCs w:val="28"/>
        </w:rPr>
      </w:pPr>
      <w:r w:rsidRPr="0076482F">
        <w:rPr>
          <w:rFonts w:ascii="Times New Roman" w:hAnsi="Times New Roman" w:cs="Times New Roman"/>
          <w:sz w:val="28"/>
          <w:szCs w:val="28"/>
        </w:rPr>
        <w:t xml:space="preserve">В </w:t>
      </w:r>
      <w:r w:rsidRPr="0076482F">
        <w:rPr>
          <w:rFonts w:ascii="Times New Roman" w:hAnsi="Times New Roman" w:cs="Times New Roman"/>
          <w:color w:val="000000"/>
          <w:sz w:val="28"/>
          <w:szCs w:val="28"/>
        </w:rPr>
        <w:t xml:space="preserve">УК РСФСР 1922 г. под тяжкими телесными повреждениями понимались те, которые повлекли опасное для жизни расстройство здоровья, потерю зрения, слуха или какого-либо органа, душевную болезнь либо причинили неизгладимое </w:t>
      </w:r>
      <w:r w:rsidRPr="0076482F">
        <w:rPr>
          <w:rFonts w:ascii="Times New Roman" w:hAnsi="Times New Roman" w:cs="Times New Roman"/>
          <w:color w:val="000000"/>
          <w:sz w:val="28"/>
          <w:szCs w:val="28"/>
        </w:rPr>
        <w:lastRenderedPageBreak/>
        <w:t>обезображивание лица</w:t>
      </w:r>
      <w:r w:rsidRPr="0076482F">
        <w:rPr>
          <w:rStyle w:val="a5"/>
          <w:rFonts w:ascii="Times New Roman" w:hAnsi="Times New Roman" w:cs="Times New Roman"/>
          <w:color w:val="000000"/>
          <w:sz w:val="28"/>
          <w:szCs w:val="28"/>
        </w:rPr>
        <w:footnoteReference w:id="20"/>
      </w:r>
      <w:r w:rsidRPr="0076482F">
        <w:rPr>
          <w:rFonts w:ascii="Times New Roman" w:hAnsi="Times New Roman" w:cs="Times New Roman"/>
          <w:color w:val="000000"/>
          <w:sz w:val="28"/>
          <w:szCs w:val="28"/>
        </w:rPr>
        <w:t>.</w:t>
      </w:r>
      <w:r w:rsidRPr="0076482F">
        <w:rPr>
          <w:rFonts w:ascii="Tahoma" w:hAnsi="Tahoma" w:cs="Tahoma"/>
          <w:color w:val="000000"/>
          <w:sz w:val="18"/>
          <w:szCs w:val="18"/>
        </w:rPr>
        <w:t xml:space="preserve"> </w:t>
      </w:r>
      <w:r w:rsidRPr="0076482F">
        <w:rPr>
          <w:rFonts w:ascii="Times New Roman" w:hAnsi="Times New Roman" w:cs="Times New Roman"/>
          <w:color w:val="000000"/>
          <w:sz w:val="28"/>
          <w:szCs w:val="28"/>
        </w:rPr>
        <w:t>К менее тяжким были отнесены телесные повреждения, не опасные для жизни, но причинившие расстройство здоровья или длительное нарушение функций какого-либо органа.</w:t>
      </w:r>
      <w:r>
        <w:rPr>
          <w:rFonts w:ascii="Times New Roman" w:hAnsi="Times New Roman" w:cs="Times New Roman"/>
          <w:color w:val="000000"/>
          <w:sz w:val="28"/>
          <w:szCs w:val="28"/>
        </w:rPr>
        <w:t xml:space="preserve"> В уголовном кодексе 1922 года законодателем не дано определения </w:t>
      </w:r>
      <w:r w:rsidRPr="0076482F">
        <w:rPr>
          <w:rFonts w:ascii="Times New Roman" w:hAnsi="Times New Roman" w:cs="Times New Roman"/>
          <w:color w:val="000000"/>
          <w:sz w:val="28"/>
          <w:szCs w:val="28"/>
        </w:rPr>
        <w:t>легким телесным повреждениям. Но анализируя текст</w:t>
      </w:r>
      <w:r>
        <w:rPr>
          <w:rFonts w:ascii="Times New Roman" w:hAnsi="Times New Roman" w:cs="Times New Roman"/>
          <w:color w:val="000000"/>
          <w:sz w:val="28"/>
          <w:szCs w:val="28"/>
        </w:rPr>
        <w:t xml:space="preserve"> </w:t>
      </w:r>
      <w:r w:rsidRPr="0076482F">
        <w:rPr>
          <w:rFonts w:ascii="Times New Roman" w:hAnsi="Times New Roman" w:cs="Times New Roman"/>
          <w:color w:val="000000"/>
          <w:sz w:val="28"/>
          <w:szCs w:val="28"/>
        </w:rPr>
        <w:t>нормативно-правового акта, можно сделать вывод о том, к легким телесным повреждениям</w:t>
      </w:r>
      <w:r>
        <w:rPr>
          <w:rFonts w:ascii="Times New Roman" w:hAnsi="Times New Roman" w:cs="Times New Roman"/>
          <w:color w:val="000000"/>
          <w:sz w:val="28"/>
          <w:szCs w:val="28"/>
        </w:rPr>
        <w:t xml:space="preserve"> относились </w:t>
      </w:r>
      <w:r w:rsidRPr="0076482F">
        <w:rPr>
          <w:rFonts w:ascii="Times New Roman" w:hAnsi="Times New Roman" w:cs="Times New Roman"/>
          <w:color w:val="000000"/>
          <w:sz w:val="28"/>
          <w:szCs w:val="28"/>
        </w:rPr>
        <w:t>повреждения, не опасные для жизни, которые не причинили длительного расстройства здоровья.</w:t>
      </w:r>
      <w:r>
        <w:rPr>
          <w:rFonts w:ascii="Times New Roman" w:hAnsi="Times New Roman" w:cs="Times New Roman"/>
          <w:color w:val="000000"/>
          <w:sz w:val="28"/>
          <w:szCs w:val="28"/>
        </w:rPr>
        <w:t xml:space="preserve"> Такие виды причинения вреда здоровью, как истязания, мучения, нанесение ударов, побоев и совершение </w:t>
      </w:r>
      <w:r w:rsidRPr="0076482F">
        <w:rPr>
          <w:rFonts w:ascii="Times New Roman" w:hAnsi="Times New Roman" w:cs="Times New Roman"/>
          <w:color w:val="000000"/>
          <w:sz w:val="28"/>
          <w:szCs w:val="28"/>
        </w:rPr>
        <w:t>иных насильственных действий выделены в отдельные статьи.</w:t>
      </w:r>
    </w:p>
    <w:p w:rsidR="004036B7" w:rsidRDefault="004036B7" w:rsidP="004036B7">
      <w:pPr>
        <w:spacing w:after="0" w:line="360" w:lineRule="auto"/>
        <w:ind w:firstLine="709"/>
        <w:jc w:val="both"/>
        <w:rPr>
          <w:rFonts w:ascii="Times New Roman" w:hAnsi="Times New Roman" w:cs="Times New Roman"/>
          <w:color w:val="000000"/>
          <w:sz w:val="28"/>
          <w:szCs w:val="28"/>
        </w:rPr>
      </w:pPr>
      <w:r w:rsidRPr="004036B7">
        <w:rPr>
          <w:rFonts w:ascii="Times New Roman" w:hAnsi="Times New Roman" w:cs="Times New Roman"/>
          <w:color w:val="000000"/>
          <w:sz w:val="28"/>
          <w:szCs w:val="28"/>
        </w:rPr>
        <w:t xml:space="preserve">В Уголовном кодексе 1926 г. законодатель существенно изменил систему телесных повреждений и их место в уголовном законодательстве. Так, из числа тяжких телесных повреждений исключен такой вид преступления, как нанесение повреждений, повлекших опасное для жизни расстройство здоровья. </w:t>
      </w:r>
      <w:r w:rsidR="0076482F" w:rsidRPr="004036B7">
        <w:rPr>
          <w:rFonts w:ascii="Times New Roman" w:hAnsi="Times New Roman" w:cs="Times New Roman"/>
          <w:color w:val="000000"/>
          <w:sz w:val="28"/>
          <w:szCs w:val="28"/>
        </w:rPr>
        <w:t xml:space="preserve">Вместо него </w:t>
      </w:r>
      <w:r w:rsidRPr="004036B7">
        <w:rPr>
          <w:rFonts w:ascii="Times New Roman" w:hAnsi="Times New Roman" w:cs="Times New Roman"/>
          <w:color w:val="000000"/>
          <w:sz w:val="28"/>
          <w:szCs w:val="28"/>
        </w:rPr>
        <w:t xml:space="preserve">включено деяние повлекшее </w:t>
      </w:r>
      <w:r w:rsidR="0076482F" w:rsidRPr="004036B7">
        <w:rPr>
          <w:rFonts w:ascii="Times New Roman" w:hAnsi="Times New Roman" w:cs="Times New Roman"/>
          <w:color w:val="000000"/>
          <w:sz w:val="28"/>
          <w:szCs w:val="28"/>
        </w:rPr>
        <w:t xml:space="preserve">иное расстройство здоровья, </w:t>
      </w:r>
      <w:r w:rsidRPr="004036B7">
        <w:rPr>
          <w:rFonts w:ascii="Times New Roman" w:hAnsi="Times New Roman" w:cs="Times New Roman"/>
          <w:color w:val="000000"/>
          <w:sz w:val="28"/>
          <w:szCs w:val="28"/>
        </w:rPr>
        <w:t xml:space="preserve">которое соединено </w:t>
      </w:r>
      <w:r w:rsidR="0076482F" w:rsidRPr="004036B7">
        <w:rPr>
          <w:rFonts w:ascii="Times New Roman" w:hAnsi="Times New Roman" w:cs="Times New Roman"/>
          <w:color w:val="000000"/>
          <w:sz w:val="28"/>
          <w:szCs w:val="28"/>
        </w:rPr>
        <w:t>со значительной утратой трудоспособности</w:t>
      </w:r>
      <w:bookmarkStart w:id="8" w:name="sdfootnote14anc"/>
      <w:r w:rsidRPr="004036B7">
        <w:rPr>
          <w:rStyle w:val="a5"/>
          <w:rFonts w:ascii="Times New Roman" w:hAnsi="Times New Roman" w:cs="Times New Roman"/>
          <w:color w:val="000000"/>
          <w:sz w:val="28"/>
          <w:szCs w:val="28"/>
        </w:rPr>
        <w:footnoteReference w:id="21"/>
      </w:r>
      <w:r w:rsidRPr="004036B7">
        <w:rPr>
          <w:rFonts w:ascii="Times New Roman" w:hAnsi="Times New Roman" w:cs="Times New Roman"/>
          <w:color w:val="000000"/>
          <w:sz w:val="28"/>
          <w:szCs w:val="28"/>
        </w:rPr>
        <w:t>, иными словами введен экономический критерий определения тяжести вреда.</w:t>
      </w:r>
      <w:bookmarkEnd w:id="8"/>
      <w:r w:rsidRPr="004036B7">
        <w:rPr>
          <w:rFonts w:ascii="Times New Roman" w:hAnsi="Times New Roman" w:cs="Times New Roman"/>
          <w:color w:val="000000"/>
          <w:sz w:val="28"/>
          <w:szCs w:val="28"/>
        </w:rPr>
        <w:t xml:space="preserve"> </w:t>
      </w:r>
      <w:r w:rsidR="0076482F" w:rsidRPr="004036B7">
        <w:rPr>
          <w:rFonts w:ascii="Times New Roman" w:hAnsi="Times New Roman" w:cs="Times New Roman"/>
          <w:color w:val="000000"/>
          <w:sz w:val="28"/>
          <w:szCs w:val="28"/>
        </w:rPr>
        <w:t>Одновременно законодател</w:t>
      </w:r>
      <w:r w:rsidRPr="004036B7">
        <w:rPr>
          <w:rFonts w:ascii="Times New Roman" w:hAnsi="Times New Roman" w:cs="Times New Roman"/>
          <w:color w:val="000000"/>
          <w:sz w:val="28"/>
          <w:szCs w:val="28"/>
        </w:rPr>
        <w:t>ем</w:t>
      </w:r>
      <w:r w:rsidR="0076482F" w:rsidRPr="004036B7">
        <w:rPr>
          <w:rFonts w:ascii="Times New Roman" w:hAnsi="Times New Roman" w:cs="Times New Roman"/>
          <w:color w:val="000000"/>
          <w:sz w:val="28"/>
          <w:szCs w:val="28"/>
        </w:rPr>
        <w:t xml:space="preserve"> </w:t>
      </w:r>
      <w:r w:rsidRPr="004036B7">
        <w:rPr>
          <w:rFonts w:ascii="Times New Roman" w:hAnsi="Times New Roman" w:cs="Times New Roman"/>
          <w:color w:val="000000"/>
          <w:sz w:val="28"/>
          <w:szCs w:val="28"/>
        </w:rPr>
        <w:t>изменена классификация телесных повреждений, с трехчленной на двучленную: тяжкие и легкие телесные повреждения</w:t>
      </w:r>
      <w:r>
        <w:rPr>
          <w:rFonts w:ascii="Times New Roman" w:hAnsi="Times New Roman" w:cs="Times New Roman"/>
          <w:color w:val="000000"/>
          <w:sz w:val="28"/>
          <w:szCs w:val="28"/>
        </w:rPr>
        <w:t xml:space="preserve">, при этом легкие телесные повреждения подразделялись на не причинившие и </w:t>
      </w:r>
      <w:r w:rsidRPr="004036B7">
        <w:rPr>
          <w:rFonts w:ascii="Times New Roman" w:hAnsi="Times New Roman" w:cs="Times New Roman"/>
          <w:color w:val="000000"/>
          <w:sz w:val="28"/>
          <w:szCs w:val="28"/>
        </w:rPr>
        <w:t>пр</w:t>
      </w:r>
      <w:r>
        <w:rPr>
          <w:rFonts w:ascii="Times New Roman" w:hAnsi="Times New Roman" w:cs="Times New Roman"/>
          <w:color w:val="000000"/>
          <w:sz w:val="28"/>
          <w:szCs w:val="28"/>
        </w:rPr>
        <w:t>ичинившие расстройство здоровья.</w:t>
      </w:r>
    </w:p>
    <w:p w:rsidR="0076482F" w:rsidRPr="004036B7" w:rsidRDefault="004036B7" w:rsidP="004036B7">
      <w:pPr>
        <w:spacing w:after="0" w:line="360" w:lineRule="auto"/>
        <w:ind w:firstLine="709"/>
        <w:jc w:val="both"/>
        <w:rPr>
          <w:rFonts w:ascii="Times New Roman" w:hAnsi="Times New Roman" w:cs="Times New Roman"/>
          <w:color w:val="000000"/>
          <w:sz w:val="28"/>
          <w:szCs w:val="28"/>
        </w:rPr>
      </w:pPr>
      <w:r w:rsidRPr="004036B7">
        <w:rPr>
          <w:rFonts w:ascii="Times New Roman" w:hAnsi="Times New Roman" w:cs="Times New Roman"/>
          <w:color w:val="000000"/>
          <w:sz w:val="28"/>
          <w:szCs w:val="28"/>
        </w:rPr>
        <w:t>Согласно ст. 142 УК РСФСР 1926 г. со и п. 8 Правил для составления заключений о тяжести повреждений 1928 г.</w:t>
      </w:r>
      <w:r w:rsidRPr="004036B7">
        <w:rPr>
          <w:rStyle w:val="a5"/>
          <w:rFonts w:ascii="Times New Roman" w:hAnsi="Times New Roman" w:cs="Times New Roman"/>
          <w:color w:val="000000"/>
          <w:sz w:val="28"/>
          <w:szCs w:val="28"/>
        </w:rPr>
        <w:footnoteReference w:id="22"/>
      </w:r>
      <w:r w:rsidRPr="004036B7">
        <w:rPr>
          <w:rFonts w:ascii="Times New Roman" w:hAnsi="Times New Roman" w:cs="Times New Roman"/>
          <w:color w:val="000000"/>
          <w:sz w:val="28"/>
          <w:szCs w:val="28"/>
        </w:rPr>
        <w:t xml:space="preserve"> т</w:t>
      </w:r>
      <w:r w:rsidR="0076482F" w:rsidRPr="004036B7">
        <w:rPr>
          <w:rFonts w:ascii="Times New Roman" w:hAnsi="Times New Roman" w:cs="Times New Roman"/>
          <w:color w:val="000000"/>
          <w:sz w:val="28"/>
          <w:szCs w:val="28"/>
        </w:rPr>
        <w:t>яжким</w:t>
      </w:r>
      <w:r w:rsidRPr="004036B7">
        <w:rPr>
          <w:rFonts w:ascii="Times New Roman" w:hAnsi="Times New Roman" w:cs="Times New Roman"/>
          <w:color w:val="000000"/>
          <w:sz w:val="28"/>
          <w:szCs w:val="28"/>
        </w:rPr>
        <w:t>и</w:t>
      </w:r>
      <w:r w:rsidR="0076482F" w:rsidRPr="004036B7">
        <w:rPr>
          <w:rFonts w:ascii="Times New Roman" w:hAnsi="Times New Roman" w:cs="Times New Roman"/>
          <w:color w:val="000000"/>
          <w:sz w:val="28"/>
          <w:szCs w:val="28"/>
        </w:rPr>
        <w:t xml:space="preserve"> телесным</w:t>
      </w:r>
      <w:r w:rsidRPr="004036B7">
        <w:rPr>
          <w:rFonts w:ascii="Times New Roman" w:hAnsi="Times New Roman" w:cs="Times New Roman"/>
          <w:color w:val="000000"/>
          <w:sz w:val="28"/>
          <w:szCs w:val="28"/>
        </w:rPr>
        <w:t xml:space="preserve">и </w:t>
      </w:r>
      <w:r w:rsidR="0076482F" w:rsidRPr="004036B7">
        <w:rPr>
          <w:rFonts w:ascii="Times New Roman" w:hAnsi="Times New Roman" w:cs="Times New Roman"/>
          <w:color w:val="000000"/>
          <w:sz w:val="28"/>
          <w:szCs w:val="28"/>
        </w:rPr>
        <w:t>повреждени</w:t>
      </w:r>
      <w:r w:rsidRPr="004036B7">
        <w:rPr>
          <w:rFonts w:ascii="Times New Roman" w:hAnsi="Times New Roman" w:cs="Times New Roman"/>
          <w:color w:val="000000"/>
          <w:sz w:val="28"/>
          <w:szCs w:val="28"/>
        </w:rPr>
        <w:t>я</w:t>
      </w:r>
      <w:r w:rsidR="0076482F" w:rsidRPr="004036B7">
        <w:rPr>
          <w:rFonts w:ascii="Times New Roman" w:hAnsi="Times New Roman" w:cs="Times New Roman"/>
          <w:color w:val="000000"/>
          <w:sz w:val="28"/>
          <w:szCs w:val="28"/>
        </w:rPr>
        <w:t>м</w:t>
      </w:r>
      <w:r w:rsidRPr="004036B7">
        <w:rPr>
          <w:rFonts w:ascii="Times New Roman" w:hAnsi="Times New Roman" w:cs="Times New Roman"/>
          <w:color w:val="000000"/>
          <w:sz w:val="28"/>
          <w:szCs w:val="28"/>
        </w:rPr>
        <w:t>и</w:t>
      </w:r>
      <w:r w:rsidR="0076482F" w:rsidRPr="004036B7">
        <w:rPr>
          <w:rFonts w:ascii="Times New Roman" w:hAnsi="Times New Roman" w:cs="Times New Roman"/>
          <w:color w:val="000000"/>
          <w:sz w:val="28"/>
          <w:szCs w:val="28"/>
        </w:rPr>
        <w:t xml:space="preserve"> признавал</w:t>
      </w:r>
      <w:r w:rsidRPr="004036B7">
        <w:rPr>
          <w:rFonts w:ascii="Times New Roman" w:hAnsi="Times New Roman" w:cs="Times New Roman"/>
          <w:color w:val="000000"/>
          <w:sz w:val="28"/>
          <w:szCs w:val="28"/>
        </w:rPr>
        <w:t>и</w:t>
      </w:r>
      <w:r w:rsidR="0076482F" w:rsidRPr="004036B7">
        <w:rPr>
          <w:rFonts w:ascii="Times New Roman" w:hAnsi="Times New Roman" w:cs="Times New Roman"/>
          <w:color w:val="000000"/>
          <w:sz w:val="28"/>
          <w:szCs w:val="28"/>
        </w:rPr>
        <w:t>сь повреждени</w:t>
      </w:r>
      <w:r w:rsidRPr="004036B7">
        <w:rPr>
          <w:rFonts w:ascii="Times New Roman" w:hAnsi="Times New Roman" w:cs="Times New Roman"/>
          <w:color w:val="000000"/>
          <w:sz w:val="28"/>
          <w:szCs w:val="28"/>
        </w:rPr>
        <w:t>я</w:t>
      </w:r>
      <w:r w:rsidR="0076482F" w:rsidRPr="004036B7">
        <w:rPr>
          <w:rFonts w:ascii="Times New Roman" w:hAnsi="Times New Roman" w:cs="Times New Roman"/>
          <w:color w:val="000000"/>
          <w:sz w:val="28"/>
          <w:szCs w:val="28"/>
        </w:rPr>
        <w:t>, опасн</w:t>
      </w:r>
      <w:r w:rsidRPr="004036B7">
        <w:rPr>
          <w:rFonts w:ascii="Times New Roman" w:hAnsi="Times New Roman" w:cs="Times New Roman"/>
          <w:color w:val="000000"/>
          <w:sz w:val="28"/>
          <w:szCs w:val="28"/>
        </w:rPr>
        <w:t>ы</w:t>
      </w:r>
      <w:r w:rsidR="0076482F" w:rsidRPr="004036B7">
        <w:rPr>
          <w:rFonts w:ascii="Times New Roman" w:hAnsi="Times New Roman" w:cs="Times New Roman"/>
          <w:color w:val="000000"/>
          <w:sz w:val="28"/>
          <w:szCs w:val="28"/>
        </w:rPr>
        <w:t>е для жизни или повлекш</w:t>
      </w:r>
      <w:r w:rsidRPr="004036B7">
        <w:rPr>
          <w:rFonts w:ascii="Times New Roman" w:hAnsi="Times New Roman" w:cs="Times New Roman"/>
          <w:color w:val="000000"/>
          <w:sz w:val="28"/>
          <w:szCs w:val="28"/>
        </w:rPr>
        <w:t>и</w:t>
      </w:r>
      <w:r w:rsidR="0076482F" w:rsidRPr="004036B7">
        <w:rPr>
          <w:rFonts w:ascii="Times New Roman" w:hAnsi="Times New Roman" w:cs="Times New Roman"/>
          <w:color w:val="000000"/>
          <w:sz w:val="28"/>
          <w:szCs w:val="28"/>
        </w:rPr>
        <w:t>е за собой потерю слуха</w:t>
      </w:r>
      <w:r w:rsidRPr="004036B7">
        <w:rPr>
          <w:rFonts w:ascii="Times New Roman" w:hAnsi="Times New Roman" w:cs="Times New Roman"/>
          <w:color w:val="000000"/>
          <w:sz w:val="28"/>
          <w:szCs w:val="28"/>
        </w:rPr>
        <w:t>,</w:t>
      </w:r>
      <w:r w:rsidR="0076482F" w:rsidRPr="004036B7">
        <w:rPr>
          <w:rFonts w:ascii="Times New Roman" w:hAnsi="Times New Roman" w:cs="Times New Roman"/>
          <w:color w:val="000000"/>
          <w:sz w:val="28"/>
          <w:szCs w:val="28"/>
        </w:rPr>
        <w:t xml:space="preserve"> </w:t>
      </w:r>
      <w:r w:rsidRPr="004036B7">
        <w:rPr>
          <w:rFonts w:ascii="Times New Roman" w:hAnsi="Times New Roman" w:cs="Times New Roman"/>
          <w:color w:val="000000"/>
          <w:sz w:val="28"/>
          <w:szCs w:val="28"/>
        </w:rPr>
        <w:t xml:space="preserve">зрения </w:t>
      </w:r>
      <w:r w:rsidR="0076482F" w:rsidRPr="004036B7">
        <w:rPr>
          <w:rFonts w:ascii="Times New Roman" w:hAnsi="Times New Roman" w:cs="Times New Roman"/>
          <w:color w:val="000000"/>
          <w:sz w:val="28"/>
          <w:szCs w:val="28"/>
        </w:rPr>
        <w:t xml:space="preserve">или </w:t>
      </w:r>
      <w:r w:rsidRPr="004036B7">
        <w:rPr>
          <w:rFonts w:ascii="Times New Roman" w:hAnsi="Times New Roman" w:cs="Times New Roman"/>
          <w:color w:val="000000"/>
          <w:sz w:val="28"/>
          <w:szCs w:val="28"/>
        </w:rPr>
        <w:t>другого</w:t>
      </w:r>
      <w:r w:rsidR="0076482F" w:rsidRPr="004036B7">
        <w:rPr>
          <w:rFonts w:ascii="Times New Roman" w:hAnsi="Times New Roman" w:cs="Times New Roman"/>
          <w:color w:val="000000"/>
          <w:sz w:val="28"/>
          <w:szCs w:val="28"/>
        </w:rPr>
        <w:t xml:space="preserve"> органа</w:t>
      </w:r>
      <w:r>
        <w:rPr>
          <w:rFonts w:ascii="Times New Roman" w:hAnsi="Times New Roman" w:cs="Times New Roman"/>
          <w:color w:val="000000"/>
          <w:sz w:val="28"/>
          <w:szCs w:val="28"/>
        </w:rPr>
        <w:t>,</w:t>
      </w:r>
      <w:r w:rsidRPr="004036B7">
        <w:rPr>
          <w:rFonts w:ascii="Times New Roman" w:hAnsi="Times New Roman" w:cs="Times New Roman"/>
          <w:color w:val="000000"/>
          <w:sz w:val="28"/>
          <w:szCs w:val="28"/>
        </w:rPr>
        <w:t xml:space="preserve"> а также</w:t>
      </w:r>
      <w:r w:rsidR="0076482F" w:rsidRPr="004036B7">
        <w:rPr>
          <w:rFonts w:ascii="Times New Roman" w:hAnsi="Times New Roman" w:cs="Times New Roman"/>
          <w:color w:val="000000"/>
          <w:sz w:val="28"/>
          <w:szCs w:val="28"/>
        </w:rPr>
        <w:t xml:space="preserve"> утрат</w:t>
      </w:r>
      <w:r w:rsidRPr="004036B7">
        <w:rPr>
          <w:rFonts w:ascii="Times New Roman" w:hAnsi="Times New Roman" w:cs="Times New Roman"/>
          <w:color w:val="000000"/>
          <w:sz w:val="28"/>
          <w:szCs w:val="28"/>
        </w:rPr>
        <w:t>а</w:t>
      </w:r>
      <w:r w:rsidR="0076482F" w:rsidRPr="004036B7">
        <w:rPr>
          <w:rFonts w:ascii="Times New Roman" w:hAnsi="Times New Roman" w:cs="Times New Roman"/>
          <w:color w:val="000000"/>
          <w:sz w:val="28"/>
          <w:szCs w:val="28"/>
        </w:rPr>
        <w:t xml:space="preserve"> органом его функций, неизгладимое обезображивание лица, душевную болезнь или иное расстройство здоровья, соединенное с потерей трудоспособности более чем на </w:t>
      </w:r>
      <w:r w:rsidRPr="004036B7">
        <w:rPr>
          <w:rFonts w:ascii="Times New Roman" w:hAnsi="Times New Roman" w:cs="Times New Roman"/>
          <w:color w:val="000000"/>
          <w:sz w:val="28"/>
          <w:szCs w:val="28"/>
        </w:rPr>
        <w:t>одну треть</w:t>
      </w:r>
      <w:r w:rsidR="0076482F" w:rsidRPr="004036B7">
        <w:rPr>
          <w:rFonts w:ascii="Times New Roman" w:hAnsi="Times New Roman" w:cs="Times New Roman"/>
          <w:color w:val="000000"/>
          <w:sz w:val="28"/>
          <w:szCs w:val="28"/>
        </w:rPr>
        <w:t>.</w:t>
      </w:r>
    </w:p>
    <w:p w:rsidR="004036B7" w:rsidRPr="00971B85" w:rsidRDefault="004036B7" w:rsidP="004036B7">
      <w:pPr>
        <w:spacing w:after="0" w:line="360" w:lineRule="auto"/>
        <w:ind w:firstLine="709"/>
        <w:jc w:val="both"/>
        <w:rPr>
          <w:rFonts w:ascii="Times New Roman" w:hAnsi="Times New Roman" w:cs="Times New Roman"/>
          <w:sz w:val="28"/>
          <w:szCs w:val="28"/>
        </w:rPr>
      </w:pPr>
      <w:r w:rsidRPr="00971B85">
        <w:rPr>
          <w:rFonts w:ascii="Times New Roman" w:hAnsi="Times New Roman" w:cs="Times New Roman"/>
          <w:sz w:val="28"/>
          <w:szCs w:val="28"/>
        </w:rPr>
        <w:lastRenderedPageBreak/>
        <w:t>Известно, что отечественная уголовно-правовая наука на протяжении длительного времени развивалась в лоне уголовного права Австро-Венгрии. Но, несмотря на это, она была самостоятельной наукой.</w:t>
      </w:r>
    </w:p>
    <w:p w:rsidR="004036B7" w:rsidRPr="00971B85" w:rsidRDefault="004036B7" w:rsidP="004036B7">
      <w:pPr>
        <w:spacing w:after="0" w:line="360" w:lineRule="auto"/>
        <w:ind w:firstLine="709"/>
        <w:jc w:val="both"/>
        <w:rPr>
          <w:rFonts w:ascii="Times New Roman" w:hAnsi="Times New Roman" w:cs="Times New Roman"/>
          <w:sz w:val="28"/>
          <w:szCs w:val="28"/>
        </w:rPr>
      </w:pPr>
      <w:r w:rsidRPr="00971B85">
        <w:rPr>
          <w:rFonts w:ascii="Times New Roman" w:hAnsi="Times New Roman" w:cs="Times New Roman"/>
          <w:sz w:val="28"/>
          <w:szCs w:val="28"/>
        </w:rPr>
        <w:t xml:space="preserve">Научное осмысление уголовного права началось в отечественном правоведении именно в </w:t>
      </w:r>
      <w:r w:rsidRPr="00971B85">
        <w:rPr>
          <w:rFonts w:ascii="Times New Roman" w:hAnsi="Times New Roman" w:cs="Times New Roman"/>
          <w:sz w:val="28"/>
          <w:szCs w:val="28"/>
          <w:lang w:val="en-US"/>
        </w:rPr>
        <w:t>XVIII</w:t>
      </w:r>
      <w:r w:rsidRPr="00971B85">
        <w:rPr>
          <w:rFonts w:ascii="Times New Roman" w:hAnsi="Times New Roman" w:cs="Times New Roman"/>
          <w:sz w:val="28"/>
          <w:szCs w:val="28"/>
        </w:rPr>
        <w:t xml:space="preserve"> в., о чем свидетельствуют труды Я. Козельского и С. Десницкого. Впоследствии оно было продлено в начале </w:t>
      </w:r>
      <w:r w:rsidRPr="00971B85">
        <w:rPr>
          <w:rFonts w:ascii="Times New Roman" w:hAnsi="Times New Roman" w:cs="Times New Roman"/>
          <w:sz w:val="28"/>
          <w:szCs w:val="28"/>
          <w:lang w:val="en-US"/>
        </w:rPr>
        <w:t>XIX</w:t>
      </w:r>
      <w:r w:rsidRPr="00971B85">
        <w:rPr>
          <w:rFonts w:ascii="Times New Roman" w:hAnsi="Times New Roman" w:cs="Times New Roman"/>
          <w:sz w:val="28"/>
          <w:szCs w:val="28"/>
        </w:rPr>
        <w:t xml:space="preserve"> в. в исследованиях п. Лодия, М. Балудянского и В. Кукольника. Но подлинное становление соответствующих отраслей юридической науки произошло после основания университетов в которых были созданы юридические факультеты, в середине </w:t>
      </w:r>
      <w:r w:rsidRPr="00971B85">
        <w:rPr>
          <w:rFonts w:ascii="Times New Roman" w:hAnsi="Times New Roman" w:cs="Times New Roman"/>
          <w:sz w:val="28"/>
          <w:szCs w:val="28"/>
          <w:lang w:val="en-US"/>
        </w:rPr>
        <w:t>XIX</w:t>
      </w:r>
      <w:r w:rsidRPr="00971B85">
        <w:rPr>
          <w:rFonts w:ascii="Times New Roman" w:hAnsi="Times New Roman" w:cs="Times New Roman"/>
          <w:sz w:val="28"/>
          <w:szCs w:val="28"/>
        </w:rPr>
        <w:t xml:space="preserve"> века.</w:t>
      </w:r>
    </w:p>
    <w:p w:rsidR="004036B7" w:rsidRPr="00971B85" w:rsidRDefault="004036B7" w:rsidP="004036B7">
      <w:pPr>
        <w:spacing w:after="0" w:line="360" w:lineRule="auto"/>
        <w:ind w:firstLine="709"/>
        <w:jc w:val="both"/>
        <w:rPr>
          <w:rFonts w:ascii="Times New Roman" w:hAnsi="Times New Roman" w:cs="Times New Roman"/>
          <w:sz w:val="28"/>
          <w:szCs w:val="28"/>
        </w:rPr>
      </w:pPr>
      <w:r w:rsidRPr="00971B85">
        <w:rPr>
          <w:rFonts w:ascii="Times New Roman" w:hAnsi="Times New Roman" w:cs="Times New Roman"/>
          <w:sz w:val="28"/>
          <w:szCs w:val="28"/>
        </w:rPr>
        <w:t>В УК 1927 г. статьи, устанавливающие уголовную ответственность за нанесение умышленных тяжких телесных повреждений, практически не были изменены</w:t>
      </w:r>
      <w:r>
        <w:rPr>
          <w:rStyle w:val="a5"/>
          <w:rFonts w:ascii="Times New Roman" w:hAnsi="Times New Roman" w:cs="Times New Roman"/>
          <w:sz w:val="28"/>
          <w:szCs w:val="28"/>
        </w:rPr>
        <w:footnoteReference w:id="23"/>
      </w:r>
      <w:r w:rsidRPr="00971B85">
        <w:rPr>
          <w:rFonts w:ascii="Times New Roman" w:hAnsi="Times New Roman" w:cs="Times New Roman"/>
          <w:sz w:val="28"/>
          <w:szCs w:val="28"/>
        </w:rPr>
        <w:t>.</w:t>
      </w:r>
    </w:p>
    <w:p w:rsidR="009D46CD" w:rsidRDefault="004036B7" w:rsidP="009D46CD">
      <w:pPr>
        <w:spacing w:after="0" w:line="360" w:lineRule="auto"/>
        <w:ind w:firstLine="709"/>
        <w:jc w:val="both"/>
        <w:rPr>
          <w:rFonts w:ascii="Times New Roman" w:hAnsi="Times New Roman" w:cs="Times New Roman"/>
          <w:sz w:val="28"/>
          <w:szCs w:val="28"/>
        </w:rPr>
      </w:pPr>
      <w:r w:rsidRPr="00971B85">
        <w:rPr>
          <w:rFonts w:ascii="Times New Roman" w:hAnsi="Times New Roman" w:cs="Times New Roman"/>
          <w:sz w:val="28"/>
          <w:szCs w:val="28"/>
        </w:rPr>
        <w:t xml:space="preserve">Новым этапом законодательного закрепления норм преступлений против жизни стало принятие УК РСФСР 1960 г. В нем существенно изменены нормы предыдущих кодексов путем включения дополнительных квалифицирующих признаков или внесения редакционных изменений диспозиций статей, изменения санкций статей, криминализации или декриминализации отдельных преступлений. Положительным с точки зрения юридической техники в УК 1960 г. было введение названий статей, которые позволяют лучше ориентироваться среди преступлений против жизни и короче формулировать тот или иной состав преступления. В этом Кодексе в главе </w:t>
      </w:r>
      <w:r w:rsidRPr="00971B85">
        <w:rPr>
          <w:rFonts w:ascii="Times New Roman" w:hAnsi="Times New Roman" w:cs="Times New Roman"/>
          <w:sz w:val="28"/>
          <w:szCs w:val="28"/>
          <w:lang w:val="en-US"/>
        </w:rPr>
        <w:t>III</w:t>
      </w:r>
      <w:r w:rsidRPr="00971B85">
        <w:rPr>
          <w:rFonts w:ascii="Times New Roman" w:hAnsi="Times New Roman" w:cs="Times New Roman"/>
          <w:sz w:val="28"/>
          <w:szCs w:val="28"/>
        </w:rPr>
        <w:t xml:space="preserve"> «Преступления против жизни, здоровья, свободы и достоинства человека» выделены следующие преступления против здоровья: телесные повреждения</w:t>
      </w:r>
      <w:r w:rsidR="009D46CD">
        <w:rPr>
          <w:rFonts w:ascii="Times New Roman" w:hAnsi="Times New Roman" w:cs="Times New Roman"/>
          <w:sz w:val="28"/>
          <w:szCs w:val="28"/>
        </w:rPr>
        <w:t xml:space="preserve"> - тяжкие, менее тяжкие и легкие телесные повреждения</w:t>
      </w:r>
      <w:r w:rsidRPr="00971B85">
        <w:rPr>
          <w:rFonts w:ascii="Times New Roman" w:hAnsi="Times New Roman" w:cs="Times New Roman"/>
          <w:sz w:val="28"/>
          <w:szCs w:val="28"/>
        </w:rPr>
        <w:t xml:space="preserve"> (статьи 101 — 106</w:t>
      </w:r>
      <w:r w:rsidR="009D46CD">
        <w:rPr>
          <w:rFonts w:ascii="Times New Roman" w:hAnsi="Times New Roman" w:cs="Times New Roman"/>
          <w:sz w:val="28"/>
          <w:szCs w:val="28"/>
        </w:rPr>
        <w:t>); побои и истязание (ст. 107).</w:t>
      </w:r>
    </w:p>
    <w:p w:rsidR="009D46CD" w:rsidRDefault="004036B7" w:rsidP="009D46CD">
      <w:pPr>
        <w:spacing w:after="0" w:line="360" w:lineRule="auto"/>
        <w:ind w:firstLine="709"/>
        <w:jc w:val="both"/>
        <w:rPr>
          <w:rFonts w:ascii="Tahoma" w:hAnsi="Tahoma" w:cs="Tahoma"/>
          <w:color w:val="000000"/>
          <w:sz w:val="18"/>
          <w:szCs w:val="18"/>
        </w:rPr>
      </w:pPr>
      <w:r w:rsidRPr="009D46CD">
        <w:rPr>
          <w:rFonts w:ascii="Times New Roman" w:hAnsi="Times New Roman" w:cs="Times New Roman"/>
          <w:color w:val="000000"/>
          <w:sz w:val="28"/>
          <w:szCs w:val="28"/>
        </w:rPr>
        <w:t>В отличие от Уголовного кодекса 1926 г. УК РСФСР 1960 г. содерж</w:t>
      </w:r>
      <w:r w:rsidR="009D46CD" w:rsidRPr="009D46CD">
        <w:rPr>
          <w:rFonts w:ascii="Times New Roman" w:hAnsi="Times New Roman" w:cs="Times New Roman"/>
          <w:color w:val="000000"/>
          <w:sz w:val="28"/>
          <w:szCs w:val="28"/>
        </w:rPr>
        <w:t>ал</w:t>
      </w:r>
      <w:r w:rsidRPr="009D46CD">
        <w:rPr>
          <w:rFonts w:ascii="Times New Roman" w:hAnsi="Times New Roman" w:cs="Times New Roman"/>
          <w:color w:val="000000"/>
          <w:sz w:val="28"/>
          <w:szCs w:val="28"/>
        </w:rPr>
        <w:t>, четырехстепенную классификацию телесных повреждений (тяжкие, менее тяжкие и дв</w:t>
      </w:r>
      <w:r w:rsidR="009D46CD" w:rsidRPr="009D46CD">
        <w:rPr>
          <w:rFonts w:ascii="Times New Roman" w:hAnsi="Times New Roman" w:cs="Times New Roman"/>
          <w:color w:val="000000"/>
          <w:sz w:val="28"/>
          <w:szCs w:val="28"/>
        </w:rPr>
        <w:t>е</w:t>
      </w:r>
      <w:r w:rsidRPr="009D46CD">
        <w:rPr>
          <w:rFonts w:ascii="Times New Roman" w:hAnsi="Times New Roman" w:cs="Times New Roman"/>
          <w:color w:val="000000"/>
          <w:sz w:val="28"/>
          <w:szCs w:val="28"/>
        </w:rPr>
        <w:t xml:space="preserve"> </w:t>
      </w:r>
      <w:r w:rsidR="009D46CD" w:rsidRPr="009D46CD">
        <w:rPr>
          <w:rFonts w:ascii="Times New Roman" w:hAnsi="Times New Roman" w:cs="Times New Roman"/>
          <w:color w:val="000000"/>
          <w:sz w:val="28"/>
          <w:szCs w:val="28"/>
        </w:rPr>
        <w:t>разновидности</w:t>
      </w:r>
      <w:r w:rsidRPr="009D46CD">
        <w:rPr>
          <w:rFonts w:ascii="Times New Roman" w:hAnsi="Times New Roman" w:cs="Times New Roman"/>
          <w:color w:val="000000"/>
          <w:sz w:val="28"/>
          <w:szCs w:val="28"/>
        </w:rPr>
        <w:t xml:space="preserve"> легких).</w:t>
      </w:r>
      <w:r>
        <w:rPr>
          <w:rFonts w:ascii="Tahoma" w:hAnsi="Tahoma" w:cs="Tahoma"/>
          <w:color w:val="000000"/>
          <w:sz w:val="18"/>
          <w:szCs w:val="18"/>
        </w:rPr>
        <w:t xml:space="preserve"> </w:t>
      </w:r>
    </w:p>
    <w:p w:rsidR="009D46CD" w:rsidRDefault="009D46CD" w:rsidP="009D46CD">
      <w:pPr>
        <w:spacing w:after="0" w:line="360" w:lineRule="auto"/>
        <w:ind w:firstLine="709"/>
        <w:jc w:val="both"/>
        <w:rPr>
          <w:rFonts w:ascii="Times New Roman" w:hAnsi="Times New Roman" w:cs="Times New Roman"/>
          <w:color w:val="000000"/>
          <w:sz w:val="28"/>
          <w:szCs w:val="28"/>
        </w:rPr>
      </w:pPr>
      <w:r w:rsidRPr="009D46CD">
        <w:rPr>
          <w:rFonts w:ascii="Times New Roman" w:hAnsi="Times New Roman" w:cs="Times New Roman"/>
          <w:color w:val="000000"/>
          <w:sz w:val="28"/>
          <w:szCs w:val="28"/>
        </w:rPr>
        <w:lastRenderedPageBreak/>
        <w:t xml:space="preserve">Необходимо отметить, что разработанные на основе действующего уголовного закона Правила определения степени тяжести телесных повреждений от 4 апреля 1961 г. отличались от предыдущих (1928 г.) прежде всего тем, что </w:t>
      </w:r>
      <w:r w:rsidRPr="00923EB6">
        <w:rPr>
          <w:rFonts w:ascii="Times New Roman" w:hAnsi="Times New Roman" w:cs="Times New Roman"/>
          <w:color w:val="000000"/>
          <w:sz w:val="28"/>
          <w:szCs w:val="28"/>
        </w:rPr>
        <w:t>критерии, которые в них предусматривались находились в более точном</w:t>
      </w:r>
      <w:r w:rsidRPr="009D46CD">
        <w:rPr>
          <w:rFonts w:ascii="Times New Roman" w:hAnsi="Times New Roman" w:cs="Times New Roman"/>
          <w:color w:val="000000"/>
          <w:sz w:val="28"/>
          <w:szCs w:val="28"/>
        </w:rPr>
        <w:t xml:space="preserve"> соответствии с текстом закона, а именно критериями определяющими тяжесть телесного повреждения являлись  опасность повреждения для жизни и последствия повреждений, отражающие различную степень причиненного здоровью вреда</w:t>
      </w:r>
      <w:r w:rsidRPr="009D46CD">
        <w:rPr>
          <w:rStyle w:val="a5"/>
          <w:rFonts w:ascii="Times New Roman" w:hAnsi="Times New Roman" w:cs="Times New Roman"/>
          <w:color w:val="000000"/>
          <w:sz w:val="28"/>
          <w:szCs w:val="28"/>
        </w:rPr>
        <w:footnoteReference w:id="24"/>
      </w:r>
      <w:r w:rsidRPr="009D46CD">
        <w:rPr>
          <w:rFonts w:ascii="Times New Roman" w:hAnsi="Times New Roman" w:cs="Times New Roman"/>
          <w:color w:val="000000"/>
          <w:sz w:val="28"/>
          <w:szCs w:val="28"/>
        </w:rPr>
        <w:t>.</w:t>
      </w:r>
    </w:p>
    <w:p w:rsidR="00923EB6" w:rsidRDefault="00923EB6" w:rsidP="00923EB6">
      <w:pPr>
        <w:spacing w:after="0" w:line="360" w:lineRule="auto"/>
        <w:ind w:firstLine="709"/>
        <w:jc w:val="both"/>
        <w:rPr>
          <w:rFonts w:ascii="Times New Roman" w:hAnsi="Times New Roman" w:cs="Times New Roman"/>
          <w:color w:val="000000"/>
          <w:sz w:val="28"/>
          <w:szCs w:val="28"/>
        </w:rPr>
      </w:pPr>
      <w:r w:rsidRPr="00923EB6">
        <w:rPr>
          <w:rFonts w:ascii="Times New Roman" w:hAnsi="Times New Roman" w:cs="Times New Roman"/>
          <w:color w:val="000000"/>
          <w:sz w:val="28"/>
          <w:szCs w:val="28"/>
        </w:rPr>
        <w:t>Побои, удары и другие насильственные действия  в отличие от Кодексов 1922 и 1926 гг. не выделялись в отдельный состав и охватывались признаками ст. 112 УК РСФСР 1960 г.</w:t>
      </w:r>
      <w:r w:rsidR="004036B7" w:rsidRPr="00923EB6">
        <w:rPr>
          <w:rFonts w:ascii="Times New Roman" w:hAnsi="Times New Roman" w:cs="Times New Roman"/>
          <w:color w:val="000000"/>
          <w:sz w:val="28"/>
          <w:szCs w:val="28"/>
        </w:rPr>
        <w:t>, которая в свое</w:t>
      </w:r>
      <w:r w:rsidRPr="00923EB6">
        <w:rPr>
          <w:rFonts w:ascii="Times New Roman" w:hAnsi="Times New Roman" w:cs="Times New Roman"/>
          <w:color w:val="000000"/>
          <w:sz w:val="28"/>
          <w:szCs w:val="28"/>
        </w:rPr>
        <w:t>й</w:t>
      </w:r>
      <w:r w:rsidR="004036B7" w:rsidRPr="00923EB6">
        <w:rPr>
          <w:rFonts w:ascii="Times New Roman" w:hAnsi="Times New Roman" w:cs="Times New Roman"/>
          <w:color w:val="000000"/>
          <w:sz w:val="28"/>
          <w:szCs w:val="28"/>
        </w:rPr>
        <w:t xml:space="preserve"> диспозиции </w:t>
      </w:r>
      <w:r w:rsidRPr="00923EB6">
        <w:rPr>
          <w:rFonts w:ascii="Times New Roman" w:hAnsi="Times New Roman" w:cs="Times New Roman"/>
          <w:color w:val="000000"/>
          <w:sz w:val="28"/>
          <w:szCs w:val="28"/>
        </w:rPr>
        <w:t>охватывала</w:t>
      </w:r>
      <w:r w:rsidR="004036B7" w:rsidRPr="00923EB6">
        <w:rPr>
          <w:rFonts w:ascii="Times New Roman" w:hAnsi="Times New Roman" w:cs="Times New Roman"/>
          <w:color w:val="000000"/>
          <w:sz w:val="28"/>
          <w:szCs w:val="28"/>
        </w:rPr>
        <w:t xml:space="preserve"> и побои.</w:t>
      </w:r>
      <w:r>
        <w:rPr>
          <w:rFonts w:ascii="Times New Roman" w:hAnsi="Times New Roman" w:cs="Times New Roman"/>
          <w:color w:val="000000"/>
          <w:sz w:val="28"/>
          <w:szCs w:val="28"/>
        </w:rPr>
        <w:t xml:space="preserve"> Однако, законодатель ввел новый</w:t>
      </w:r>
      <w:r w:rsidRPr="00923EB6">
        <w:rPr>
          <w:rFonts w:ascii="Times New Roman" w:hAnsi="Times New Roman" w:cs="Times New Roman"/>
          <w:color w:val="000000"/>
          <w:sz w:val="28"/>
          <w:szCs w:val="28"/>
        </w:rPr>
        <w:t xml:space="preserve"> специальный состав преступления, ответственность за который предусматривалась ст.113 – истязание, под которыми понималось систематическое нанесение побоев или совершение иных действий, носящих характер истязаний, и если они не повлекли за собой последствий, предусмотренных в ст.108 -109 УК </w:t>
      </w:r>
      <w:r>
        <w:rPr>
          <w:rFonts w:ascii="Times New Roman" w:hAnsi="Times New Roman" w:cs="Times New Roman"/>
          <w:color w:val="000000"/>
          <w:sz w:val="28"/>
          <w:szCs w:val="28"/>
        </w:rPr>
        <w:t>РСФСР 1960 г.</w:t>
      </w:r>
    </w:p>
    <w:p w:rsidR="004036B7" w:rsidRPr="00923EB6" w:rsidRDefault="004036B7" w:rsidP="00923EB6">
      <w:pPr>
        <w:spacing w:after="0" w:line="360" w:lineRule="auto"/>
        <w:ind w:firstLine="709"/>
        <w:jc w:val="both"/>
        <w:rPr>
          <w:rFonts w:ascii="Times New Roman" w:hAnsi="Times New Roman" w:cs="Times New Roman"/>
          <w:color w:val="000000"/>
          <w:sz w:val="28"/>
          <w:szCs w:val="28"/>
        </w:rPr>
      </w:pPr>
      <w:r w:rsidRPr="00923EB6">
        <w:rPr>
          <w:rFonts w:ascii="Times New Roman" w:hAnsi="Times New Roman" w:cs="Times New Roman"/>
          <w:color w:val="000000"/>
          <w:sz w:val="28"/>
          <w:szCs w:val="28"/>
        </w:rPr>
        <w:t>С 1 апреля 1979 г. определение степени тяжести телесных повреждений производилось согласно Правил судебно-медицинского определения тяжести телесных повреждений, утвержденным Приказом Министра здравоохранения СССР от 11 декабря 1978 г. № 1208.</w:t>
      </w:r>
    </w:p>
    <w:p w:rsidR="00971B85" w:rsidRPr="00971B85" w:rsidRDefault="00971B85" w:rsidP="00971B85">
      <w:pPr>
        <w:spacing w:after="0" w:line="360" w:lineRule="auto"/>
        <w:ind w:firstLine="709"/>
        <w:jc w:val="both"/>
        <w:rPr>
          <w:rFonts w:ascii="Times New Roman" w:hAnsi="Times New Roman" w:cs="Times New Roman"/>
          <w:sz w:val="28"/>
          <w:szCs w:val="28"/>
        </w:rPr>
      </w:pPr>
      <w:r w:rsidRPr="00971B85">
        <w:rPr>
          <w:rFonts w:ascii="Times New Roman" w:hAnsi="Times New Roman" w:cs="Times New Roman"/>
          <w:sz w:val="28"/>
          <w:szCs w:val="28"/>
        </w:rPr>
        <w:t>Что же до тяжких телесных повреждений то здесь необходимо отметить, что</w:t>
      </w:r>
      <w:r w:rsidR="00AC1DEA">
        <w:rPr>
          <w:rFonts w:ascii="Times New Roman" w:hAnsi="Times New Roman" w:cs="Times New Roman"/>
          <w:sz w:val="28"/>
          <w:szCs w:val="28"/>
        </w:rPr>
        <w:t>,</w:t>
      </w:r>
      <w:r w:rsidRPr="00971B85">
        <w:rPr>
          <w:rFonts w:ascii="Times New Roman" w:hAnsi="Times New Roman" w:cs="Times New Roman"/>
          <w:sz w:val="28"/>
          <w:szCs w:val="28"/>
        </w:rPr>
        <w:t xml:space="preserve"> прежде всего</w:t>
      </w:r>
      <w:r w:rsidR="00AC1DEA">
        <w:rPr>
          <w:rFonts w:ascii="Times New Roman" w:hAnsi="Times New Roman" w:cs="Times New Roman"/>
          <w:sz w:val="28"/>
          <w:szCs w:val="28"/>
        </w:rPr>
        <w:t>,</w:t>
      </w:r>
      <w:r w:rsidRPr="00971B85">
        <w:rPr>
          <w:rFonts w:ascii="Times New Roman" w:hAnsi="Times New Roman" w:cs="Times New Roman"/>
          <w:sz w:val="28"/>
          <w:szCs w:val="28"/>
        </w:rPr>
        <w:t xml:space="preserve"> нужно определить, что является телесными повреждениями. </w:t>
      </w:r>
      <w:r w:rsidRPr="00AC1DEA">
        <w:rPr>
          <w:rFonts w:ascii="Times New Roman" w:hAnsi="Times New Roman" w:cs="Times New Roman"/>
          <w:sz w:val="28"/>
          <w:szCs w:val="28"/>
        </w:rPr>
        <w:t>Согласно</w:t>
      </w:r>
      <w:r w:rsidR="00AC1DEA">
        <w:rPr>
          <w:rFonts w:ascii="Times New Roman" w:hAnsi="Times New Roman" w:cs="Times New Roman"/>
          <w:sz w:val="28"/>
          <w:szCs w:val="28"/>
        </w:rPr>
        <w:t>,</w:t>
      </w:r>
      <w:r w:rsidRPr="00AC1DEA">
        <w:rPr>
          <w:rFonts w:ascii="Times New Roman" w:hAnsi="Times New Roman" w:cs="Times New Roman"/>
          <w:sz w:val="28"/>
          <w:szCs w:val="28"/>
        </w:rPr>
        <w:t xml:space="preserve"> </w:t>
      </w:r>
      <w:r w:rsidR="00AC1DEA" w:rsidRPr="00AC1DEA">
        <w:rPr>
          <w:rFonts w:ascii="Times New Roman" w:hAnsi="Times New Roman" w:cs="Times New Roman"/>
          <w:sz w:val="28"/>
          <w:szCs w:val="28"/>
        </w:rPr>
        <w:t>Общесоюзных п</w:t>
      </w:r>
      <w:r w:rsidR="00BA3949" w:rsidRPr="00AC1DEA">
        <w:rPr>
          <w:rFonts w:ascii="Times New Roman" w:hAnsi="Times New Roman" w:cs="Times New Roman"/>
          <w:sz w:val="28"/>
          <w:szCs w:val="28"/>
        </w:rPr>
        <w:t xml:space="preserve">равил судебно-медицинского определения степени тяжести телесных повреждений, утвержденных Приказом Минздрава СССР от 11.12.1978 </w:t>
      </w:r>
      <w:r w:rsidR="00AC1DEA">
        <w:rPr>
          <w:rFonts w:ascii="Times New Roman" w:hAnsi="Times New Roman" w:cs="Times New Roman"/>
          <w:sz w:val="28"/>
          <w:szCs w:val="28"/>
        </w:rPr>
        <w:t>№</w:t>
      </w:r>
      <w:r w:rsidR="00BA3949" w:rsidRPr="00AC1DEA">
        <w:rPr>
          <w:rFonts w:ascii="Times New Roman" w:hAnsi="Times New Roman" w:cs="Times New Roman"/>
          <w:sz w:val="28"/>
          <w:szCs w:val="28"/>
        </w:rPr>
        <w:t>1208</w:t>
      </w:r>
      <w:r w:rsidRPr="00971B85">
        <w:rPr>
          <w:rFonts w:ascii="Times New Roman" w:hAnsi="Times New Roman" w:cs="Times New Roman"/>
          <w:sz w:val="28"/>
          <w:szCs w:val="28"/>
        </w:rPr>
        <w:t>, телесным повреждением признается противоправное, виновное причинение вреда здоровью другого лица, которой нарушена анатомическая целостность или физиологические функции тканей или органов потерпевшего.</w:t>
      </w:r>
    </w:p>
    <w:p w:rsidR="00971B85" w:rsidRPr="00971B85" w:rsidRDefault="00971B85" w:rsidP="00971B85">
      <w:pPr>
        <w:spacing w:after="0" w:line="360" w:lineRule="auto"/>
        <w:ind w:firstLine="709"/>
        <w:jc w:val="both"/>
        <w:rPr>
          <w:rFonts w:ascii="Times New Roman" w:hAnsi="Times New Roman" w:cs="Times New Roman"/>
          <w:sz w:val="28"/>
          <w:szCs w:val="28"/>
        </w:rPr>
      </w:pPr>
      <w:r w:rsidRPr="00971B85">
        <w:rPr>
          <w:rFonts w:ascii="Times New Roman" w:hAnsi="Times New Roman" w:cs="Times New Roman"/>
          <w:sz w:val="28"/>
          <w:szCs w:val="28"/>
        </w:rPr>
        <w:lastRenderedPageBreak/>
        <w:t xml:space="preserve">Здоровье - это состояние полного физического, душевного и социального благополучия, а не только отсутствие болезней и физических дефектов. Обладание высшим достижимым уровнем здоровья является одним из основных прав каждого человека независимо от расы, </w:t>
      </w:r>
      <w:r w:rsidR="00AC1DEA">
        <w:rPr>
          <w:rFonts w:ascii="Times New Roman" w:hAnsi="Times New Roman" w:cs="Times New Roman"/>
          <w:sz w:val="28"/>
          <w:szCs w:val="28"/>
        </w:rPr>
        <w:t>религии, политических убеждений</w:t>
      </w:r>
      <w:r w:rsidRPr="00971B85">
        <w:rPr>
          <w:rFonts w:ascii="Times New Roman" w:hAnsi="Times New Roman" w:cs="Times New Roman"/>
          <w:sz w:val="28"/>
          <w:szCs w:val="28"/>
        </w:rPr>
        <w:t>, экономического и общественного положения. Еще в древнем мире преступления против здоровья личности значились одними из самых тяжких преступлений. Правительство брало на себя функции обычаев кровной мести, хотя в странах оставалось такое понятие как денежные выкупы.</w:t>
      </w:r>
    </w:p>
    <w:p w:rsidR="00971B85" w:rsidRPr="00971B85" w:rsidRDefault="00971B85" w:rsidP="00971B85">
      <w:pPr>
        <w:spacing w:after="0" w:line="360" w:lineRule="auto"/>
        <w:ind w:firstLine="709"/>
        <w:jc w:val="both"/>
        <w:rPr>
          <w:rFonts w:ascii="Times New Roman" w:hAnsi="Times New Roman" w:cs="Times New Roman"/>
          <w:sz w:val="28"/>
          <w:szCs w:val="28"/>
        </w:rPr>
      </w:pPr>
      <w:r w:rsidRPr="00971B85">
        <w:rPr>
          <w:rFonts w:ascii="Times New Roman" w:hAnsi="Times New Roman" w:cs="Times New Roman"/>
          <w:sz w:val="28"/>
          <w:szCs w:val="28"/>
        </w:rPr>
        <w:t xml:space="preserve">Новый этап истории </w:t>
      </w:r>
      <w:r w:rsidR="00AC1DEA">
        <w:rPr>
          <w:rFonts w:ascii="Times New Roman" w:hAnsi="Times New Roman" w:cs="Times New Roman"/>
          <w:sz w:val="28"/>
          <w:szCs w:val="28"/>
        </w:rPr>
        <w:t>российского</w:t>
      </w:r>
      <w:r w:rsidRPr="00971B85">
        <w:rPr>
          <w:rFonts w:ascii="Times New Roman" w:hAnsi="Times New Roman" w:cs="Times New Roman"/>
          <w:sz w:val="28"/>
          <w:szCs w:val="28"/>
        </w:rPr>
        <w:t xml:space="preserve"> уголовного права начался с принятием нового УК в </w:t>
      </w:r>
      <w:r w:rsidR="00AC1DEA">
        <w:rPr>
          <w:rFonts w:ascii="Times New Roman" w:hAnsi="Times New Roman" w:cs="Times New Roman"/>
          <w:sz w:val="28"/>
          <w:szCs w:val="28"/>
        </w:rPr>
        <w:t>1996</w:t>
      </w:r>
      <w:r w:rsidRPr="00971B85">
        <w:rPr>
          <w:rFonts w:ascii="Times New Roman" w:hAnsi="Times New Roman" w:cs="Times New Roman"/>
          <w:sz w:val="28"/>
          <w:szCs w:val="28"/>
        </w:rPr>
        <w:t xml:space="preserve"> г. В действующем УК </w:t>
      </w:r>
      <w:r w:rsidR="00AC1DEA">
        <w:rPr>
          <w:rFonts w:ascii="Times New Roman" w:hAnsi="Times New Roman" w:cs="Times New Roman"/>
          <w:sz w:val="28"/>
          <w:szCs w:val="28"/>
        </w:rPr>
        <w:t>РФ</w:t>
      </w:r>
      <w:r w:rsidRPr="00971B85">
        <w:rPr>
          <w:rFonts w:ascii="Times New Roman" w:hAnsi="Times New Roman" w:cs="Times New Roman"/>
          <w:sz w:val="28"/>
          <w:szCs w:val="28"/>
        </w:rPr>
        <w:t xml:space="preserve"> нормы о преступлениях против жизни </w:t>
      </w:r>
      <w:r w:rsidR="00C844CE">
        <w:rPr>
          <w:rFonts w:ascii="Times New Roman" w:hAnsi="Times New Roman" w:cs="Times New Roman"/>
          <w:sz w:val="28"/>
          <w:szCs w:val="28"/>
        </w:rPr>
        <w:t xml:space="preserve">и здоровья </w:t>
      </w:r>
      <w:r w:rsidRPr="00971B85">
        <w:rPr>
          <w:rFonts w:ascii="Times New Roman" w:hAnsi="Times New Roman" w:cs="Times New Roman"/>
          <w:sz w:val="28"/>
          <w:szCs w:val="28"/>
        </w:rPr>
        <w:t xml:space="preserve">размещены в </w:t>
      </w:r>
      <w:r w:rsidR="00C844CE">
        <w:rPr>
          <w:rFonts w:ascii="Times New Roman" w:hAnsi="Times New Roman" w:cs="Times New Roman"/>
          <w:sz w:val="28"/>
          <w:szCs w:val="28"/>
        </w:rPr>
        <w:t xml:space="preserve">главе 16 </w:t>
      </w:r>
      <w:r w:rsidRPr="00971B85">
        <w:rPr>
          <w:rFonts w:ascii="Times New Roman" w:hAnsi="Times New Roman" w:cs="Times New Roman"/>
          <w:sz w:val="28"/>
          <w:szCs w:val="28"/>
        </w:rPr>
        <w:t>раздел</w:t>
      </w:r>
      <w:r w:rsidR="00C844CE">
        <w:rPr>
          <w:rFonts w:ascii="Times New Roman" w:hAnsi="Times New Roman" w:cs="Times New Roman"/>
          <w:sz w:val="28"/>
          <w:szCs w:val="28"/>
        </w:rPr>
        <w:t>а</w:t>
      </w:r>
      <w:r w:rsidRPr="00971B85">
        <w:rPr>
          <w:rFonts w:ascii="Times New Roman" w:hAnsi="Times New Roman" w:cs="Times New Roman"/>
          <w:sz w:val="28"/>
          <w:szCs w:val="28"/>
        </w:rPr>
        <w:t xml:space="preserve"> </w:t>
      </w:r>
      <w:r w:rsidR="00C844CE">
        <w:rPr>
          <w:rFonts w:ascii="Times New Roman" w:hAnsi="Times New Roman" w:cs="Times New Roman"/>
          <w:sz w:val="28"/>
          <w:szCs w:val="28"/>
          <w:lang w:val="en-US"/>
        </w:rPr>
        <w:t>V</w:t>
      </w:r>
      <w:r w:rsidRPr="00971B85">
        <w:rPr>
          <w:rFonts w:ascii="Times New Roman" w:hAnsi="Times New Roman" w:cs="Times New Roman"/>
          <w:sz w:val="28"/>
          <w:szCs w:val="28"/>
          <w:lang w:val="en-US"/>
        </w:rPr>
        <w:t>II</w:t>
      </w:r>
      <w:r w:rsidRPr="00971B85">
        <w:rPr>
          <w:rFonts w:ascii="Times New Roman" w:hAnsi="Times New Roman" w:cs="Times New Roman"/>
          <w:sz w:val="28"/>
          <w:szCs w:val="28"/>
        </w:rPr>
        <w:t xml:space="preserve"> особой части </w:t>
      </w:r>
      <w:r w:rsidR="00C844CE">
        <w:rPr>
          <w:rFonts w:ascii="Times New Roman" w:hAnsi="Times New Roman" w:cs="Times New Roman"/>
          <w:sz w:val="28"/>
          <w:szCs w:val="28"/>
        </w:rPr>
        <w:t>«</w:t>
      </w:r>
      <w:r w:rsidRPr="00971B85">
        <w:rPr>
          <w:rFonts w:ascii="Times New Roman" w:hAnsi="Times New Roman" w:cs="Times New Roman"/>
          <w:sz w:val="28"/>
          <w:szCs w:val="28"/>
        </w:rPr>
        <w:t>преступления против жизни и здоровья лица</w:t>
      </w:r>
      <w:r w:rsidR="00C844CE">
        <w:rPr>
          <w:rFonts w:ascii="Times New Roman" w:hAnsi="Times New Roman" w:cs="Times New Roman"/>
          <w:sz w:val="28"/>
          <w:szCs w:val="28"/>
        </w:rPr>
        <w:t>»</w:t>
      </w:r>
      <w:r w:rsidRPr="00971B85">
        <w:rPr>
          <w:rFonts w:ascii="Times New Roman" w:hAnsi="Times New Roman" w:cs="Times New Roman"/>
          <w:sz w:val="28"/>
          <w:szCs w:val="28"/>
        </w:rPr>
        <w:t xml:space="preserve">. Особенная часть УК Российской Федерации начинается с норм преступлений против жизни и здоровья (глава 16), </w:t>
      </w:r>
      <w:r w:rsidR="00C844CE">
        <w:rPr>
          <w:rFonts w:ascii="Times New Roman" w:hAnsi="Times New Roman" w:cs="Times New Roman"/>
          <w:sz w:val="28"/>
          <w:szCs w:val="28"/>
        </w:rPr>
        <w:t>поскольку</w:t>
      </w:r>
      <w:r w:rsidR="00C844CE" w:rsidRPr="00971B85">
        <w:rPr>
          <w:rFonts w:ascii="Times New Roman" w:hAnsi="Times New Roman" w:cs="Times New Roman"/>
          <w:sz w:val="28"/>
          <w:szCs w:val="28"/>
        </w:rPr>
        <w:t xml:space="preserve">, человек, его жизнь являются в </w:t>
      </w:r>
      <w:r w:rsidR="00C844CE">
        <w:rPr>
          <w:rFonts w:ascii="Times New Roman" w:hAnsi="Times New Roman" w:cs="Times New Roman"/>
          <w:sz w:val="28"/>
          <w:szCs w:val="28"/>
        </w:rPr>
        <w:t>России</w:t>
      </w:r>
      <w:r w:rsidR="00C844CE" w:rsidRPr="00971B85">
        <w:rPr>
          <w:rFonts w:ascii="Times New Roman" w:hAnsi="Times New Roman" w:cs="Times New Roman"/>
          <w:sz w:val="28"/>
          <w:szCs w:val="28"/>
        </w:rPr>
        <w:t xml:space="preserve"> наивысшей социальной ценностью</w:t>
      </w:r>
      <w:r w:rsidR="00C844CE">
        <w:rPr>
          <w:rFonts w:ascii="Times New Roman" w:hAnsi="Times New Roman" w:cs="Times New Roman"/>
          <w:sz w:val="28"/>
          <w:szCs w:val="28"/>
        </w:rPr>
        <w:t>,</w:t>
      </w:r>
      <w:r w:rsidR="00C844CE" w:rsidRPr="00971B85">
        <w:rPr>
          <w:rFonts w:ascii="Times New Roman" w:hAnsi="Times New Roman" w:cs="Times New Roman"/>
          <w:sz w:val="28"/>
          <w:szCs w:val="28"/>
        </w:rPr>
        <w:t xml:space="preserve"> </w:t>
      </w:r>
      <w:r w:rsidRPr="00971B85">
        <w:rPr>
          <w:rFonts w:ascii="Times New Roman" w:hAnsi="Times New Roman" w:cs="Times New Roman"/>
          <w:sz w:val="28"/>
          <w:szCs w:val="28"/>
        </w:rPr>
        <w:t xml:space="preserve">а не </w:t>
      </w:r>
      <w:r w:rsidR="00C844CE">
        <w:rPr>
          <w:rFonts w:ascii="Times New Roman" w:hAnsi="Times New Roman" w:cs="Times New Roman"/>
          <w:sz w:val="28"/>
          <w:szCs w:val="28"/>
        </w:rPr>
        <w:t>с</w:t>
      </w:r>
      <w:r w:rsidRPr="00971B85">
        <w:rPr>
          <w:rFonts w:ascii="Times New Roman" w:hAnsi="Times New Roman" w:cs="Times New Roman"/>
          <w:sz w:val="28"/>
          <w:szCs w:val="28"/>
        </w:rPr>
        <w:t xml:space="preserve"> норм преступлений против основ конституционного строя и безопасности государства, предусмотренные главой 29</w:t>
      </w:r>
      <w:r w:rsidR="00C844CE">
        <w:rPr>
          <w:rStyle w:val="a5"/>
          <w:rFonts w:ascii="Times New Roman" w:hAnsi="Times New Roman" w:cs="Times New Roman"/>
          <w:sz w:val="28"/>
          <w:szCs w:val="28"/>
        </w:rPr>
        <w:footnoteReference w:id="25"/>
      </w:r>
      <w:r w:rsidRPr="00971B85">
        <w:rPr>
          <w:rFonts w:ascii="Times New Roman" w:hAnsi="Times New Roman" w:cs="Times New Roman"/>
          <w:sz w:val="28"/>
          <w:szCs w:val="28"/>
        </w:rPr>
        <w:t>.</w:t>
      </w:r>
    </w:p>
    <w:p w:rsidR="00971B85" w:rsidRPr="00971B85" w:rsidRDefault="00971B85" w:rsidP="00971B85">
      <w:pPr>
        <w:spacing w:after="0" w:line="360" w:lineRule="auto"/>
        <w:ind w:firstLine="709"/>
        <w:jc w:val="both"/>
        <w:rPr>
          <w:rFonts w:ascii="Times New Roman" w:hAnsi="Times New Roman" w:cs="Times New Roman"/>
          <w:sz w:val="28"/>
          <w:szCs w:val="28"/>
        </w:rPr>
      </w:pPr>
      <w:r w:rsidRPr="00971B85">
        <w:rPr>
          <w:rFonts w:ascii="Times New Roman" w:hAnsi="Times New Roman" w:cs="Times New Roman"/>
          <w:sz w:val="28"/>
          <w:szCs w:val="28"/>
        </w:rPr>
        <w:t>Подводя итог, можно сказать, что изучение истории является чрезвычайно актуальным для тех, кто изучает юридические и исторические дисциплины. Ведь для высококвалифицированного специалиста важно знать не только содержание термина, но и его историческую подоплеку.</w:t>
      </w:r>
    </w:p>
    <w:p w:rsidR="00971B85" w:rsidRPr="00971B85" w:rsidRDefault="00971B85" w:rsidP="00971B85">
      <w:pPr>
        <w:spacing w:after="0" w:line="360" w:lineRule="auto"/>
        <w:ind w:firstLine="709"/>
        <w:jc w:val="both"/>
        <w:rPr>
          <w:rFonts w:ascii="Times New Roman" w:hAnsi="Times New Roman" w:cs="Times New Roman"/>
          <w:sz w:val="28"/>
          <w:szCs w:val="28"/>
        </w:rPr>
      </w:pPr>
      <w:r w:rsidRPr="00971B85">
        <w:rPr>
          <w:rFonts w:ascii="Times New Roman" w:hAnsi="Times New Roman" w:cs="Times New Roman"/>
          <w:sz w:val="28"/>
          <w:szCs w:val="28"/>
        </w:rPr>
        <w:t xml:space="preserve">Исследование истории уголовного права дает возможность проанализировать его развитие в сфере охраны жизни и здоровья. Историю </w:t>
      </w:r>
      <w:r w:rsidR="00B65D41">
        <w:rPr>
          <w:rFonts w:ascii="Times New Roman" w:hAnsi="Times New Roman" w:cs="Times New Roman"/>
          <w:sz w:val="28"/>
          <w:szCs w:val="28"/>
        </w:rPr>
        <w:t>российского</w:t>
      </w:r>
      <w:r w:rsidRPr="00971B85">
        <w:rPr>
          <w:rFonts w:ascii="Times New Roman" w:hAnsi="Times New Roman" w:cs="Times New Roman"/>
          <w:sz w:val="28"/>
          <w:szCs w:val="28"/>
        </w:rPr>
        <w:t xml:space="preserve"> права принято делить на несколько периодов. Первым считается период обычного (неписаного) уголовного права. Оно применялось, как правило, в рамках обычаев и традиций. Второй связан с возникновением письменности и появлением законодательства Древней Руси. Третий этап развития связан с уголовным правом централизованного государства. Он начинается принятием </w:t>
      </w:r>
      <w:r w:rsidRPr="00971B85">
        <w:rPr>
          <w:rFonts w:ascii="Times New Roman" w:hAnsi="Times New Roman" w:cs="Times New Roman"/>
          <w:sz w:val="28"/>
          <w:szCs w:val="28"/>
        </w:rPr>
        <w:lastRenderedPageBreak/>
        <w:t xml:space="preserve">воинского артикула Петра І (1715 г.). После его отмены вступило в силу </w:t>
      </w:r>
      <w:r w:rsidR="00B65D41">
        <w:rPr>
          <w:rFonts w:ascii="Times New Roman" w:hAnsi="Times New Roman" w:cs="Times New Roman"/>
          <w:sz w:val="28"/>
          <w:szCs w:val="28"/>
        </w:rPr>
        <w:t>«</w:t>
      </w:r>
      <w:r w:rsidRPr="00971B85">
        <w:rPr>
          <w:rFonts w:ascii="Times New Roman" w:hAnsi="Times New Roman" w:cs="Times New Roman"/>
          <w:sz w:val="28"/>
          <w:szCs w:val="28"/>
        </w:rPr>
        <w:t>Уложени</w:t>
      </w:r>
      <w:r w:rsidR="00B65D41">
        <w:rPr>
          <w:rFonts w:ascii="Times New Roman" w:hAnsi="Times New Roman" w:cs="Times New Roman"/>
          <w:sz w:val="28"/>
          <w:szCs w:val="28"/>
        </w:rPr>
        <w:t>е</w:t>
      </w:r>
      <w:r w:rsidRPr="00971B85">
        <w:rPr>
          <w:rFonts w:ascii="Times New Roman" w:hAnsi="Times New Roman" w:cs="Times New Roman"/>
          <w:sz w:val="28"/>
          <w:szCs w:val="28"/>
        </w:rPr>
        <w:t xml:space="preserve"> о наказании уголовные и исправительные</w:t>
      </w:r>
      <w:r w:rsidR="00B65D41">
        <w:rPr>
          <w:rFonts w:ascii="Times New Roman" w:hAnsi="Times New Roman" w:cs="Times New Roman"/>
          <w:sz w:val="28"/>
          <w:szCs w:val="28"/>
        </w:rPr>
        <w:t>»</w:t>
      </w:r>
      <w:r w:rsidRPr="00971B85">
        <w:rPr>
          <w:rFonts w:ascii="Times New Roman" w:hAnsi="Times New Roman" w:cs="Times New Roman"/>
          <w:sz w:val="28"/>
          <w:szCs w:val="28"/>
        </w:rPr>
        <w:t xml:space="preserve">. До четвертого этапа становления уголовного права относят эпоху советского уголовного права. Пятый этап развития уголовного законодательства — принятие первого кодекса </w:t>
      </w:r>
      <w:r w:rsidR="00B65D41">
        <w:rPr>
          <w:rFonts w:ascii="Times New Roman" w:hAnsi="Times New Roman" w:cs="Times New Roman"/>
          <w:sz w:val="28"/>
          <w:szCs w:val="28"/>
        </w:rPr>
        <w:t>Российской Федерации</w:t>
      </w:r>
      <w:r w:rsidRPr="00971B85">
        <w:rPr>
          <w:rFonts w:ascii="Times New Roman" w:hAnsi="Times New Roman" w:cs="Times New Roman"/>
          <w:sz w:val="28"/>
          <w:szCs w:val="28"/>
        </w:rPr>
        <w:t>.</w:t>
      </w:r>
    </w:p>
    <w:p w:rsidR="00971B85" w:rsidRDefault="00971B85" w:rsidP="00971B85">
      <w:pPr>
        <w:spacing w:after="0" w:line="360" w:lineRule="auto"/>
        <w:ind w:firstLine="709"/>
        <w:jc w:val="both"/>
        <w:rPr>
          <w:rFonts w:ascii="Times New Roman" w:hAnsi="Times New Roman" w:cs="Times New Roman"/>
          <w:sz w:val="28"/>
          <w:szCs w:val="28"/>
        </w:rPr>
      </w:pPr>
      <w:r w:rsidRPr="00971B85">
        <w:rPr>
          <w:rFonts w:ascii="Times New Roman" w:hAnsi="Times New Roman" w:cs="Times New Roman"/>
          <w:sz w:val="28"/>
          <w:szCs w:val="28"/>
        </w:rPr>
        <w:t>Преступления против жизни и здоровья явля</w:t>
      </w:r>
      <w:r w:rsidR="00B65D41">
        <w:rPr>
          <w:rFonts w:ascii="Times New Roman" w:hAnsi="Times New Roman" w:cs="Times New Roman"/>
          <w:sz w:val="28"/>
          <w:szCs w:val="28"/>
        </w:rPr>
        <w:t>ю</w:t>
      </w:r>
      <w:r w:rsidRPr="00971B85">
        <w:rPr>
          <w:rFonts w:ascii="Times New Roman" w:hAnsi="Times New Roman" w:cs="Times New Roman"/>
          <w:sz w:val="28"/>
          <w:szCs w:val="28"/>
        </w:rPr>
        <w:t>тся одним из самых древних преступлений в уголовном праве. Исключительно высокая степень общественной опасности этого деяния определяется тем, что оно посягает на самое ценное благо — жизнь и здоровье человека.</w:t>
      </w:r>
    </w:p>
    <w:p w:rsidR="00231DE3" w:rsidRDefault="00231DE3" w:rsidP="00971B85">
      <w:pPr>
        <w:spacing w:after="0" w:line="360" w:lineRule="auto"/>
        <w:ind w:firstLine="709"/>
        <w:jc w:val="both"/>
        <w:rPr>
          <w:rFonts w:ascii="Times New Roman" w:hAnsi="Times New Roman" w:cs="Times New Roman"/>
          <w:sz w:val="28"/>
          <w:szCs w:val="28"/>
        </w:rPr>
      </w:pPr>
    </w:p>
    <w:p w:rsidR="007C6948" w:rsidRPr="003742E0" w:rsidRDefault="007C6948" w:rsidP="003742E0">
      <w:pPr>
        <w:pStyle w:val="1"/>
        <w:ind w:firstLine="708"/>
        <w:jc w:val="both"/>
        <w:rPr>
          <w:rFonts w:ascii="Times New Roman" w:hAnsi="Times New Roman" w:cs="Times New Roman"/>
          <w:color w:val="auto"/>
        </w:rPr>
      </w:pPr>
      <w:bookmarkStart w:id="9" w:name="_Toc532218775"/>
      <w:bookmarkStart w:id="10" w:name="_Toc532328554"/>
      <w:r w:rsidRPr="003742E0">
        <w:rPr>
          <w:rFonts w:ascii="Times New Roman" w:hAnsi="Times New Roman" w:cs="Times New Roman"/>
          <w:color w:val="auto"/>
        </w:rPr>
        <w:t>§2. Общая характеристика преступлений против здоровья, классификация данных преступлений</w:t>
      </w:r>
      <w:bookmarkEnd w:id="9"/>
      <w:bookmarkEnd w:id="10"/>
    </w:p>
    <w:p w:rsidR="000954D9" w:rsidRDefault="000954D9" w:rsidP="000954D9">
      <w:pPr>
        <w:spacing w:after="0" w:line="360" w:lineRule="auto"/>
        <w:jc w:val="both"/>
        <w:rPr>
          <w:rFonts w:ascii="Times New Roman" w:hAnsi="Times New Roman" w:cs="Times New Roman"/>
          <w:sz w:val="28"/>
          <w:szCs w:val="28"/>
        </w:rPr>
      </w:pPr>
    </w:p>
    <w:p w:rsidR="00231DE3" w:rsidRDefault="00231DE3" w:rsidP="000954D9">
      <w:pPr>
        <w:spacing w:after="0" w:line="360" w:lineRule="auto"/>
        <w:jc w:val="both"/>
        <w:rPr>
          <w:rFonts w:ascii="Times New Roman" w:hAnsi="Times New Roman" w:cs="Times New Roman"/>
          <w:sz w:val="28"/>
          <w:szCs w:val="28"/>
        </w:rPr>
      </w:pPr>
    </w:p>
    <w:p w:rsidR="000954D9" w:rsidRDefault="000954D9" w:rsidP="000954D9">
      <w:pPr>
        <w:spacing w:after="0" w:line="360" w:lineRule="auto"/>
        <w:ind w:firstLine="708"/>
        <w:jc w:val="both"/>
        <w:rPr>
          <w:rFonts w:ascii="Times New Roman" w:hAnsi="Times New Roman" w:cs="Times New Roman"/>
          <w:sz w:val="28"/>
          <w:szCs w:val="28"/>
        </w:rPr>
      </w:pPr>
      <w:r w:rsidRPr="000954D9">
        <w:rPr>
          <w:rFonts w:ascii="Times New Roman" w:hAnsi="Times New Roman" w:cs="Times New Roman"/>
          <w:sz w:val="28"/>
          <w:szCs w:val="28"/>
        </w:rPr>
        <w:t xml:space="preserve">Статья </w:t>
      </w:r>
      <w:r>
        <w:rPr>
          <w:rFonts w:ascii="Times New Roman" w:hAnsi="Times New Roman" w:cs="Times New Roman"/>
          <w:sz w:val="28"/>
          <w:szCs w:val="28"/>
        </w:rPr>
        <w:t>20</w:t>
      </w:r>
      <w:r w:rsidRPr="000954D9">
        <w:rPr>
          <w:rFonts w:ascii="Times New Roman" w:hAnsi="Times New Roman" w:cs="Times New Roman"/>
          <w:sz w:val="28"/>
          <w:szCs w:val="28"/>
        </w:rPr>
        <w:t xml:space="preserve"> Конституции </w:t>
      </w:r>
      <w:r>
        <w:rPr>
          <w:rFonts w:ascii="Times New Roman" w:hAnsi="Times New Roman" w:cs="Times New Roman"/>
          <w:sz w:val="28"/>
          <w:szCs w:val="28"/>
        </w:rPr>
        <w:t xml:space="preserve">РФ </w:t>
      </w:r>
      <w:r w:rsidRPr="000954D9">
        <w:rPr>
          <w:rFonts w:ascii="Times New Roman" w:hAnsi="Times New Roman" w:cs="Times New Roman"/>
          <w:sz w:val="28"/>
          <w:szCs w:val="28"/>
        </w:rPr>
        <w:t xml:space="preserve">провозглашает, что человек, его жизнь и здоровье, честь и достоинство, неприкосновенность и безопасность признаются в </w:t>
      </w:r>
      <w:r>
        <w:rPr>
          <w:rFonts w:ascii="Times New Roman" w:hAnsi="Times New Roman" w:cs="Times New Roman"/>
          <w:sz w:val="28"/>
          <w:szCs w:val="28"/>
        </w:rPr>
        <w:t>Российской Федерации</w:t>
      </w:r>
      <w:r w:rsidRPr="000954D9">
        <w:rPr>
          <w:rFonts w:ascii="Times New Roman" w:hAnsi="Times New Roman" w:cs="Times New Roman"/>
          <w:sz w:val="28"/>
          <w:szCs w:val="28"/>
        </w:rPr>
        <w:t xml:space="preserve"> </w:t>
      </w:r>
      <w:r>
        <w:rPr>
          <w:rFonts w:ascii="Times New Roman" w:hAnsi="Times New Roman" w:cs="Times New Roman"/>
          <w:sz w:val="28"/>
          <w:szCs w:val="28"/>
        </w:rPr>
        <w:t>наивысшей социальной ценностью.</w:t>
      </w:r>
    </w:p>
    <w:p w:rsidR="00BB4EEF" w:rsidRDefault="000954D9" w:rsidP="00BB4EEF">
      <w:pPr>
        <w:spacing w:after="0" w:line="360" w:lineRule="auto"/>
        <w:ind w:firstLine="708"/>
        <w:jc w:val="both"/>
        <w:rPr>
          <w:rFonts w:ascii="Times New Roman" w:hAnsi="Times New Roman" w:cs="Times New Roman"/>
          <w:sz w:val="28"/>
          <w:szCs w:val="28"/>
        </w:rPr>
      </w:pPr>
      <w:r w:rsidRPr="000954D9">
        <w:rPr>
          <w:rFonts w:ascii="Times New Roman" w:hAnsi="Times New Roman" w:cs="Times New Roman"/>
          <w:sz w:val="28"/>
          <w:szCs w:val="28"/>
        </w:rPr>
        <w:t xml:space="preserve">Исходя из этого, особого внимания требует анализ преступлений против самых ценных человеческих благ – жизнь и здоровье, поскольку в уголовно-правовом аспекте эти посягательства признаются одними из самых опасных. Уголовная ответственность за совершение таких преступлений предусмотрена </w:t>
      </w:r>
      <w:r w:rsidR="00BB4EEF">
        <w:rPr>
          <w:rFonts w:ascii="Times New Roman" w:hAnsi="Times New Roman" w:cs="Times New Roman"/>
          <w:sz w:val="28"/>
          <w:szCs w:val="28"/>
        </w:rPr>
        <w:t xml:space="preserve">главой 16 </w:t>
      </w:r>
      <w:r w:rsidRPr="000954D9">
        <w:rPr>
          <w:rFonts w:ascii="Times New Roman" w:hAnsi="Times New Roman" w:cs="Times New Roman"/>
          <w:sz w:val="28"/>
          <w:szCs w:val="28"/>
        </w:rPr>
        <w:t xml:space="preserve">разделом </w:t>
      </w:r>
      <w:r w:rsidR="00BB4EEF">
        <w:rPr>
          <w:rFonts w:ascii="Times New Roman" w:hAnsi="Times New Roman" w:cs="Times New Roman"/>
          <w:sz w:val="28"/>
          <w:szCs w:val="28"/>
          <w:lang w:val="en-US"/>
        </w:rPr>
        <w:t>V</w:t>
      </w:r>
      <w:r w:rsidRPr="000954D9">
        <w:rPr>
          <w:rFonts w:ascii="Times New Roman" w:hAnsi="Times New Roman" w:cs="Times New Roman"/>
          <w:sz w:val="28"/>
          <w:szCs w:val="28"/>
        </w:rPr>
        <w:t xml:space="preserve">ІІ Особенной части УК </w:t>
      </w:r>
      <w:r w:rsidR="00BB4EEF">
        <w:rPr>
          <w:rFonts w:ascii="Times New Roman" w:hAnsi="Times New Roman" w:cs="Times New Roman"/>
          <w:sz w:val="28"/>
          <w:szCs w:val="28"/>
        </w:rPr>
        <w:t>Российской Федерации</w:t>
      </w:r>
      <w:r w:rsidRPr="000954D9">
        <w:rPr>
          <w:rFonts w:ascii="Times New Roman" w:hAnsi="Times New Roman" w:cs="Times New Roman"/>
          <w:sz w:val="28"/>
          <w:szCs w:val="28"/>
        </w:rPr>
        <w:t xml:space="preserve"> (статьи 1</w:t>
      </w:r>
      <w:r w:rsidR="00BB4EEF">
        <w:rPr>
          <w:rFonts w:ascii="Times New Roman" w:hAnsi="Times New Roman" w:cs="Times New Roman"/>
          <w:sz w:val="28"/>
          <w:szCs w:val="28"/>
        </w:rPr>
        <w:t>11-125</w:t>
      </w:r>
      <w:r w:rsidRPr="000954D9">
        <w:rPr>
          <w:rFonts w:ascii="Times New Roman" w:hAnsi="Times New Roman" w:cs="Times New Roman"/>
          <w:sz w:val="28"/>
          <w:szCs w:val="28"/>
        </w:rPr>
        <w:t xml:space="preserve">), который имеет название </w:t>
      </w:r>
      <w:r w:rsidR="00BB4EEF">
        <w:rPr>
          <w:rFonts w:ascii="Times New Roman" w:hAnsi="Times New Roman" w:cs="Times New Roman"/>
          <w:sz w:val="28"/>
          <w:szCs w:val="28"/>
        </w:rPr>
        <w:t>«</w:t>
      </w:r>
      <w:r w:rsidRPr="000954D9">
        <w:rPr>
          <w:rFonts w:ascii="Times New Roman" w:hAnsi="Times New Roman" w:cs="Times New Roman"/>
          <w:sz w:val="28"/>
          <w:szCs w:val="28"/>
        </w:rPr>
        <w:t>Преступления против жизни и здоровья лица</w:t>
      </w:r>
      <w:r w:rsidR="00BB4EEF">
        <w:rPr>
          <w:rFonts w:ascii="Times New Roman" w:hAnsi="Times New Roman" w:cs="Times New Roman"/>
          <w:sz w:val="28"/>
          <w:szCs w:val="28"/>
        </w:rPr>
        <w:t>»</w:t>
      </w:r>
      <w:r w:rsidRPr="000954D9">
        <w:rPr>
          <w:rFonts w:ascii="Times New Roman" w:hAnsi="Times New Roman" w:cs="Times New Roman"/>
          <w:sz w:val="28"/>
          <w:szCs w:val="28"/>
        </w:rPr>
        <w:t>.</w:t>
      </w:r>
    </w:p>
    <w:p w:rsidR="000954D9" w:rsidRPr="000954D9" w:rsidRDefault="000954D9" w:rsidP="00FF47F2">
      <w:pPr>
        <w:spacing w:after="0" w:line="360" w:lineRule="auto"/>
        <w:ind w:firstLine="708"/>
        <w:jc w:val="both"/>
        <w:rPr>
          <w:rFonts w:ascii="Times New Roman" w:hAnsi="Times New Roman" w:cs="Times New Roman"/>
          <w:sz w:val="28"/>
          <w:szCs w:val="28"/>
        </w:rPr>
      </w:pPr>
      <w:r w:rsidRPr="000954D9">
        <w:rPr>
          <w:rFonts w:ascii="Times New Roman" w:hAnsi="Times New Roman" w:cs="Times New Roman"/>
          <w:sz w:val="28"/>
          <w:szCs w:val="28"/>
        </w:rPr>
        <w:t xml:space="preserve">При юридическом анализе преступлений этой группы, следует учесть положения ряда законодательных и подзаконных актов </w:t>
      </w:r>
      <w:r w:rsidR="00BB4EEF">
        <w:rPr>
          <w:rFonts w:ascii="Times New Roman" w:hAnsi="Times New Roman" w:cs="Times New Roman"/>
          <w:sz w:val="28"/>
          <w:szCs w:val="28"/>
        </w:rPr>
        <w:t>Российской Федерации</w:t>
      </w:r>
      <w:r w:rsidRPr="000954D9">
        <w:rPr>
          <w:rFonts w:ascii="Times New Roman" w:hAnsi="Times New Roman" w:cs="Times New Roman"/>
          <w:sz w:val="28"/>
          <w:szCs w:val="28"/>
        </w:rPr>
        <w:t xml:space="preserve"> относительно регулирования вопросов охраны и защиты жизни и здоровья граждан. Например, тщательного изучения требуют такие нормативно-правовые акты: Основы законодательства </w:t>
      </w:r>
      <w:r w:rsidR="00BB4EEF">
        <w:rPr>
          <w:rFonts w:ascii="Times New Roman" w:hAnsi="Times New Roman" w:cs="Times New Roman"/>
          <w:sz w:val="28"/>
          <w:szCs w:val="28"/>
        </w:rPr>
        <w:t>об охране здоровья граждан</w:t>
      </w:r>
      <w:r w:rsidRPr="000954D9">
        <w:rPr>
          <w:rFonts w:ascii="Times New Roman" w:hAnsi="Times New Roman" w:cs="Times New Roman"/>
          <w:sz w:val="28"/>
          <w:szCs w:val="28"/>
        </w:rPr>
        <w:t xml:space="preserve">, </w:t>
      </w:r>
      <w:r w:rsidR="00BB4EEF" w:rsidRPr="00BB4EEF">
        <w:rPr>
          <w:rFonts w:ascii="Times New Roman" w:hAnsi="Times New Roman" w:cs="Times New Roman"/>
          <w:sz w:val="28"/>
          <w:szCs w:val="28"/>
        </w:rPr>
        <w:t xml:space="preserve">Федеральный закон "Об основах охраны здоровья граждан в Российской Федерации" от 21.11.2011 N 323-Ф, </w:t>
      </w:r>
      <w:r w:rsidR="00BB4EEF" w:rsidRPr="00BB4EEF">
        <w:rPr>
          <w:rFonts w:ascii="Times New Roman" w:hAnsi="Times New Roman" w:cs="Times New Roman"/>
          <w:sz w:val="28"/>
          <w:szCs w:val="28"/>
          <w:shd w:val="clear" w:color="auto" w:fill="FFFFFF"/>
        </w:rPr>
        <w:t>Федеральный </w:t>
      </w:r>
      <w:r w:rsidR="00BB4EEF" w:rsidRPr="00BB4EEF">
        <w:rPr>
          <w:rFonts w:ascii="Times New Roman" w:hAnsi="Times New Roman" w:cs="Times New Roman"/>
          <w:bCs/>
          <w:sz w:val="28"/>
          <w:szCs w:val="28"/>
          <w:shd w:val="clear" w:color="auto" w:fill="FFFFFF"/>
        </w:rPr>
        <w:t>закон</w:t>
      </w:r>
      <w:r w:rsidR="00BB4EEF" w:rsidRPr="00BB4EEF">
        <w:rPr>
          <w:rFonts w:ascii="Times New Roman" w:hAnsi="Times New Roman" w:cs="Times New Roman"/>
          <w:sz w:val="28"/>
          <w:szCs w:val="28"/>
          <w:shd w:val="clear" w:color="auto" w:fill="FFFFFF"/>
        </w:rPr>
        <w:t xml:space="preserve"> от 30 марта 1995 г. №38-ФЗ «О предупреждении </w:t>
      </w:r>
      <w:r w:rsidR="00BB4EEF" w:rsidRPr="00BB4EEF">
        <w:rPr>
          <w:rFonts w:ascii="Times New Roman" w:hAnsi="Times New Roman" w:cs="Times New Roman"/>
          <w:sz w:val="28"/>
          <w:szCs w:val="28"/>
          <w:shd w:val="clear" w:color="auto" w:fill="FFFFFF"/>
        </w:rPr>
        <w:lastRenderedPageBreak/>
        <w:t>распространения в Российской Федерации заболевания, вызываемого вирусом иммунодефицита человека (</w:t>
      </w:r>
      <w:r w:rsidR="00BB4EEF" w:rsidRPr="00BB4EEF">
        <w:rPr>
          <w:rFonts w:ascii="Times New Roman" w:hAnsi="Times New Roman" w:cs="Times New Roman"/>
          <w:bCs/>
          <w:sz w:val="28"/>
          <w:szCs w:val="28"/>
          <w:shd w:val="clear" w:color="auto" w:fill="FFFFFF"/>
        </w:rPr>
        <w:t>ВИЧ</w:t>
      </w:r>
      <w:r w:rsidR="00BB4EEF" w:rsidRPr="00BB4EEF">
        <w:rPr>
          <w:rFonts w:ascii="Times New Roman" w:hAnsi="Times New Roman" w:cs="Times New Roman"/>
          <w:sz w:val="28"/>
          <w:szCs w:val="28"/>
          <w:shd w:val="clear" w:color="auto" w:fill="FFFFFF"/>
        </w:rPr>
        <w:t xml:space="preserve">-инфекции)», </w:t>
      </w:r>
      <w:r w:rsidR="00BB4EEF" w:rsidRPr="00BB4EEF">
        <w:rPr>
          <w:rFonts w:ascii="Times New Roman" w:hAnsi="Times New Roman" w:cs="Times New Roman"/>
          <w:bCs/>
          <w:sz w:val="28"/>
          <w:szCs w:val="28"/>
          <w:shd w:val="clear" w:color="auto" w:fill="FFFFFF"/>
        </w:rPr>
        <w:t>Закон</w:t>
      </w:r>
      <w:r w:rsidR="00BB4EEF" w:rsidRPr="00BB4EEF">
        <w:rPr>
          <w:rFonts w:ascii="Times New Roman" w:hAnsi="Times New Roman" w:cs="Times New Roman"/>
          <w:sz w:val="28"/>
          <w:szCs w:val="28"/>
          <w:shd w:val="clear" w:color="auto" w:fill="FFFFFF"/>
        </w:rPr>
        <w:t xml:space="preserve"> от 22 декабря 1992 г. № 4180-I </w:t>
      </w:r>
      <w:r w:rsidR="00BB4EEF" w:rsidRPr="00DD08AA">
        <w:rPr>
          <w:rFonts w:ascii="Times New Roman" w:hAnsi="Times New Roman" w:cs="Times New Roman"/>
          <w:sz w:val="28"/>
          <w:szCs w:val="28"/>
          <w:shd w:val="clear" w:color="auto" w:fill="FFFFFF"/>
        </w:rPr>
        <w:t>«</w:t>
      </w:r>
      <w:r w:rsidR="00BB4EEF" w:rsidRPr="00DD08AA">
        <w:rPr>
          <w:rFonts w:ascii="Times New Roman" w:hAnsi="Times New Roman" w:cs="Times New Roman"/>
          <w:bCs/>
          <w:sz w:val="28"/>
          <w:szCs w:val="28"/>
          <w:shd w:val="clear" w:color="auto" w:fill="FFFFFF"/>
        </w:rPr>
        <w:t>О</w:t>
      </w:r>
      <w:r w:rsidR="00BB4EEF" w:rsidRPr="00DD08AA">
        <w:rPr>
          <w:rFonts w:ascii="Times New Roman" w:hAnsi="Times New Roman" w:cs="Times New Roman"/>
          <w:sz w:val="28"/>
          <w:szCs w:val="28"/>
          <w:shd w:val="clear" w:color="auto" w:fill="FFFFFF"/>
        </w:rPr>
        <w:t> </w:t>
      </w:r>
      <w:r w:rsidR="00BB4EEF" w:rsidRPr="00DD08AA">
        <w:rPr>
          <w:rFonts w:ascii="Times New Roman" w:hAnsi="Times New Roman" w:cs="Times New Roman"/>
          <w:bCs/>
          <w:sz w:val="28"/>
          <w:szCs w:val="28"/>
          <w:shd w:val="clear" w:color="auto" w:fill="FFFFFF"/>
        </w:rPr>
        <w:t>трансплантации</w:t>
      </w:r>
      <w:r w:rsidR="00BB4EEF" w:rsidRPr="00DD08AA">
        <w:rPr>
          <w:rFonts w:ascii="Times New Roman" w:hAnsi="Times New Roman" w:cs="Times New Roman"/>
          <w:sz w:val="28"/>
          <w:szCs w:val="28"/>
          <w:shd w:val="clear" w:color="auto" w:fill="FFFFFF"/>
        </w:rPr>
        <w:t> </w:t>
      </w:r>
      <w:r w:rsidR="00BB4EEF" w:rsidRPr="00DD08AA">
        <w:rPr>
          <w:rFonts w:ascii="Times New Roman" w:hAnsi="Times New Roman" w:cs="Times New Roman"/>
          <w:bCs/>
          <w:sz w:val="28"/>
          <w:szCs w:val="28"/>
          <w:shd w:val="clear" w:color="auto" w:fill="FFFFFF"/>
        </w:rPr>
        <w:t>органов</w:t>
      </w:r>
      <w:r w:rsidR="00BB4EEF" w:rsidRPr="00DD08AA">
        <w:rPr>
          <w:rFonts w:ascii="Times New Roman" w:hAnsi="Times New Roman" w:cs="Times New Roman"/>
          <w:sz w:val="28"/>
          <w:szCs w:val="28"/>
          <w:shd w:val="clear" w:color="auto" w:fill="FFFFFF"/>
        </w:rPr>
        <w:t> и (или) тканей человека»,</w:t>
      </w:r>
      <w:r w:rsidR="00BB4EEF" w:rsidRPr="00DD08AA">
        <w:rPr>
          <w:rFonts w:ascii="Times New Roman" w:hAnsi="Times New Roman" w:cs="Times New Roman"/>
          <w:bCs/>
          <w:sz w:val="28"/>
          <w:szCs w:val="28"/>
          <w:shd w:val="clear" w:color="auto" w:fill="FFFFFF"/>
        </w:rPr>
        <w:t xml:space="preserve"> Правила</w:t>
      </w:r>
      <w:r w:rsidR="00BB4EEF" w:rsidRPr="00DD08AA">
        <w:rPr>
          <w:rFonts w:ascii="Times New Roman" w:hAnsi="Times New Roman" w:cs="Times New Roman"/>
          <w:sz w:val="28"/>
          <w:szCs w:val="28"/>
          <w:shd w:val="clear" w:color="auto" w:fill="FFFFFF"/>
        </w:rPr>
        <w:t> проведения обязательного</w:t>
      </w:r>
      <w:r w:rsidR="00DD08AA">
        <w:rPr>
          <w:rFonts w:ascii="Times New Roman" w:hAnsi="Times New Roman" w:cs="Times New Roman"/>
          <w:sz w:val="28"/>
          <w:szCs w:val="28"/>
          <w:shd w:val="clear" w:color="auto" w:fill="FFFFFF"/>
        </w:rPr>
        <w:t xml:space="preserve"> </w:t>
      </w:r>
      <w:r w:rsidR="00BB4EEF" w:rsidRPr="00DD08AA">
        <w:rPr>
          <w:rFonts w:ascii="Times New Roman" w:hAnsi="Times New Roman" w:cs="Times New Roman"/>
          <w:bCs/>
          <w:sz w:val="28"/>
          <w:szCs w:val="28"/>
          <w:shd w:val="clear" w:color="auto" w:fill="FFFFFF"/>
        </w:rPr>
        <w:t>медицинского</w:t>
      </w:r>
      <w:r w:rsidR="00DD08AA">
        <w:rPr>
          <w:rFonts w:ascii="Times New Roman" w:hAnsi="Times New Roman" w:cs="Times New Roman"/>
          <w:sz w:val="28"/>
          <w:szCs w:val="28"/>
          <w:shd w:val="clear" w:color="auto" w:fill="FFFFFF"/>
        </w:rPr>
        <w:t xml:space="preserve"> </w:t>
      </w:r>
      <w:r w:rsidR="00BB4EEF" w:rsidRPr="00DD08AA">
        <w:rPr>
          <w:rFonts w:ascii="Times New Roman" w:hAnsi="Times New Roman" w:cs="Times New Roman"/>
          <w:bCs/>
          <w:sz w:val="28"/>
          <w:szCs w:val="28"/>
          <w:shd w:val="clear" w:color="auto" w:fill="FFFFFF"/>
        </w:rPr>
        <w:t>освидетельствования</w:t>
      </w:r>
      <w:r w:rsidR="00DD08AA">
        <w:rPr>
          <w:rFonts w:ascii="Times New Roman" w:hAnsi="Times New Roman" w:cs="Times New Roman"/>
          <w:sz w:val="28"/>
          <w:szCs w:val="28"/>
          <w:shd w:val="clear" w:color="auto" w:fill="FFFFFF"/>
        </w:rPr>
        <w:t xml:space="preserve"> </w:t>
      </w:r>
      <w:r w:rsidR="00BB4EEF" w:rsidRPr="00DD08AA">
        <w:rPr>
          <w:rFonts w:ascii="Times New Roman" w:hAnsi="Times New Roman" w:cs="Times New Roman"/>
          <w:sz w:val="28"/>
          <w:szCs w:val="28"/>
          <w:shd w:val="clear" w:color="auto" w:fill="FFFFFF"/>
        </w:rPr>
        <w:t>на</w:t>
      </w:r>
      <w:r w:rsidR="00DD08AA">
        <w:rPr>
          <w:rFonts w:ascii="Times New Roman" w:hAnsi="Times New Roman" w:cs="Times New Roman"/>
          <w:sz w:val="28"/>
          <w:szCs w:val="28"/>
          <w:shd w:val="clear" w:color="auto" w:fill="FFFFFF"/>
        </w:rPr>
        <w:t xml:space="preserve"> </w:t>
      </w:r>
      <w:r w:rsidR="00BB4EEF" w:rsidRPr="00DD08AA">
        <w:rPr>
          <w:rFonts w:ascii="Times New Roman" w:hAnsi="Times New Roman" w:cs="Times New Roman"/>
          <w:bCs/>
          <w:sz w:val="28"/>
          <w:szCs w:val="28"/>
          <w:shd w:val="clear" w:color="auto" w:fill="FFFFFF"/>
        </w:rPr>
        <w:t>выявление</w:t>
      </w:r>
      <w:r w:rsidR="00DD08AA">
        <w:rPr>
          <w:rFonts w:ascii="Times New Roman" w:hAnsi="Times New Roman" w:cs="Times New Roman"/>
          <w:sz w:val="28"/>
          <w:szCs w:val="28"/>
          <w:shd w:val="clear" w:color="auto" w:fill="FFFFFF"/>
        </w:rPr>
        <w:t xml:space="preserve"> вируса </w:t>
      </w:r>
      <w:r w:rsidR="00BB4EEF" w:rsidRPr="00DD08AA">
        <w:rPr>
          <w:rFonts w:ascii="Times New Roman" w:hAnsi="Times New Roman" w:cs="Times New Roman"/>
          <w:sz w:val="28"/>
          <w:szCs w:val="28"/>
          <w:shd w:val="clear" w:color="auto" w:fill="FFFFFF"/>
        </w:rPr>
        <w:t>иммунодефицита</w:t>
      </w:r>
      <w:r w:rsidR="00DD08AA">
        <w:rPr>
          <w:rFonts w:ascii="Times New Roman" w:hAnsi="Times New Roman" w:cs="Times New Roman"/>
          <w:sz w:val="28"/>
          <w:szCs w:val="28"/>
          <w:shd w:val="clear" w:color="auto" w:fill="FFFFFF"/>
        </w:rPr>
        <w:t xml:space="preserve"> </w:t>
      </w:r>
      <w:r w:rsidR="00BB4EEF" w:rsidRPr="00DD08AA">
        <w:rPr>
          <w:rFonts w:ascii="Times New Roman" w:hAnsi="Times New Roman" w:cs="Times New Roman"/>
          <w:sz w:val="28"/>
          <w:szCs w:val="28"/>
          <w:shd w:val="clear" w:color="auto" w:fill="FFFFFF"/>
        </w:rPr>
        <w:t>человека (</w:t>
      </w:r>
      <w:r w:rsidR="00BB4EEF" w:rsidRPr="00DD08AA">
        <w:rPr>
          <w:rFonts w:ascii="Times New Roman" w:hAnsi="Times New Roman" w:cs="Times New Roman"/>
          <w:bCs/>
          <w:sz w:val="28"/>
          <w:szCs w:val="28"/>
          <w:shd w:val="clear" w:color="auto" w:fill="FFFFFF"/>
        </w:rPr>
        <w:t>ВИЧ</w:t>
      </w:r>
      <w:r w:rsidR="00BB4EEF" w:rsidRPr="00DD08AA">
        <w:rPr>
          <w:rFonts w:ascii="Times New Roman" w:hAnsi="Times New Roman" w:cs="Times New Roman"/>
          <w:sz w:val="28"/>
          <w:szCs w:val="28"/>
          <w:shd w:val="clear" w:color="auto" w:fill="FFFFFF"/>
        </w:rPr>
        <w:t> - </w:t>
      </w:r>
      <w:r w:rsidR="00BB4EEF" w:rsidRPr="00DD08AA">
        <w:rPr>
          <w:rFonts w:ascii="Times New Roman" w:hAnsi="Times New Roman" w:cs="Times New Roman"/>
          <w:bCs/>
          <w:sz w:val="28"/>
          <w:szCs w:val="28"/>
          <w:shd w:val="clear" w:color="auto" w:fill="FFFFFF"/>
        </w:rPr>
        <w:t>инфекции</w:t>
      </w:r>
      <w:r w:rsidR="00BB4EEF" w:rsidRPr="00DD08AA">
        <w:rPr>
          <w:rFonts w:ascii="Times New Roman" w:hAnsi="Times New Roman" w:cs="Times New Roman"/>
          <w:sz w:val="28"/>
          <w:szCs w:val="28"/>
          <w:shd w:val="clear" w:color="auto" w:fill="FFFFFF"/>
        </w:rPr>
        <w:t xml:space="preserve">) (утв. постановлением Правительства РФ от 13 октября 1995 г. №1017), </w:t>
      </w:r>
      <w:r w:rsidR="00BB4EEF" w:rsidRPr="00DD08AA">
        <w:rPr>
          <w:rFonts w:ascii="Times New Roman" w:hAnsi="Times New Roman" w:cs="Times New Roman"/>
          <w:sz w:val="28"/>
          <w:szCs w:val="28"/>
        </w:rPr>
        <w:t xml:space="preserve">Общесоюзных правил судебно-медицинского определения степени тяжести телесных повреждений, утвержденных Приказом Минздрава СССР от 11.12.1978 №1208, </w:t>
      </w:r>
      <w:r w:rsidR="00DD08AA" w:rsidRPr="00DD08AA">
        <w:rPr>
          <w:rFonts w:ascii="Times New Roman" w:hAnsi="Times New Roman" w:cs="Times New Roman"/>
          <w:sz w:val="28"/>
          <w:szCs w:val="28"/>
          <w:shd w:val="clear" w:color="auto" w:fill="FFFFFF"/>
        </w:rPr>
        <w:t>Постановления Правительства </w:t>
      </w:r>
      <w:r w:rsidR="00DD08AA" w:rsidRPr="00DD08AA">
        <w:rPr>
          <w:rFonts w:ascii="Times New Roman" w:hAnsi="Times New Roman" w:cs="Times New Roman"/>
          <w:bCs/>
          <w:sz w:val="28"/>
          <w:szCs w:val="28"/>
          <w:shd w:val="clear" w:color="auto" w:fill="FFFFFF"/>
        </w:rPr>
        <w:t>РФ</w:t>
      </w:r>
      <w:r w:rsidR="00DD08AA" w:rsidRPr="00DD08AA">
        <w:rPr>
          <w:rFonts w:ascii="Times New Roman" w:hAnsi="Times New Roman" w:cs="Times New Roman"/>
          <w:sz w:val="28"/>
          <w:szCs w:val="28"/>
          <w:shd w:val="clear" w:color="auto" w:fill="FFFFFF"/>
        </w:rPr>
        <w:t xml:space="preserve"> от 17.08.2007 №522 «Об утверждении Правил </w:t>
      </w:r>
      <w:r w:rsidR="00DD08AA" w:rsidRPr="00DD08AA">
        <w:rPr>
          <w:rFonts w:ascii="Times New Roman" w:hAnsi="Times New Roman" w:cs="Times New Roman"/>
          <w:bCs/>
          <w:sz w:val="28"/>
          <w:szCs w:val="28"/>
          <w:shd w:val="clear" w:color="auto" w:fill="FFFFFF"/>
        </w:rPr>
        <w:t>определения</w:t>
      </w:r>
      <w:r w:rsidR="00DD08AA" w:rsidRPr="00DD08AA">
        <w:rPr>
          <w:rFonts w:ascii="Times New Roman" w:hAnsi="Times New Roman" w:cs="Times New Roman"/>
          <w:sz w:val="28"/>
          <w:szCs w:val="28"/>
          <w:shd w:val="clear" w:color="auto" w:fill="FFFFFF"/>
        </w:rPr>
        <w:t xml:space="preserve"> </w:t>
      </w:r>
      <w:r w:rsidR="00DD08AA" w:rsidRPr="00DD08AA">
        <w:rPr>
          <w:rFonts w:ascii="Times New Roman" w:hAnsi="Times New Roman" w:cs="Times New Roman"/>
          <w:bCs/>
          <w:sz w:val="28"/>
          <w:szCs w:val="28"/>
          <w:shd w:val="clear" w:color="auto" w:fill="FFFFFF"/>
        </w:rPr>
        <w:t>степени</w:t>
      </w:r>
      <w:r w:rsidR="00DD08AA" w:rsidRPr="00DD08AA">
        <w:rPr>
          <w:rFonts w:ascii="Times New Roman" w:hAnsi="Times New Roman" w:cs="Times New Roman"/>
          <w:sz w:val="28"/>
          <w:szCs w:val="28"/>
          <w:shd w:val="clear" w:color="auto" w:fill="FFFFFF"/>
        </w:rPr>
        <w:t xml:space="preserve"> </w:t>
      </w:r>
      <w:r w:rsidR="00DD08AA" w:rsidRPr="00DD08AA">
        <w:rPr>
          <w:rFonts w:ascii="Times New Roman" w:hAnsi="Times New Roman" w:cs="Times New Roman"/>
          <w:bCs/>
          <w:sz w:val="28"/>
          <w:szCs w:val="28"/>
          <w:shd w:val="clear" w:color="auto" w:fill="FFFFFF"/>
        </w:rPr>
        <w:t>тяжести</w:t>
      </w:r>
      <w:r w:rsidR="00DD08AA" w:rsidRPr="00DD08AA">
        <w:rPr>
          <w:rFonts w:ascii="Times New Roman" w:hAnsi="Times New Roman" w:cs="Times New Roman"/>
          <w:sz w:val="28"/>
          <w:szCs w:val="28"/>
          <w:shd w:val="clear" w:color="auto" w:fill="FFFFFF"/>
        </w:rPr>
        <w:t xml:space="preserve"> вреда, причиненного здоровью человека», </w:t>
      </w:r>
      <w:r w:rsidR="00DD08AA" w:rsidRPr="00DD08AA">
        <w:rPr>
          <w:rFonts w:ascii="Times New Roman" w:hAnsi="Times New Roman" w:cs="Times New Roman"/>
          <w:bCs/>
          <w:sz w:val="28"/>
          <w:szCs w:val="28"/>
          <w:shd w:val="clear" w:color="auto" w:fill="FFFFFF"/>
        </w:rPr>
        <w:t>Инструкции</w:t>
      </w:r>
      <w:r w:rsidR="00DD08AA" w:rsidRPr="00DD08AA">
        <w:rPr>
          <w:rFonts w:ascii="Times New Roman" w:hAnsi="Times New Roman" w:cs="Times New Roman"/>
          <w:sz w:val="28"/>
          <w:szCs w:val="28"/>
          <w:shd w:val="clear" w:color="auto" w:fill="FFFFFF"/>
        </w:rPr>
        <w:t xml:space="preserve"> </w:t>
      </w:r>
      <w:r w:rsidR="00DD08AA" w:rsidRPr="00DD08AA">
        <w:rPr>
          <w:rFonts w:ascii="Times New Roman" w:hAnsi="Times New Roman" w:cs="Times New Roman"/>
          <w:bCs/>
          <w:sz w:val="28"/>
          <w:szCs w:val="28"/>
          <w:shd w:val="clear" w:color="auto" w:fill="FFFFFF"/>
        </w:rPr>
        <w:t>по</w:t>
      </w:r>
      <w:r w:rsidR="00DD08AA" w:rsidRPr="00DD08AA">
        <w:rPr>
          <w:rFonts w:ascii="Times New Roman" w:hAnsi="Times New Roman" w:cs="Times New Roman"/>
          <w:sz w:val="28"/>
          <w:szCs w:val="28"/>
          <w:shd w:val="clear" w:color="auto" w:fill="FFFFFF"/>
        </w:rPr>
        <w:t xml:space="preserve"> </w:t>
      </w:r>
      <w:r w:rsidR="00DD08AA" w:rsidRPr="00DD08AA">
        <w:rPr>
          <w:rFonts w:ascii="Times New Roman" w:hAnsi="Times New Roman" w:cs="Times New Roman"/>
          <w:bCs/>
          <w:sz w:val="28"/>
          <w:szCs w:val="28"/>
          <w:shd w:val="clear" w:color="auto" w:fill="FFFFFF"/>
        </w:rPr>
        <w:t>констатации</w:t>
      </w:r>
      <w:r w:rsidR="00DD08AA" w:rsidRPr="00DD08AA">
        <w:rPr>
          <w:rFonts w:ascii="Times New Roman" w:hAnsi="Times New Roman" w:cs="Times New Roman"/>
          <w:sz w:val="28"/>
          <w:szCs w:val="28"/>
          <w:shd w:val="clear" w:color="auto" w:fill="FFFFFF"/>
        </w:rPr>
        <w:t xml:space="preserve"> </w:t>
      </w:r>
      <w:r w:rsidR="00DD08AA" w:rsidRPr="00DD08AA">
        <w:rPr>
          <w:rFonts w:ascii="Times New Roman" w:hAnsi="Times New Roman" w:cs="Times New Roman"/>
          <w:bCs/>
          <w:sz w:val="28"/>
          <w:szCs w:val="28"/>
          <w:shd w:val="clear" w:color="auto" w:fill="FFFFFF"/>
        </w:rPr>
        <w:t>смерти</w:t>
      </w:r>
      <w:r w:rsidR="00DD08AA" w:rsidRPr="00DD08AA">
        <w:rPr>
          <w:rFonts w:ascii="Times New Roman" w:hAnsi="Times New Roman" w:cs="Times New Roman"/>
          <w:sz w:val="28"/>
          <w:szCs w:val="28"/>
          <w:shd w:val="clear" w:color="auto" w:fill="FFFFFF"/>
        </w:rPr>
        <w:t xml:space="preserve"> </w:t>
      </w:r>
      <w:r w:rsidR="00DD08AA" w:rsidRPr="00DD08AA">
        <w:rPr>
          <w:rFonts w:ascii="Times New Roman" w:hAnsi="Times New Roman" w:cs="Times New Roman"/>
          <w:bCs/>
          <w:sz w:val="28"/>
          <w:szCs w:val="28"/>
          <w:shd w:val="clear" w:color="auto" w:fill="FFFFFF"/>
        </w:rPr>
        <w:t>человека</w:t>
      </w:r>
      <w:r w:rsidR="00DD08AA" w:rsidRPr="00DD08AA">
        <w:rPr>
          <w:rFonts w:ascii="Times New Roman" w:hAnsi="Times New Roman" w:cs="Times New Roman"/>
          <w:sz w:val="28"/>
          <w:szCs w:val="28"/>
          <w:shd w:val="clear" w:color="auto" w:fill="FFFFFF"/>
        </w:rPr>
        <w:t xml:space="preserve"> </w:t>
      </w:r>
      <w:r w:rsidR="00DD08AA" w:rsidRPr="00DD08AA">
        <w:rPr>
          <w:rFonts w:ascii="Times New Roman" w:hAnsi="Times New Roman" w:cs="Times New Roman"/>
          <w:bCs/>
          <w:sz w:val="28"/>
          <w:szCs w:val="28"/>
          <w:shd w:val="clear" w:color="auto" w:fill="FFFFFF"/>
        </w:rPr>
        <w:t>на</w:t>
      </w:r>
      <w:r w:rsidR="00DD08AA" w:rsidRPr="00DD08AA">
        <w:rPr>
          <w:rFonts w:ascii="Times New Roman" w:hAnsi="Times New Roman" w:cs="Times New Roman"/>
          <w:sz w:val="28"/>
          <w:szCs w:val="28"/>
          <w:shd w:val="clear" w:color="auto" w:fill="FFFFFF"/>
        </w:rPr>
        <w:t xml:space="preserve"> </w:t>
      </w:r>
      <w:r w:rsidR="00DD08AA" w:rsidRPr="00DD08AA">
        <w:rPr>
          <w:rFonts w:ascii="Times New Roman" w:hAnsi="Times New Roman" w:cs="Times New Roman"/>
          <w:bCs/>
          <w:sz w:val="28"/>
          <w:szCs w:val="28"/>
          <w:shd w:val="clear" w:color="auto" w:fill="FFFFFF"/>
        </w:rPr>
        <w:t>основании</w:t>
      </w:r>
      <w:r w:rsidR="00DD08AA" w:rsidRPr="00DD08AA">
        <w:rPr>
          <w:rFonts w:ascii="Times New Roman" w:hAnsi="Times New Roman" w:cs="Times New Roman"/>
          <w:sz w:val="28"/>
          <w:szCs w:val="28"/>
          <w:shd w:val="clear" w:color="auto" w:fill="FFFFFF"/>
        </w:rPr>
        <w:t xml:space="preserve"> диагноза </w:t>
      </w:r>
      <w:r w:rsidR="00DD08AA" w:rsidRPr="00DD08AA">
        <w:rPr>
          <w:rFonts w:ascii="Times New Roman" w:hAnsi="Times New Roman" w:cs="Times New Roman"/>
          <w:bCs/>
          <w:sz w:val="28"/>
          <w:szCs w:val="28"/>
          <w:shd w:val="clear" w:color="auto" w:fill="FFFFFF"/>
        </w:rPr>
        <w:t>смерти</w:t>
      </w:r>
      <w:r w:rsidR="00DD08AA" w:rsidRPr="00DD08AA">
        <w:rPr>
          <w:rFonts w:ascii="Times New Roman" w:hAnsi="Times New Roman" w:cs="Times New Roman"/>
          <w:sz w:val="28"/>
          <w:szCs w:val="28"/>
          <w:shd w:val="clear" w:color="auto" w:fill="FFFFFF"/>
        </w:rPr>
        <w:t> </w:t>
      </w:r>
      <w:r w:rsidR="00DD08AA" w:rsidRPr="00DD08AA">
        <w:rPr>
          <w:rFonts w:ascii="Times New Roman" w:hAnsi="Times New Roman" w:cs="Times New Roman"/>
          <w:bCs/>
          <w:sz w:val="28"/>
          <w:szCs w:val="28"/>
          <w:shd w:val="clear" w:color="auto" w:fill="FFFFFF"/>
        </w:rPr>
        <w:t>мозга</w:t>
      </w:r>
      <w:r w:rsidR="00DD08AA" w:rsidRPr="00DD08AA">
        <w:rPr>
          <w:rFonts w:ascii="Times New Roman" w:hAnsi="Times New Roman" w:cs="Times New Roman"/>
          <w:sz w:val="28"/>
          <w:szCs w:val="28"/>
          <w:shd w:val="clear" w:color="auto" w:fill="FFFFFF"/>
        </w:rPr>
        <w:t>, утвержденной приказом Минздрава </w:t>
      </w:r>
      <w:r w:rsidR="00DD08AA" w:rsidRPr="00DD08AA">
        <w:rPr>
          <w:rFonts w:ascii="Times New Roman" w:hAnsi="Times New Roman" w:cs="Times New Roman"/>
          <w:bCs/>
          <w:sz w:val="28"/>
          <w:szCs w:val="28"/>
          <w:shd w:val="clear" w:color="auto" w:fill="FFFFFF"/>
        </w:rPr>
        <w:t>РФ</w:t>
      </w:r>
      <w:r w:rsidR="00DD08AA" w:rsidRPr="00DD08AA">
        <w:rPr>
          <w:rFonts w:ascii="Times New Roman" w:hAnsi="Times New Roman" w:cs="Times New Roman"/>
          <w:sz w:val="28"/>
          <w:szCs w:val="28"/>
          <w:shd w:val="clear" w:color="auto" w:fill="FFFFFF"/>
        </w:rPr>
        <w:t> от 20 декабря 2001 г. N 460, Порядок установления диагноза </w:t>
      </w:r>
      <w:r w:rsidR="00DD08AA" w:rsidRPr="00DD08AA">
        <w:rPr>
          <w:rFonts w:ascii="Times New Roman" w:hAnsi="Times New Roman" w:cs="Times New Roman"/>
          <w:bCs/>
          <w:sz w:val="28"/>
          <w:szCs w:val="28"/>
          <w:shd w:val="clear" w:color="auto" w:fill="FFFFFF"/>
        </w:rPr>
        <w:t>смерти</w:t>
      </w:r>
      <w:r w:rsidR="00DD08AA" w:rsidRPr="00DD08AA">
        <w:rPr>
          <w:rFonts w:ascii="Times New Roman" w:hAnsi="Times New Roman" w:cs="Times New Roman"/>
          <w:sz w:val="28"/>
          <w:szCs w:val="28"/>
          <w:shd w:val="clear" w:color="auto" w:fill="FFFFFF"/>
        </w:rPr>
        <w:t> </w:t>
      </w:r>
      <w:r w:rsidR="00DD08AA" w:rsidRPr="00DD08AA">
        <w:rPr>
          <w:rFonts w:ascii="Times New Roman" w:hAnsi="Times New Roman" w:cs="Times New Roman"/>
          <w:bCs/>
          <w:sz w:val="28"/>
          <w:szCs w:val="28"/>
          <w:shd w:val="clear" w:color="auto" w:fill="FFFFFF"/>
        </w:rPr>
        <w:t>мозга</w:t>
      </w:r>
      <w:r w:rsidR="00DD08AA" w:rsidRPr="00DD08AA">
        <w:rPr>
          <w:rFonts w:ascii="Times New Roman" w:hAnsi="Times New Roman" w:cs="Times New Roman"/>
          <w:sz w:val="28"/>
          <w:szCs w:val="28"/>
          <w:shd w:val="clear" w:color="auto" w:fill="FFFFFF"/>
        </w:rPr>
        <w:t> </w:t>
      </w:r>
      <w:r w:rsidR="00DD08AA" w:rsidRPr="00DD08AA">
        <w:rPr>
          <w:rFonts w:ascii="Times New Roman" w:hAnsi="Times New Roman" w:cs="Times New Roman"/>
          <w:bCs/>
          <w:sz w:val="28"/>
          <w:szCs w:val="28"/>
          <w:shd w:val="clear" w:color="auto" w:fill="FFFFFF"/>
        </w:rPr>
        <w:t>человека</w:t>
      </w:r>
      <w:r w:rsidR="00DD08AA" w:rsidRPr="00DD08AA">
        <w:rPr>
          <w:rFonts w:ascii="Times New Roman" w:hAnsi="Times New Roman" w:cs="Times New Roman"/>
          <w:sz w:val="28"/>
          <w:szCs w:val="28"/>
          <w:shd w:val="clear" w:color="auto" w:fill="FFFFFF"/>
        </w:rPr>
        <w:t>, утвержденный приказом Минздрава </w:t>
      </w:r>
      <w:r w:rsidR="00DD08AA" w:rsidRPr="00DD08AA">
        <w:rPr>
          <w:rFonts w:ascii="Times New Roman" w:hAnsi="Times New Roman" w:cs="Times New Roman"/>
          <w:bCs/>
          <w:sz w:val="28"/>
          <w:szCs w:val="28"/>
          <w:shd w:val="clear" w:color="auto" w:fill="FFFFFF"/>
        </w:rPr>
        <w:t>России</w:t>
      </w:r>
      <w:r w:rsidR="00DD08AA" w:rsidRPr="00DD08AA">
        <w:rPr>
          <w:rFonts w:ascii="Times New Roman" w:hAnsi="Times New Roman" w:cs="Times New Roman"/>
          <w:sz w:val="28"/>
          <w:szCs w:val="28"/>
          <w:shd w:val="clear" w:color="auto" w:fill="FFFFFF"/>
        </w:rPr>
        <w:t xml:space="preserve"> от 25 декабря 2014 г. №908н; </w:t>
      </w:r>
      <w:r w:rsidR="00DD08AA" w:rsidRPr="00DD08AA">
        <w:rPr>
          <w:rFonts w:ascii="Times New Roman" w:hAnsi="Times New Roman" w:cs="Times New Roman"/>
          <w:bCs/>
          <w:sz w:val="28"/>
          <w:szCs w:val="28"/>
          <w:shd w:val="clear" w:color="auto" w:fill="FFFFFF"/>
        </w:rPr>
        <w:t>Инструкции по</w:t>
      </w:r>
      <w:r w:rsidR="00DD08AA" w:rsidRPr="00DD08AA">
        <w:rPr>
          <w:rFonts w:ascii="Times New Roman" w:hAnsi="Times New Roman" w:cs="Times New Roman"/>
          <w:sz w:val="28"/>
          <w:szCs w:val="28"/>
          <w:shd w:val="clear" w:color="auto" w:fill="FFFFFF"/>
        </w:rPr>
        <w:t> определению критериев и порядка определения момента </w:t>
      </w:r>
      <w:r w:rsidR="00DD08AA" w:rsidRPr="00DD08AA">
        <w:rPr>
          <w:rFonts w:ascii="Times New Roman" w:hAnsi="Times New Roman" w:cs="Times New Roman"/>
          <w:bCs/>
          <w:sz w:val="28"/>
          <w:szCs w:val="28"/>
          <w:shd w:val="clear" w:color="auto" w:fill="FFFFFF"/>
        </w:rPr>
        <w:t>смерти</w:t>
      </w:r>
      <w:r w:rsidR="00DD08AA" w:rsidRPr="00DD08AA">
        <w:rPr>
          <w:rFonts w:ascii="Times New Roman" w:hAnsi="Times New Roman" w:cs="Times New Roman"/>
          <w:sz w:val="28"/>
          <w:szCs w:val="28"/>
          <w:shd w:val="clear" w:color="auto" w:fill="FFFFFF"/>
        </w:rPr>
        <w:t> </w:t>
      </w:r>
      <w:r w:rsidR="00DD08AA" w:rsidRPr="00DD08AA">
        <w:rPr>
          <w:rFonts w:ascii="Times New Roman" w:hAnsi="Times New Roman" w:cs="Times New Roman"/>
          <w:bCs/>
          <w:sz w:val="28"/>
          <w:szCs w:val="28"/>
          <w:shd w:val="clear" w:color="auto" w:fill="FFFFFF"/>
        </w:rPr>
        <w:t>человека</w:t>
      </w:r>
      <w:r w:rsidR="00DD08AA" w:rsidRPr="00DD08AA">
        <w:rPr>
          <w:rFonts w:ascii="Times New Roman" w:hAnsi="Times New Roman" w:cs="Times New Roman"/>
          <w:sz w:val="28"/>
          <w:szCs w:val="28"/>
          <w:shd w:val="clear" w:color="auto" w:fill="FFFFFF"/>
        </w:rPr>
        <w:t xml:space="preserve">, прекращения реанимационных мероприятий, </w:t>
      </w:r>
      <w:r w:rsidR="00DD08AA" w:rsidRPr="00FF47F2">
        <w:rPr>
          <w:rFonts w:ascii="Times New Roman" w:hAnsi="Times New Roman" w:cs="Times New Roman"/>
          <w:sz w:val="28"/>
          <w:szCs w:val="28"/>
          <w:shd w:val="clear" w:color="auto" w:fill="FFFFFF"/>
        </w:rPr>
        <w:t>утвержденной приказом Минздрава </w:t>
      </w:r>
      <w:r w:rsidR="00DD08AA" w:rsidRPr="00FF47F2">
        <w:rPr>
          <w:rFonts w:ascii="Times New Roman" w:hAnsi="Times New Roman" w:cs="Times New Roman"/>
          <w:bCs/>
          <w:sz w:val="28"/>
          <w:szCs w:val="28"/>
          <w:shd w:val="clear" w:color="auto" w:fill="FFFFFF"/>
        </w:rPr>
        <w:t>РФ</w:t>
      </w:r>
      <w:r w:rsidR="00FF47F2" w:rsidRPr="00FF47F2">
        <w:rPr>
          <w:rFonts w:ascii="Times New Roman" w:hAnsi="Times New Roman" w:cs="Times New Roman"/>
          <w:sz w:val="28"/>
          <w:szCs w:val="28"/>
          <w:shd w:val="clear" w:color="auto" w:fill="FFFFFF"/>
        </w:rPr>
        <w:t> от 4 марта 2003 г. №73, Медицинские </w:t>
      </w:r>
      <w:r w:rsidR="00FF47F2" w:rsidRPr="00FF47F2">
        <w:rPr>
          <w:rFonts w:ascii="Times New Roman" w:hAnsi="Times New Roman" w:cs="Times New Roman"/>
          <w:bCs/>
          <w:sz w:val="28"/>
          <w:szCs w:val="28"/>
          <w:shd w:val="clear" w:color="auto" w:fill="FFFFFF"/>
        </w:rPr>
        <w:t>критерии</w:t>
      </w:r>
      <w:r w:rsidR="00FF47F2" w:rsidRPr="00FF47F2">
        <w:rPr>
          <w:rFonts w:ascii="Times New Roman" w:hAnsi="Times New Roman" w:cs="Times New Roman"/>
          <w:sz w:val="28"/>
          <w:szCs w:val="28"/>
          <w:shd w:val="clear" w:color="auto" w:fill="FFFFFF"/>
        </w:rPr>
        <w:t> рождения, утвержденные приказом Минздравсоцразвития России от 27 декабря 2011 г. №1687н</w:t>
      </w:r>
      <w:r w:rsidRPr="00FF47F2">
        <w:rPr>
          <w:rFonts w:ascii="Times New Roman" w:hAnsi="Times New Roman" w:cs="Times New Roman"/>
          <w:sz w:val="28"/>
          <w:szCs w:val="28"/>
        </w:rPr>
        <w:t>, и тому подобное.</w:t>
      </w:r>
    </w:p>
    <w:p w:rsidR="007C6007" w:rsidRDefault="000954D9" w:rsidP="007C6007">
      <w:pPr>
        <w:spacing w:after="0" w:line="360" w:lineRule="auto"/>
        <w:ind w:firstLine="708"/>
        <w:jc w:val="both"/>
        <w:rPr>
          <w:rFonts w:ascii="Times New Roman" w:hAnsi="Times New Roman" w:cs="Times New Roman"/>
          <w:sz w:val="28"/>
          <w:szCs w:val="28"/>
        </w:rPr>
      </w:pPr>
      <w:r w:rsidRPr="000954D9">
        <w:rPr>
          <w:rFonts w:ascii="Times New Roman" w:hAnsi="Times New Roman" w:cs="Times New Roman"/>
          <w:sz w:val="28"/>
          <w:szCs w:val="28"/>
        </w:rPr>
        <w:t xml:space="preserve">Следует также учитывать, что некоторые вопросы обеспечения надежной охраны жизни и здоровья человека урегулирован международным законодательством (в частности, Европейской конвенцией по правам человека от 4 ноября 1950 г., ратифицированной </w:t>
      </w:r>
      <w:r w:rsidR="005254B5">
        <w:rPr>
          <w:rFonts w:ascii="Times New Roman" w:hAnsi="Times New Roman" w:cs="Times New Roman"/>
          <w:sz w:val="28"/>
          <w:szCs w:val="28"/>
        </w:rPr>
        <w:t>Россией 30 марта 1998</w:t>
      </w:r>
      <w:r w:rsidRPr="000954D9">
        <w:rPr>
          <w:rFonts w:ascii="Times New Roman" w:hAnsi="Times New Roman" w:cs="Times New Roman"/>
          <w:sz w:val="28"/>
          <w:szCs w:val="28"/>
        </w:rPr>
        <w:t xml:space="preserve"> г.; Конвенцией ООН против пыток и других жестоких, нечеловеческих или таких, что унижают достоинство, видов обращения и наказания от 10 декабря 1984 г., ратифицированной СССР 26 января 1987 г.; Европейской конвенцией о предотвращении пыток и бесчеловечном или унижающем достоинство обращении или наказанию от 28 ноября 1987 г., ратифицированной </w:t>
      </w:r>
      <w:r w:rsidR="00205D69">
        <w:rPr>
          <w:rFonts w:ascii="Times New Roman" w:hAnsi="Times New Roman" w:cs="Times New Roman"/>
          <w:sz w:val="28"/>
          <w:szCs w:val="28"/>
        </w:rPr>
        <w:t>Россией</w:t>
      </w:r>
      <w:r w:rsidRPr="000954D9">
        <w:rPr>
          <w:rFonts w:ascii="Times New Roman" w:hAnsi="Times New Roman" w:cs="Times New Roman"/>
          <w:sz w:val="28"/>
          <w:szCs w:val="28"/>
        </w:rPr>
        <w:t xml:space="preserve"> </w:t>
      </w:r>
      <w:r w:rsidR="005254B5">
        <w:rPr>
          <w:rFonts w:ascii="Times New Roman" w:hAnsi="Times New Roman" w:cs="Times New Roman"/>
          <w:sz w:val="28"/>
          <w:szCs w:val="28"/>
        </w:rPr>
        <w:t>1 февраля 1998</w:t>
      </w:r>
      <w:r w:rsidRPr="000954D9">
        <w:rPr>
          <w:rFonts w:ascii="Times New Roman" w:hAnsi="Times New Roman" w:cs="Times New Roman"/>
          <w:sz w:val="28"/>
          <w:szCs w:val="28"/>
        </w:rPr>
        <w:t xml:space="preserve"> г., и т. д.).</w:t>
      </w:r>
    </w:p>
    <w:p w:rsidR="007C6007" w:rsidRDefault="000954D9" w:rsidP="007C6007">
      <w:pPr>
        <w:spacing w:after="0" w:line="360" w:lineRule="auto"/>
        <w:ind w:firstLine="708"/>
        <w:jc w:val="both"/>
        <w:rPr>
          <w:rFonts w:ascii="Times New Roman" w:hAnsi="Times New Roman" w:cs="Times New Roman"/>
          <w:sz w:val="28"/>
          <w:szCs w:val="28"/>
        </w:rPr>
      </w:pPr>
      <w:r w:rsidRPr="007C6007">
        <w:rPr>
          <w:rFonts w:ascii="Times New Roman" w:hAnsi="Times New Roman" w:cs="Times New Roman"/>
          <w:sz w:val="28"/>
          <w:szCs w:val="28"/>
        </w:rPr>
        <w:t>Специальные вопросы квалификации преступлений против жизни и здоровья лица освещены в П</w:t>
      </w:r>
      <w:r w:rsidR="005254B5" w:rsidRPr="007C6007">
        <w:rPr>
          <w:rFonts w:ascii="Times New Roman" w:hAnsi="Times New Roman" w:cs="Times New Roman"/>
          <w:sz w:val="28"/>
          <w:szCs w:val="28"/>
        </w:rPr>
        <w:t xml:space="preserve">остановлении Пленума Верховного суда </w:t>
      </w:r>
      <w:r w:rsidR="005254B5" w:rsidRPr="007C6007">
        <w:rPr>
          <w:rFonts w:ascii="Times New Roman" w:hAnsi="Times New Roman" w:cs="Times New Roman"/>
          <w:color w:val="000000"/>
          <w:sz w:val="28"/>
          <w:szCs w:val="28"/>
          <w:shd w:val="clear" w:color="auto" w:fill="FFFFFF"/>
        </w:rPr>
        <w:t xml:space="preserve">Постановление Пленума Верховного Суда РФ от 27.09.2012 N 19 «О применении </w:t>
      </w:r>
      <w:r w:rsidR="005254B5" w:rsidRPr="007C6007">
        <w:rPr>
          <w:rFonts w:ascii="Times New Roman" w:hAnsi="Times New Roman" w:cs="Times New Roman"/>
          <w:color w:val="000000"/>
          <w:sz w:val="28"/>
          <w:szCs w:val="28"/>
          <w:shd w:val="clear" w:color="auto" w:fill="FFFFFF"/>
        </w:rPr>
        <w:lastRenderedPageBreak/>
        <w:t xml:space="preserve">судами законодательства о необходимой обороне и причинении вреда при задержании лица, совершившего преступление», </w:t>
      </w:r>
      <w:bookmarkStart w:id="11" w:name="metkadoc3"/>
      <w:r w:rsidR="005254B5" w:rsidRPr="007C6007">
        <w:rPr>
          <w:rFonts w:ascii="Times New Roman" w:hAnsi="Times New Roman" w:cs="Times New Roman"/>
          <w:bCs/>
          <w:color w:val="000000"/>
          <w:sz w:val="28"/>
          <w:szCs w:val="28"/>
          <w:shd w:val="clear" w:color="auto" w:fill="FFFFFF"/>
        </w:rPr>
        <w:t>Постановление Пленума Верховного Суда СССР «О судебной практике по делам о заражении венерической болезнью» от 8 октября 1973 г. № 15</w:t>
      </w:r>
      <w:bookmarkEnd w:id="11"/>
      <w:r w:rsidR="005254B5" w:rsidRPr="007C6007">
        <w:rPr>
          <w:rFonts w:ascii="Times New Roman" w:hAnsi="Times New Roman" w:cs="Times New Roman"/>
          <w:bCs/>
          <w:color w:val="000000"/>
          <w:sz w:val="28"/>
          <w:szCs w:val="28"/>
          <w:shd w:val="clear" w:color="auto" w:fill="FFFFFF"/>
        </w:rPr>
        <w:t xml:space="preserve">, </w:t>
      </w:r>
      <w:bookmarkStart w:id="12" w:name="metkadoc4"/>
      <w:r w:rsidR="005254B5" w:rsidRPr="007C6007">
        <w:rPr>
          <w:rFonts w:ascii="Times New Roman" w:hAnsi="Times New Roman" w:cs="Times New Roman"/>
          <w:bCs/>
          <w:color w:val="000000"/>
          <w:kern w:val="36"/>
          <w:sz w:val="28"/>
          <w:szCs w:val="28"/>
          <w:shd w:val="clear" w:color="auto" w:fill="FFFFFF"/>
        </w:rPr>
        <w:t>Постановление Пленума Верховного Суда РФ «О судебной практике по делам об убийстве (ст. 105 УК РФ)» от 27 января 1999 г. № 1</w:t>
      </w:r>
      <w:bookmarkEnd w:id="12"/>
      <w:r w:rsidRPr="007C6007">
        <w:rPr>
          <w:rFonts w:ascii="Times New Roman" w:hAnsi="Times New Roman" w:cs="Times New Roman"/>
          <w:sz w:val="28"/>
          <w:szCs w:val="28"/>
        </w:rPr>
        <w:t>.</w:t>
      </w:r>
      <w:r w:rsidR="007C6007">
        <w:rPr>
          <w:rFonts w:ascii="Times New Roman" w:hAnsi="Times New Roman" w:cs="Times New Roman"/>
          <w:sz w:val="28"/>
          <w:szCs w:val="28"/>
        </w:rPr>
        <w:t xml:space="preserve"> </w:t>
      </w:r>
      <w:r w:rsidRPr="000954D9">
        <w:rPr>
          <w:rFonts w:ascii="Times New Roman" w:hAnsi="Times New Roman" w:cs="Times New Roman"/>
          <w:sz w:val="28"/>
          <w:szCs w:val="28"/>
        </w:rPr>
        <w:t>Преступления против жизни и здоровья личности – это общественно опасные и противоправные деяния, посягающие на жизнь и здоровье человека, разрушают и искажают эти ценные блага, а также подвергают опасности причинения им вреда.</w:t>
      </w:r>
    </w:p>
    <w:p w:rsidR="007C6007" w:rsidRDefault="000954D9" w:rsidP="007C6007">
      <w:pPr>
        <w:spacing w:after="0" w:line="360" w:lineRule="auto"/>
        <w:ind w:firstLine="708"/>
        <w:jc w:val="both"/>
        <w:rPr>
          <w:rFonts w:ascii="Times New Roman" w:hAnsi="Times New Roman" w:cs="Times New Roman"/>
          <w:sz w:val="28"/>
          <w:szCs w:val="28"/>
        </w:rPr>
      </w:pPr>
      <w:r w:rsidRPr="000954D9">
        <w:rPr>
          <w:rFonts w:ascii="Times New Roman" w:hAnsi="Times New Roman" w:cs="Times New Roman"/>
          <w:sz w:val="28"/>
          <w:szCs w:val="28"/>
        </w:rPr>
        <w:t xml:space="preserve">Рассматривая объект этих посягательств, следует помнить, что в </w:t>
      </w:r>
      <w:r w:rsidR="007C6007">
        <w:rPr>
          <w:rFonts w:ascii="Times New Roman" w:hAnsi="Times New Roman" w:cs="Times New Roman"/>
          <w:sz w:val="28"/>
          <w:szCs w:val="28"/>
        </w:rPr>
        <w:t>главе 16</w:t>
      </w:r>
      <w:r w:rsidRPr="000954D9">
        <w:rPr>
          <w:rFonts w:ascii="Times New Roman" w:hAnsi="Times New Roman" w:cs="Times New Roman"/>
          <w:sz w:val="28"/>
          <w:szCs w:val="28"/>
        </w:rPr>
        <w:t xml:space="preserve"> Особенной части У</w:t>
      </w:r>
      <w:r w:rsidR="007C6007">
        <w:rPr>
          <w:rFonts w:ascii="Times New Roman" w:hAnsi="Times New Roman" w:cs="Times New Roman"/>
          <w:sz w:val="28"/>
          <w:szCs w:val="28"/>
        </w:rPr>
        <w:t>головного кодекса РФ</w:t>
      </w:r>
      <w:r w:rsidRPr="000954D9">
        <w:rPr>
          <w:rFonts w:ascii="Times New Roman" w:hAnsi="Times New Roman" w:cs="Times New Roman"/>
          <w:sz w:val="28"/>
          <w:szCs w:val="28"/>
        </w:rPr>
        <w:t xml:space="preserve"> объединены посягательство на два разных родовых объект</w:t>
      </w:r>
      <w:r w:rsidR="007C6007">
        <w:rPr>
          <w:rFonts w:ascii="Times New Roman" w:hAnsi="Times New Roman" w:cs="Times New Roman"/>
          <w:sz w:val="28"/>
          <w:szCs w:val="28"/>
        </w:rPr>
        <w:t>а</w:t>
      </w:r>
      <w:r w:rsidRPr="000954D9">
        <w:rPr>
          <w:rFonts w:ascii="Times New Roman" w:hAnsi="Times New Roman" w:cs="Times New Roman"/>
          <w:sz w:val="28"/>
          <w:szCs w:val="28"/>
        </w:rPr>
        <w:t xml:space="preserve"> – общественные отношения по охране жизни и общественные отношения по охране здоровья человека. Необходимо исходить из того, что каждое преступление против жизни всегда связан</w:t>
      </w:r>
      <w:r w:rsidR="007C6007">
        <w:rPr>
          <w:rFonts w:ascii="Times New Roman" w:hAnsi="Times New Roman" w:cs="Times New Roman"/>
          <w:sz w:val="28"/>
          <w:szCs w:val="28"/>
        </w:rPr>
        <w:t>о</w:t>
      </w:r>
      <w:r w:rsidRPr="000954D9">
        <w:rPr>
          <w:rFonts w:ascii="Times New Roman" w:hAnsi="Times New Roman" w:cs="Times New Roman"/>
          <w:sz w:val="28"/>
          <w:szCs w:val="28"/>
        </w:rPr>
        <w:t xml:space="preserve"> с причинением вреда здоровью, однако не каждое посягательство против здоровья вредит жизни. Например, при совершении такого преступления против жизни, как убийство, разрушается и жизнь, и здоровье потерпевшего, однако нанесение лицу побоев, </w:t>
      </w:r>
      <w:r w:rsidR="00914AD1">
        <w:rPr>
          <w:rFonts w:ascii="Times New Roman" w:hAnsi="Times New Roman" w:cs="Times New Roman"/>
          <w:sz w:val="28"/>
          <w:szCs w:val="28"/>
        </w:rPr>
        <w:t>истязаний</w:t>
      </w:r>
      <w:r w:rsidRPr="000954D9">
        <w:rPr>
          <w:rFonts w:ascii="Times New Roman" w:hAnsi="Times New Roman" w:cs="Times New Roman"/>
          <w:sz w:val="28"/>
          <w:szCs w:val="28"/>
        </w:rPr>
        <w:t>, умышленного легкого или средней тяжести телесного повреждения не приводит к потере жизни, хотя при этом страдает здоровье. Общественные отношения в сфере охраны жизни и здоровья лица также являются непосредственными объектам</w:t>
      </w:r>
      <w:r w:rsidR="007C6007">
        <w:rPr>
          <w:rFonts w:ascii="Times New Roman" w:hAnsi="Times New Roman" w:cs="Times New Roman"/>
          <w:sz w:val="28"/>
          <w:szCs w:val="28"/>
        </w:rPr>
        <w:t>и соответствующих преступлений.</w:t>
      </w:r>
    </w:p>
    <w:p w:rsidR="007C6007" w:rsidRDefault="000954D9" w:rsidP="007C6007">
      <w:pPr>
        <w:spacing w:after="0" w:line="360" w:lineRule="auto"/>
        <w:ind w:firstLine="708"/>
        <w:jc w:val="both"/>
        <w:rPr>
          <w:rFonts w:ascii="Times New Roman" w:hAnsi="Times New Roman" w:cs="Times New Roman"/>
          <w:sz w:val="28"/>
          <w:szCs w:val="28"/>
        </w:rPr>
      </w:pPr>
      <w:r w:rsidRPr="000954D9">
        <w:rPr>
          <w:rFonts w:ascii="Times New Roman" w:hAnsi="Times New Roman" w:cs="Times New Roman"/>
          <w:sz w:val="28"/>
          <w:szCs w:val="28"/>
        </w:rPr>
        <w:t xml:space="preserve">Жизнь лица – это особая форма существования человека (человеческого организма), характеризующееся целостностью и способностью к самоорганизации; это важнейшее благо, которое, в случае смерти человека, не может быть восстановлено. </w:t>
      </w:r>
    </w:p>
    <w:p w:rsidR="007C6007" w:rsidRDefault="000954D9" w:rsidP="007C6007">
      <w:pPr>
        <w:spacing w:after="0" w:line="360" w:lineRule="auto"/>
        <w:ind w:firstLine="708"/>
        <w:jc w:val="both"/>
        <w:rPr>
          <w:rFonts w:ascii="Times New Roman" w:hAnsi="Times New Roman" w:cs="Times New Roman"/>
          <w:sz w:val="28"/>
          <w:szCs w:val="28"/>
        </w:rPr>
      </w:pPr>
      <w:r w:rsidRPr="000954D9">
        <w:rPr>
          <w:rFonts w:ascii="Times New Roman" w:hAnsi="Times New Roman" w:cs="Times New Roman"/>
          <w:sz w:val="28"/>
          <w:szCs w:val="28"/>
        </w:rPr>
        <w:t xml:space="preserve">Здоровье человека – это состояние человеческого организма, при котором нормально функционируют все его органы и ткани. Термин </w:t>
      </w:r>
      <w:r w:rsidR="007C6007">
        <w:rPr>
          <w:rFonts w:ascii="Times New Roman" w:hAnsi="Times New Roman" w:cs="Times New Roman"/>
          <w:sz w:val="28"/>
          <w:szCs w:val="28"/>
        </w:rPr>
        <w:t>«</w:t>
      </w:r>
      <w:r w:rsidRPr="000954D9">
        <w:rPr>
          <w:rFonts w:ascii="Times New Roman" w:hAnsi="Times New Roman" w:cs="Times New Roman"/>
          <w:sz w:val="28"/>
          <w:szCs w:val="28"/>
        </w:rPr>
        <w:t>лицо</w:t>
      </w:r>
      <w:r w:rsidR="007C6007">
        <w:rPr>
          <w:rFonts w:ascii="Times New Roman" w:hAnsi="Times New Roman" w:cs="Times New Roman"/>
          <w:sz w:val="28"/>
          <w:szCs w:val="28"/>
        </w:rPr>
        <w:t>»</w:t>
      </w:r>
      <w:r w:rsidRPr="000954D9">
        <w:rPr>
          <w:rFonts w:ascii="Times New Roman" w:hAnsi="Times New Roman" w:cs="Times New Roman"/>
          <w:sz w:val="28"/>
          <w:szCs w:val="28"/>
        </w:rPr>
        <w:t xml:space="preserve"> означает отдельный индивид, личность, человека как воплощение инд</w:t>
      </w:r>
      <w:r w:rsidR="007C6007">
        <w:rPr>
          <w:rFonts w:ascii="Times New Roman" w:hAnsi="Times New Roman" w:cs="Times New Roman"/>
          <w:sz w:val="28"/>
          <w:szCs w:val="28"/>
        </w:rPr>
        <w:t>ивидуального начала в обществе.</w:t>
      </w:r>
    </w:p>
    <w:p w:rsidR="007C6007" w:rsidRDefault="000954D9" w:rsidP="007C6007">
      <w:pPr>
        <w:spacing w:after="0" w:line="360" w:lineRule="auto"/>
        <w:ind w:firstLine="708"/>
        <w:jc w:val="both"/>
        <w:rPr>
          <w:rFonts w:ascii="Times New Roman" w:hAnsi="Times New Roman" w:cs="Times New Roman"/>
          <w:sz w:val="28"/>
          <w:szCs w:val="28"/>
        </w:rPr>
      </w:pPr>
      <w:r w:rsidRPr="000954D9">
        <w:rPr>
          <w:rFonts w:ascii="Times New Roman" w:hAnsi="Times New Roman" w:cs="Times New Roman"/>
          <w:sz w:val="28"/>
          <w:szCs w:val="28"/>
        </w:rPr>
        <w:t xml:space="preserve">Некоторым преступлениям против жизни и здоровья личности присущи дополнительные обязательные или факультативные непосредственные объекты </w:t>
      </w:r>
      <w:r w:rsidRPr="000954D9">
        <w:rPr>
          <w:rFonts w:ascii="Times New Roman" w:hAnsi="Times New Roman" w:cs="Times New Roman"/>
          <w:sz w:val="28"/>
          <w:szCs w:val="28"/>
        </w:rPr>
        <w:lastRenderedPageBreak/>
        <w:t>(например, воля, честь и достоинство лица, установленны</w:t>
      </w:r>
      <w:r w:rsidR="007C6007">
        <w:rPr>
          <w:rFonts w:ascii="Times New Roman" w:hAnsi="Times New Roman" w:cs="Times New Roman"/>
          <w:sz w:val="28"/>
          <w:szCs w:val="28"/>
        </w:rPr>
        <w:t>й</w:t>
      </w:r>
      <w:r w:rsidRPr="000954D9">
        <w:rPr>
          <w:rFonts w:ascii="Times New Roman" w:hAnsi="Times New Roman" w:cs="Times New Roman"/>
          <w:sz w:val="28"/>
          <w:szCs w:val="28"/>
        </w:rPr>
        <w:t xml:space="preserve"> законодательством порядок предоставления гражданам медиц</w:t>
      </w:r>
      <w:r w:rsidR="007C6007">
        <w:rPr>
          <w:rFonts w:ascii="Times New Roman" w:hAnsi="Times New Roman" w:cs="Times New Roman"/>
          <w:sz w:val="28"/>
          <w:szCs w:val="28"/>
        </w:rPr>
        <w:t>инской помощи и тому подобное).</w:t>
      </w:r>
    </w:p>
    <w:p w:rsidR="007C6007" w:rsidRDefault="000954D9" w:rsidP="007C6007">
      <w:pPr>
        <w:spacing w:after="0" w:line="360" w:lineRule="auto"/>
        <w:ind w:firstLine="708"/>
        <w:jc w:val="both"/>
        <w:rPr>
          <w:rFonts w:ascii="Times New Roman" w:hAnsi="Times New Roman" w:cs="Times New Roman"/>
          <w:sz w:val="28"/>
          <w:szCs w:val="28"/>
        </w:rPr>
      </w:pPr>
      <w:r w:rsidRPr="000954D9">
        <w:rPr>
          <w:rFonts w:ascii="Times New Roman" w:hAnsi="Times New Roman" w:cs="Times New Roman"/>
          <w:sz w:val="28"/>
          <w:szCs w:val="28"/>
        </w:rPr>
        <w:t>Предметом некоторых преступлений против жи</w:t>
      </w:r>
      <w:r w:rsidR="007C6007">
        <w:rPr>
          <w:rFonts w:ascii="Times New Roman" w:hAnsi="Times New Roman" w:cs="Times New Roman"/>
          <w:sz w:val="28"/>
          <w:szCs w:val="28"/>
        </w:rPr>
        <w:t>зни и здоровья лица могут быть:</w:t>
      </w:r>
    </w:p>
    <w:p w:rsidR="007C6007" w:rsidRDefault="000954D9" w:rsidP="007C6007">
      <w:pPr>
        <w:spacing w:after="0" w:line="360" w:lineRule="auto"/>
        <w:ind w:firstLine="708"/>
        <w:jc w:val="both"/>
        <w:rPr>
          <w:rFonts w:ascii="Times New Roman" w:hAnsi="Times New Roman" w:cs="Times New Roman"/>
          <w:sz w:val="28"/>
          <w:szCs w:val="28"/>
        </w:rPr>
      </w:pPr>
      <w:r w:rsidRPr="000954D9">
        <w:rPr>
          <w:rFonts w:ascii="Times New Roman" w:hAnsi="Times New Roman" w:cs="Times New Roman"/>
          <w:sz w:val="28"/>
          <w:szCs w:val="28"/>
        </w:rPr>
        <w:t>а) сведения о проведении медицинского осмотра лица на выявление заражения вирусом иммунодефицита человека или другой неизлечимой инфекционной болезни, опасной для жизни человека, или заболевания синдромом приобретенного иммунодефицита (СПИД) и результаты такого обследования (ст. 1</w:t>
      </w:r>
      <w:r w:rsidR="007C6007">
        <w:rPr>
          <w:rFonts w:ascii="Times New Roman" w:hAnsi="Times New Roman" w:cs="Times New Roman"/>
          <w:sz w:val="28"/>
          <w:szCs w:val="28"/>
        </w:rPr>
        <w:t>21-122 УК РФ);</w:t>
      </w:r>
    </w:p>
    <w:p w:rsidR="007C6007" w:rsidRDefault="000954D9" w:rsidP="007C6007">
      <w:pPr>
        <w:spacing w:after="0" w:line="360" w:lineRule="auto"/>
        <w:ind w:firstLine="708"/>
        <w:jc w:val="both"/>
        <w:rPr>
          <w:rFonts w:ascii="Times New Roman" w:hAnsi="Times New Roman" w:cs="Times New Roman"/>
          <w:sz w:val="28"/>
          <w:szCs w:val="28"/>
        </w:rPr>
      </w:pPr>
      <w:r w:rsidRPr="000954D9">
        <w:rPr>
          <w:rFonts w:ascii="Times New Roman" w:hAnsi="Times New Roman" w:cs="Times New Roman"/>
          <w:sz w:val="28"/>
          <w:szCs w:val="28"/>
        </w:rPr>
        <w:t xml:space="preserve">б) органы ткани человека (ст. </w:t>
      </w:r>
      <w:r w:rsidR="007C6007">
        <w:rPr>
          <w:rFonts w:ascii="Times New Roman" w:hAnsi="Times New Roman" w:cs="Times New Roman"/>
          <w:sz w:val="28"/>
          <w:szCs w:val="28"/>
        </w:rPr>
        <w:t>120</w:t>
      </w:r>
      <w:r w:rsidRPr="000954D9">
        <w:rPr>
          <w:rFonts w:ascii="Times New Roman" w:hAnsi="Times New Roman" w:cs="Times New Roman"/>
          <w:sz w:val="28"/>
          <w:szCs w:val="28"/>
        </w:rPr>
        <w:t xml:space="preserve"> УК</w:t>
      </w:r>
      <w:r w:rsidR="007C6007">
        <w:rPr>
          <w:rFonts w:ascii="Times New Roman" w:hAnsi="Times New Roman" w:cs="Times New Roman"/>
          <w:sz w:val="28"/>
          <w:szCs w:val="28"/>
        </w:rPr>
        <w:t xml:space="preserve"> РФ);</w:t>
      </w:r>
    </w:p>
    <w:p w:rsidR="007C6007" w:rsidRDefault="007C6007" w:rsidP="007C6007">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 кровь;</w:t>
      </w:r>
    </w:p>
    <w:p w:rsidR="007C6007" w:rsidRDefault="000954D9" w:rsidP="007C6007">
      <w:pPr>
        <w:spacing w:after="0" w:line="360" w:lineRule="auto"/>
        <w:ind w:firstLine="708"/>
        <w:jc w:val="both"/>
        <w:rPr>
          <w:rFonts w:ascii="Times New Roman" w:hAnsi="Times New Roman" w:cs="Times New Roman"/>
          <w:sz w:val="28"/>
          <w:szCs w:val="28"/>
        </w:rPr>
      </w:pPr>
      <w:r w:rsidRPr="000954D9">
        <w:rPr>
          <w:rFonts w:ascii="Times New Roman" w:hAnsi="Times New Roman" w:cs="Times New Roman"/>
          <w:sz w:val="28"/>
          <w:szCs w:val="28"/>
        </w:rPr>
        <w:t xml:space="preserve">г) врачебная тайна </w:t>
      </w:r>
      <w:r w:rsidR="007C6007">
        <w:rPr>
          <w:rFonts w:ascii="Times New Roman" w:hAnsi="Times New Roman" w:cs="Times New Roman"/>
          <w:sz w:val="28"/>
          <w:szCs w:val="28"/>
        </w:rPr>
        <w:t>и тому подобное.</w:t>
      </w:r>
    </w:p>
    <w:p w:rsidR="007C6007" w:rsidRDefault="000954D9" w:rsidP="007C6007">
      <w:pPr>
        <w:spacing w:after="0" w:line="360" w:lineRule="auto"/>
        <w:ind w:firstLine="708"/>
        <w:jc w:val="both"/>
        <w:rPr>
          <w:rFonts w:ascii="Times New Roman" w:hAnsi="Times New Roman" w:cs="Times New Roman"/>
          <w:sz w:val="28"/>
          <w:szCs w:val="28"/>
        </w:rPr>
      </w:pPr>
      <w:r w:rsidRPr="000954D9">
        <w:rPr>
          <w:rFonts w:ascii="Times New Roman" w:hAnsi="Times New Roman" w:cs="Times New Roman"/>
          <w:sz w:val="28"/>
          <w:szCs w:val="28"/>
        </w:rPr>
        <w:t>Потерпевшие от этих преступлений – широкий круг лиц, в частности:</w:t>
      </w:r>
    </w:p>
    <w:p w:rsidR="007C6007" w:rsidRDefault="000954D9" w:rsidP="007C6007">
      <w:pPr>
        <w:spacing w:after="0" w:line="360" w:lineRule="auto"/>
        <w:ind w:firstLine="708"/>
        <w:jc w:val="both"/>
        <w:rPr>
          <w:rFonts w:ascii="Times New Roman" w:hAnsi="Times New Roman" w:cs="Times New Roman"/>
          <w:sz w:val="28"/>
          <w:szCs w:val="28"/>
        </w:rPr>
      </w:pPr>
      <w:r w:rsidRPr="000954D9">
        <w:rPr>
          <w:rFonts w:ascii="Times New Roman" w:hAnsi="Times New Roman" w:cs="Times New Roman"/>
          <w:sz w:val="28"/>
          <w:szCs w:val="28"/>
        </w:rPr>
        <w:t>1) заложник, похищенный человек, малолетний ребенок, беременная женщина и т. п</w:t>
      </w:r>
      <w:r w:rsidR="007C6007">
        <w:rPr>
          <w:rFonts w:ascii="Times New Roman" w:hAnsi="Times New Roman" w:cs="Times New Roman"/>
          <w:sz w:val="28"/>
          <w:szCs w:val="28"/>
        </w:rPr>
        <w:t>.;</w:t>
      </w:r>
    </w:p>
    <w:p w:rsidR="007C6007" w:rsidRDefault="000954D9" w:rsidP="007C6007">
      <w:pPr>
        <w:spacing w:after="0" w:line="360" w:lineRule="auto"/>
        <w:ind w:firstLine="708"/>
        <w:jc w:val="both"/>
        <w:rPr>
          <w:rFonts w:ascii="Times New Roman" w:hAnsi="Times New Roman" w:cs="Times New Roman"/>
          <w:sz w:val="28"/>
          <w:szCs w:val="28"/>
        </w:rPr>
      </w:pPr>
      <w:r w:rsidRPr="000954D9">
        <w:rPr>
          <w:rFonts w:ascii="Times New Roman" w:hAnsi="Times New Roman" w:cs="Times New Roman"/>
          <w:sz w:val="28"/>
          <w:szCs w:val="28"/>
        </w:rPr>
        <w:t>2) близкие родственники (например, при совершении тяжкого или средней тяжести телесного поврежде</w:t>
      </w:r>
      <w:r w:rsidR="007C6007">
        <w:rPr>
          <w:rFonts w:ascii="Times New Roman" w:hAnsi="Times New Roman" w:cs="Times New Roman"/>
          <w:sz w:val="28"/>
          <w:szCs w:val="28"/>
        </w:rPr>
        <w:t>ния);</w:t>
      </w:r>
    </w:p>
    <w:p w:rsidR="007C6007" w:rsidRDefault="000954D9" w:rsidP="007C6007">
      <w:pPr>
        <w:spacing w:after="0" w:line="360" w:lineRule="auto"/>
        <w:ind w:firstLine="708"/>
        <w:jc w:val="both"/>
        <w:rPr>
          <w:rFonts w:ascii="Times New Roman" w:hAnsi="Times New Roman" w:cs="Times New Roman"/>
          <w:sz w:val="28"/>
          <w:szCs w:val="28"/>
        </w:rPr>
      </w:pPr>
      <w:r w:rsidRPr="000954D9">
        <w:rPr>
          <w:rFonts w:ascii="Times New Roman" w:hAnsi="Times New Roman" w:cs="Times New Roman"/>
          <w:sz w:val="28"/>
          <w:szCs w:val="28"/>
        </w:rPr>
        <w:t xml:space="preserve">3) лицо, находящееся в опасном для жизни состоянии (при </w:t>
      </w:r>
      <w:r w:rsidR="007C6007">
        <w:rPr>
          <w:rFonts w:ascii="Times New Roman" w:hAnsi="Times New Roman" w:cs="Times New Roman"/>
          <w:sz w:val="28"/>
          <w:szCs w:val="28"/>
        </w:rPr>
        <w:t>неоказании помощи такому лицу);</w:t>
      </w:r>
    </w:p>
    <w:p w:rsidR="007C6007" w:rsidRDefault="000954D9" w:rsidP="007C6007">
      <w:pPr>
        <w:spacing w:after="0" w:line="360" w:lineRule="auto"/>
        <w:ind w:firstLine="708"/>
        <w:jc w:val="both"/>
        <w:rPr>
          <w:rFonts w:ascii="Times New Roman" w:hAnsi="Times New Roman" w:cs="Times New Roman"/>
          <w:sz w:val="28"/>
          <w:szCs w:val="28"/>
        </w:rPr>
      </w:pPr>
      <w:r w:rsidRPr="000954D9">
        <w:rPr>
          <w:rFonts w:ascii="Times New Roman" w:hAnsi="Times New Roman" w:cs="Times New Roman"/>
          <w:sz w:val="28"/>
          <w:szCs w:val="28"/>
        </w:rPr>
        <w:t xml:space="preserve">4) больной (при неоказании ему </w:t>
      </w:r>
      <w:r w:rsidR="007C6007">
        <w:rPr>
          <w:rFonts w:ascii="Times New Roman" w:hAnsi="Times New Roman" w:cs="Times New Roman"/>
          <w:sz w:val="28"/>
          <w:szCs w:val="28"/>
        </w:rPr>
        <w:t>помощи медицинским работником);</w:t>
      </w:r>
    </w:p>
    <w:p w:rsidR="007C6007" w:rsidRDefault="000954D9" w:rsidP="007C6007">
      <w:pPr>
        <w:spacing w:after="0" w:line="360" w:lineRule="auto"/>
        <w:ind w:firstLine="708"/>
        <w:jc w:val="both"/>
        <w:rPr>
          <w:rFonts w:ascii="Times New Roman" w:hAnsi="Times New Roman" w:cs="Times New Roman"/>
          <w:sz w:val="28"/>
          <w:szCs w:val="28"/>
        </w:rPr>
      </w:pPr>
      <w:r w:rsidRPr="000954D9">
        <w:rPr>
          <w:rFonts w:ascii="Times New Roman" w:hAnsi="Times New Roman" w:cs="Times New Roman"/>
          <w:sz w:val="28"/>
          <w:szCs w:val="28"/>
        </w:rPr>
        <w:t>5) пациент (при нарушении его прав)</w:t>
      </w:r>
      <w:r w:rsidR="007C6007">
        <w:rPr>
          <w:rFonts w:ascii="Times New Roman" w:hAnsi="Times New Roman" w:cs="Times New Roman"/>
          <w:sz w:val="28"/>
          <w:szCs w:val="28"/>
        </w:rPr>
        <w:t xml:space="preserve"> и др</w:t>
      </w:r>
      <w:r w:rsidRPr="000954D9">
        <w:rPr>
          <w:rFonts w:ascii="Times New Roman" w:hAnsi="Times New Roman" w:cs="Times New Roman"/>
          <w:sz w:val="28"/>
          <w:szCs w:val="28"/>
        </w:rPr>
        <w:t>.</w:t>
      </w:r>
    </w:p>
    <w:p w:rsidR="004E3E99" w:rsidRDefault="000954D9" w:rsidP="007C6007">
      <w:pPr>
        <w:spacing w:after="0" w:line="360" w:lineRule="auto"/>
        <w:ind w:firstLine="708"/>
        <w:jc w:val="both"/>
        <w:rPr>
          <w:rFonts w:ascii="Times New Roman" w:hAnsi="Times New Roman" w:cs="Times New Roman"/>
          <w:sz w:val="28"/>
          <w:szCs w:val="28"/>
        </w:rPr>
      </w:pPr>
      <w:r w:rsidRPr="000954D9">
        <w:rPr>
          <w:rFonts w:ascii="Times New Roman" w:hAnsi="Times New Roman" w:cs="Times New Roman"/>
          <w:sz w:val="28"/>
          <w:szCs w:val="28"/>
        </w:rPr>
        <w:t xml:space="preserve">С объективной стороны рассматриваемые преступления характеризуются преимущественно тремя обязательными признаками: </w:t>
      </w:r>
    </w:p>
    <w:p w:rsidR="004E3E99" w:rsidRDefault="000954D9" w:rsidP="007C6007">
      <w:pPr>
        <w:spacing w:after="0" w:line="360" w:lineRule="auto"/>
        <w:ind w:firstLine="708"/>
        <w:jc w:val="both"/>
        <w:rPr>
          <w:rFonts w:ascii="Times New Roman" w:hAnsi="Times New Roman" w:cs="Times New Roman"/>
          <w:sz w:val="28"/>
          <w:szCs w:val="28"/>
        </w:rPr>
      </w:pPr>
      <w:r w:rsidRPr="000954D9">
        <w:rPr>
          <w:rFonts w:ascii="Times New Roman" w:hAnsi="Times New Roman" w:cs="Times New Roman"/>
          <w:sz w:val="28"/>
          <w:szCs w:val="28"/>
        </w:rPr>
        <w:t xml:space="preserve">1) общественно опасным деянием; </w:t>
      </w:r>
    </w:p>
    <w:p w:rsidR="004E3E99" w:rsidRDefault="000954D9" w:rsidP="007C6007">
      <w:pPr>
        <w:spacing w:after="0" w:line="360" w:lineRule="auto"/>
        <w:ind w:firstLine="708"/>
        <w:jc w:val="both"/>
        <w:rPr>
          <w:rFonts w:ascii="Times New Roman" w:hAnsi="Times New Roman" w:cs="Times New Roman"/>
          <w:sz w:val="28"/>
          <w:szCs w:val="28"/>
        </w:rPr>
      </w:pPr>
      <w:r w:rsidRPr="000954D9">
        <w:rPr>
          <w:rFonts w:ascii="Times New Roman" w:hAnsi="Times New Roman" w:cs="Times New Roman"/>
          <w:sz w:val="28"/>
          <w:szCs w:val="28"/>
        </w:rPr>
        <w:t xml:space="preserve">2) общественно опасными последствиями; </w:t>
      </w:r>
    </w:p>
    <w:p w:rsidR="004E3E99" w:rsidRDefault="000954D9" w:rsidP="007C6007">
      <w:pPr>
        <w:spacing w:after="0" w:line="360" w:lineRule="auto"/>
        <w:ind w:firstLine="708"/>
        <w:jc w:val="both"/>
        <w:rPr>
          <w:rFonts w:ascii="Times New Roman" w:hAnsi="Times New Roman" w:cs="Times New Roman"/>
          <w:sz w:val="28"/>
          <w:szCs w:val="28"/>
        </w:rPr>
      </w:pPr>
      <w:r w:rsidRPr="000954D9">
        <w:rPr>
          <w:rFonts w:ascii="Times New Roman" w:hAnsi="Times New Roman" w:cs="Times New Roman"/>
          <w:sz w:val="28"/>
          <w:szCs w:val="28"/>
        </w:rPr>
        <w:t>3) причино</w:t>
      </w:r>
      <w:r w:rsidR="004E3E99">
        <w:rPr>
          <w:rFonts w:ascii="Times New Roman" w:hAnsi="Times New Roman" w:cs="Times New Roman"/>
          <w:sz w:val="28"/>
          <w:szCs w:val="28"/>
        </w:rPr>
        <w:t>й</w:t>
      </w:r>
      <w:r w:rsidRPr="000954D9">
        <w:rPr>
          <w:rFonts w:ascii="Times New Roman" w:hAnsi="Times New Roman" w:cs="Times New Roman"/>
          <w:sz w:val="28"/>
          <w:szCs w:val="28"/>
        </w:rPr>
        <w:t xml:space="preserve"> связью между общественно опасным деянием и общественно опасными последствиями. </w:t>
      </w:r>
    </w:p>
    <w:p w:rsidR="004E3E99" w:rsidRDefault="000954D9" w:rsidP="007C6007">
      <w:pPr>
        <w:spacing w:after="0" w:line="360" w:lineRule="auto"/>
        <w:ind w:firstLine="708"/>
        <w:jc w:val="both"/>
        <w:rPr>
          <w:rFonts w:ascii="Times New Roman" w:hAnsi="Times New Roman" w:cs="Times New Roman"/>
          <w:sz w:val="28"/>
          <w:szCs w:val="28"/>
        </w:rPr>
      </w:pPr>
      <w:r w:rsidRPr="000954D9">
        <w:rPr>
          <w:rFonts w:ascii="Times New Roman" w:hAnsi="Times New Roman" w:cs="Times New Roman"/>
          <w:sz w:val="28"/>
          <w:szCs w:val="28"/>
        </w:rPr>
        <w:t xml:space="preserve">Отсюда большинство из таких преступлений сконструированы как преступления с материальным составом (все виды телесных повреждений, неоказание помощи лицу, находящемуся в опасном для жизни состоянии; незаконная лечебная деятельность и тому подобное). </w:t>
      </w:r>
    </w:p>
    <w:p w:rsidR="004E3E99" w:rsidRDefault="000954D9" w:rsidP="007C6007">
      <w:pPr>
        <w:spacing w:after="0" w:line="360" w:lineRule="auto"/>
        <w:ind w:firstLine="708"/>
        <w:jc w:val="both"/>
        <w:rPr>
          <w:rFonts w:ascii="Times New Roman" w:hAnsi="Times New Roman" w:cs="Times New Roman"/>
          <w:sz w:val="28"/>
          <w:szCs w:val="28"/>
        </w:rPr>
      </w:pPr>
      <w:r w:rsidRPr="000954D9">
        <w:rPr>
          <w:rFonts w:ascii="Times New Roman" w:hAnsi="Times New Roman" w:cs="Times New Roman"/>
          <w:sz w:val="28"/>
          <w:szCs w:val="28"/>
        </w:rPr>
        <w:lastRenderedPageBreak/>
        <w:t>Это означает, что следует устанавливать наличие не только общественно опасного деяния (действия или бездействия), но и общественно опасных последствий и причино</w:t>
      </w:r>
      <w:r w:rsidR="004E3E99">
        <w:rPr>
          <w:rFonts w:ascii="Times New Roman" w:hAnsi="Times New Roman" w:cs="Times New Roman"/>
          <w:sz w:val="28"/>
          <w:szCs w:val="28"/>
        </w:rPr>
        <w:t>й</w:t>
      </w:r>
      <w:r w:rsidRPr="000954D9">
        <w:rPr>
          <w:rFonts w:ascii="Times New Roman" w:hAnsi="Times New Roman" w:cs="Times New Roman"/>
          <w:sz w:val="28"/>
          <w:szCs w:val="28"/>
        </w:rPr>
        <w:t xml:space="preserve"> связи между таким деянием и его последствиями. </w:t>
      </w:r>
    </w:p>
    <w:p w:rsidR="004E3E99" w:rsidRDefault="000954D9" w:rsidP="004E3E99">
      <w:pPr>
        <w:spacing w:after="0" w:line="360" w:lineRule="auto"/>
        <w:ind w:firstLine="708"/>
        <w:jc w:val="both"/>
        <w:rPr>
          <w:rFonts w:ascii="Times New Roman" w:hAnsi="Times New Roman" w:cs="Times New Roman"/>
          <w:sz w:val="28"/>
          <w:szCs w:val="28"/>
        </w:rPr>
      </w:pPr>
      <w:r w:rsidRPr="000954D9">
        <w:rPr>
          <w:rFonts w:ascii="Times New Roman" w:hAnsi="Times New Roman" w:cs="Times New Roman"/>
          <w:sz w:val="28"/>
          <w:szCs w:val="28"/>
        </w:rPr>
        <w:t xml:space="preserve">Однако в </w:t>
      </w:r>
      <w:r w:rsidR="004E3E99">
        <w:rPr>
          <w:rFonts w:ascii="Times New Roman" w:hAnsi="Times New Roman" w:cs="Times New Roman"/>
          <w:sz w:val="28"/>
          <w:szCs w:val="28"/>
        </w:rPr>
        <w:t>главе 16</w:t>
      </w:r>
      <w:r w:rsidRPr="000954D9">
        <w:rPr>
          <w:rFonts w:ascii="Times New Roman" w:hAnsi="Times New Roman" w:cs="Times New Roman"/>
          <w:sz w:val="28"/>
          <w:szCs w:val="28"/>
        </w:rPr>
        <w:t xml:space="preserve"> Особенной части У</w:t>
      </w:r>
      <w:r w:rsidR="004E3E99">
        <w:rPr>
          <w:rFonts w:ascii="Times New Roman" w:hAnsi="Times New Roman" w:cs="Times New Roman"/>
          <w:sz w:val="28"/>
          <w:szCs w:val="28"/>
        </w:rPr>
        <w:t>головного кодекса РФ есть</w:t>
      </w:r>
      <w:r w:rsidRPr="000954D9">
        <w:rPr>
          <w:rFonts w:ascii="Times New Roman" w:hAnsi="Times New Roman" w:cs="Times New Roman"/>
          <w:sz w:val="28"/>
          <w:szCs w:val="28"/>
        </w:rPr>
        <w:t xml:space="preserve"> также преступления с формальным составом (например, угроза убийством, незаконное производство аборта, оставление в опасности), а потому для их квалификации по объективной стороной следует, как минимум, установить содержание самого общественно опасного деяния.</w:t>
      </w:r>
    </w:p>
    <w:p w:rsidR="004E3E99" w:rsidRDefault="000954D9" w:rsidP="004E3E99">
      <w:pPr>
        <w:spacing w:after="0" w:line="360" w:lineRule="auto"/>
        <w:ind w:firstLine="708"/>
        <w:jc w:val="both"/>
        <w:rPr>
          <w:rFonts w:ascii="Times New Roman" w:hAnsi="Times New Roman" w:cs="Times New Roman"/>
          <w:sz w:val="28"/>
          <w:szCs w:val="28"/>
        </w:rPr>
      </w:pPr>
      <w:r w:rsidRPr="000954D9">
        <w:rPr>
          <w:rFonts w:ascii="Times New Roman" w:hAnsi="Times New Roman" w:cs="Times New Roman"/>
          <w:sz w:val="28"/>
          <w:szCs w:val="28"/>
        </w:rPr>
        <w:t xml:space="preserve">На квалификацию преступлений против жизни и здоровья человека могут влиять такие признаки их объективной стороны: </w:t>
      </w:r>
    </w:p>
    <w:p w:rsidR="004E3E99" w:rsidRDefault="000954D9" w:rsidP="004E3E99">
      <w:pPr>
        <w:spacing w:after="0" w:line="360" w:lineRule="auto"/>
        <w:ind w:firstLine="708"/>
        <w:jc w:val="both"/>
        <w:rPr>
          <w:rFonts w:ascii="Times New Roman" w:hAnsi="Times New Roman" w:cs="Times New Roman"/>
          <w:sz w:val="28"/>
          <w:szCs w:val="28"/>
        </w:rPr>
      </w:pPr>
      <w:r w:rsidRPr="000954D9">
        <w:rPr>
          <w:rFonts w:ascii="Times New Roman" w:hAnsi="Times New Roman" w:cs="Times New Roman"/>
          <w:sz w:val="28"/>
          <w:szCs w:val="28"/>
        </w:rPr>
        <w:t xml:space="preserve">а) время совершения преступления; </w:t>
      </w:r>
    </w:p>
    <w:p w:rsidR="004E3E99" w:rsidRDefault="000954D9" w:rsidP="004E3E99">
      <w:pPr>
        <w:spacing w:after="0" w:line="360" w:lineRule="auto"/>
        <w:ind w:firstLine="708"/>
        <w:jc w:val="both"/>
        <w:rPr>
          <w:rFonts w:ascii="Times New Roman" w:hAnsi="Times New Roman" w:cs="Times New Roman"/>
          <w:sz w:val="28"/>
          <w:szCs w:val="28"/>
        </w:rPr>
      </w:pPr>
      <w:r w:rsidRPr="000954D9">
        <w:rPr>
          <w:rFonts w:ascii="Times New Roman" w:hAnsi="Times New Roman" w:cs="Times New Roman"/>
          <w:sz w:val="28"/>
          <w:szCs w:val="28"/>
        </w:rPr>
        <w:t xml:space="preserve">б) способ совершения преступления (например, обман при совершении насильственного донорства); </w:t>
      </w:r>
    </w:p>
    <w:p w:rsidR="004E3E99" w:rsidRDefault="000954D9" w:rsidP="004E3E99">
      <w:pPr>
        <w:spacing w:after="0" w:line="360" w:lineRule="auto"/>
        <w:ind w:firstLine="708"/>
        <w:jc w:val="both"/>
        <w:rPr>
          <w:rFonts w:ascii="Times New Roman" w:hAnsi="Times New Roman" w:cs="Times New Roman"/>
          <w:sz w:val="28"/>
          <w:szCs w:val="28"/>
        </w:rPr>
      </w:pPr>
      <w:r w:rsidRPr="000954D9">
        <w:rPr>
          <w:rFonts w:ascii="Times New Roman" w:hAnsi="Times New Roman" w:cs="Times New Roman"/>
          <w:sz w:val="28"/>
          <w:szCs w:val="28"/>
        </w:rPr>
        <w:t xml:space="preserve">в) обстановка совершения преступления (например, необходимая оборона при </w:t>
      </w:r>
      <w:r w:rsidR="00914AD1">
        <w:rPr>
          <w:rFonts w:ascii="Times New Roman" w:hAnsi="Times New Roman" w:cs="Times New Roman"/>
          <w:sz w:val="28"/>
          <w:szCs w:val="28"/>
        </w:rPr>
        <w:t>причинении тяжкого вреда здоровью</w:t>
      </w:r>
      <w:r w:rsidRPr="000954D9">
        <w:rPr>
          <w:rFonts w:ascii="Times New Roman" w:hAnsi="Times New Roman" w:cs="Times New Roman"/>
          <w:sz w:val="28"/>
          <w:szCs w:val="28"/>
        </w:rPr>
        <w:t>, если превышены ее пределы) и тому подобное.</w:t>
      </w:r>
    </w:p>
    <w:p w:rsidR="004E3E99" w:rsidRPr="000811B2" w:rsidRDefault="000954D9" w:rsidP="000811B2">
      <w:pPr>
        <w:spacing w:after="0" w:line="360" w:lineRule="auto"/>
        <w:ind w:firstLine="709"/>
        <w:jc w:val="both"/>
        <w:rPr>
          <w:rFonts w:ascii="Times New Roman" w:hAnsi="Times New Roman" w:cs="Times New Roman"/>
          <w:sz w:val="28"/>
          <w:szCs w:val="28"/>
        </w:rPr>
      </w:pPr>
      <w:r w:rsidRPr="000811B2">
        <w:rPr>
          <w:rFonts w:ascii="Times New Roman" w:hAnsi="Times New Roman" w:cs="Times New Roman"/>
          <w:sz w:val="28"/>
          <w:szCs w:val="28"/>
        </w:rPr>
        <w:t xml:space="preserve">Диспозиции некоторых статей </w:t>
      </w:r>
      <w:r w:rsidR="004E3E99" w:rsidRPr="000811B2">
        <w:rPr>
          <w:rFonts w:ascii="Times New Roman" w:hAnsi="Times New Roman" w:cs="Times New Roman"/>
          <w:sz w:val="28"/>
          <w:szCs w:val="28"/>
        </w:rPr>
        <w:t>Уголовного кодекса РФ</w:t>
      </w:r>
      <w:r w:rsidRPr="000811B2">
        <w:rPr>
          <w:rFonts w:ascii="Times New Roman" w:hAnsi="Times New Roman" w:cs="Times New Roman"/>
          <w:sz w:val="28"/>
          <w:szCs w:val="28"/>
        </w:rPr>
        <w:t>, описывающих объективную сторону преступлений против жизни и здоровья человека, могут быть бланкетн</w:t>
      </w:r>
      <w:r w:rsidR="004E3E99" w:rsidRPr="000811B2">
        <w:rPr>
          <w:rFonts w:ascii="Times New Roman" w:hAnsi="Times New Roman" w:cs="Times New Roman"/>
          <w:sz w:val="28"/>
          <w:szCs w:val="28"/>
        </w:rPr>
        <w:t>ы</w:t>
      </w:r>
      <w:r w:rsidRPr="000811B2">
        <w:rPr>
          <w:rFonts w:ascii="Times New Roman" w:hAnsi="Times New Roman" w:cs="Times New Roman"/>
          <w:sz w:val="28"/>
          <w:szCs w:val="28"/>
        </w:rPr>
        <w:t xml:space="preserve">ми (например, </w:t>
      </w:r>
      <w:r w:rsidR="004E3E99" w:rsidRPr="000811B2">
        <w:rPr>
          <w:rFonts w:ascii="Times New Roman" w:hAnsi="Times New Roman" w:cs="Times New Roman"/>
          <w:sz w:val="28"/>
          <w:szCs w:val="28"/>
        </w:rPr>
        <w:t xml:space="preserve">ч.4 </w:t>
      </w:r>
      <w:r w:rsidRPr="000811B2">
        <w:rPr>
          <w:rFonts w:ascii="Times New Roman" w:hAnsi="Times New Roman" w:cs="Times New Roman"/>
          <w:sz w:val="28"/>
          <w:szCs w:val="28"/>
        </w:rPr>
        <w:t>ст. 1</w:t>
      </w:r>
      <w:r w:rsidR="004E3E99" w:rsidRPr="000811B2">
        <w:rPr>
          <w:rFonts w:ascii="Times New Roman" w:hAnsi="Times New Roman" w:cs="Times New Roman"/>
          <w:sz w:val="28"/>
          <w:szCs w:val="28"/>
        </w:rPr>
        <w:t>22</w:t>
      </w:r>
      <w:r w:rsidRPr="000811B2">
        <w:rPr>
          <w:rFonts w:ascii="Times New Roman" w:hAnsi="Times New Roman" w:cs="Times New Roman"/>
          <w:sz w:val="28"/>
          <w:szCs w:val="28"/>
        </w:rPr>
        <w:t xml:space="preserve"> </w:t>
      </w:r>
      <w:r w:rsidR="004E3E99" w:rsidRPr="000811B2">
        <w:rPr>
          <w:rFonts w:ascii="Times New Roman" w:hAnsi="Times New Roman" w:cs="Times New Roman"/>
          <w:sz w:val="28"/>
          <w:szCs w:val="28"/>
        </w:rPr>
        <w:t>«Заражение ВИЧ-инфекцией в следствии ненадлежащего исполнения лицом профессиональных обязанностей»</w:t>
      </w:r>
      <w:r w:rsidRPr="000811B2">
        <w:rPr>
          <w:rFonts w:ascii="Times New Roman" w:hAnsi="Times New Roman" w:cs="Times New Roman"/>
          <w:sz w:val="28"/>
          <w:szCs w:val="28"/>
        </w:rPr>
        <w:t>) или отсылочными (например, ст. 1</w:t>
      </w:r>
      <w:r w:rsidR="004E3E99" w:rsidRPr="000811B2">
        <w:rPr>
          <w:rFonts w:ascii="Times New Roman" w:hAnsi="Times New Roman" w:cs="Times New Roman"/>
          <w:sz w:val="28"/>
          <w:szCs w:val="28"/>
        </w:rPr>
        <w:t>1</w:t>
      </w:r>
      <w:r w:rsidRPr="000811B2">
        <w:rPr>
          <w:rFonts w:ascii="Times New Roman" w:hAnsi="Times New Roman" w:cs="Times New Roman"/>
          <w:sz w:val="28"/>
          <w:szCs w:val="28"/>
        </w:rPr>
        <w:t xml:space="preserve">2 </w:t>
      </w:r>
      <w:r w:rsidR="004E3E99" w:rsidRPr="000811B2">
        <w:rPr>
          <w:rFonts w:ascii="Times New Roman" w:hAnsi="Times New Roman" w:cs="Times New Roman"/>
          <w:sz w:val="28"/>
          <w:szCs w:val="28"/>
        </w:rPr>
        <w:t>«</w:t>
      </w:r>
      <w:r w:rsidRPr="000811B2">
        <w:rPr>
          <w:rFonts w:ascii="Times New Roman" w:hAnsi="Times New Roman" w:cs="Times New Roman"/>
          <w:sz w:val="28"/>
          <w:szCs w:val="28"/>
        </w:rPr>
        <w:t>Умышленное средней тяжести телесное повреждение</w:t>
      </w:r>
      <w:r w:rsidR="004E3E99" w:rsidRPr="000811B2">
        <w:rPr>
          <w:rFonts w:ascii="Times New Roman" w:hAnsi="Times New Roman" w:cs="Times New Roman"/>
          <w:sz w:val="28"/>
          <w:szCs w:val="28"/>
        </w:rPr>
        <w:t>»</w:t>
      </w:r>
      <w:r w:rsidRPr="000811B2">
        <w:rPr>
          <w:rFonts w:ascii="Times New Roman" w:hAnsi="Times New Roman" w:cs="Times New Roman"/>
          <w:sz w:val="28"/>
          <w:szCs w:val="28"/>
        </w:rPr>
        <w:t xml:space="preserve">), поэтому для понимания сущности этих преступлений необходимо тщательно анализировать содержание не только других уголовно-правовых норм, но и положение некриминального законодательства, к которому отсылают статьи </w:t>
      </w:r>
      <w:r w:rsidR="004E3E99" w:rsidRPr="000811B2">
        <w:rPr>
          <w:rFonts w:ascii="Times New Roman" w:hAnsi="Times New Roman" w:cs="Times New Roman"/>
          <w:sz w:val="28"/>
          <w:szCs w:val="28"/>
        </w:rPr>
        <w:t>Уголовного к</w:t>
      </w:r>
      <w:r w:rsidRPr="000811B2">
        <w:rPr>
          <w:rFonts w:ascii="Times New Roman" w:hAnsi="Times New Roman" w:cs="Times New Roman"/>
          <w:sz w:val="28"/>
          <w:szCs w:val="28"/>
        </w:rPr>
        <w:t>одекса</w:t>
      </w:r>
      <w:r w:rsidR="004E3E99" w:rsidRPr="000811B2">
        <w:rPr>
          <w:rFonts w:ascii="Times New Roman" w:hAnsi="Times New Roman" w:cs="Times New Roman"/>
          <w:sz w:val="28"/>
          <w:szCs w:val="28"/>
        </w:rPr>
        <w:t xml:space="preserve"> РФ</w:t>
      </w:r>
      <w:r w:rsidRPr="000811B2">
        <w:rPr>
          <w:rFonts w:ascii="Times New Roman" w:hAnsi="Times New Roman" w:cs="Times New Roman"/>
          <w:sz w:val="28"/>
          <w:szCs w:val="28"/>
        </w:rPr>
        <w:t>.</w:t>
      </w:r>
      <w:r w:rsidR="004E3E99" w:rsidRPr="000811B2">
        <w:rPr>
          <w:rFonts w:ascii="Times New Roman" w:hAnsi="Times New Roman" w:cs="Times New Roman"/>
          <w:sz w:val="28"/>
          <w:szCs w:val="28"/>
        </w:rPr>
        <w:t xml:space="preserve"> </w:t>
      </w:r>
    </w:p>
    <w:p w:rsidR="000811B2" w:rsidRPr="000811B2" w:rsidRDefault="004E3E99" w:rsidP="000811B2">
      <w:pPr>
        <w:spacing w:after="0" w:line="360" w:lineRule="auto"/>
        <w:ind w:firstLine="709"/>
        <w:jc w:val="both"/>
        <w:rPr>
          <w:rFonts w:ascii="Times New Roman" w:hAnsi="Times New Roman" w:cs="Times New Roman"/>
          <w:sz w:val="28"/>
          <w:szCs w:val="28"/>
        </w:rPr>
      </w:pPr>
      <w:r w:rsidRPr="000811B2">
        <w:rPr>
          <w:rFonts w:ascii="Times New Roman" w:hAnsi="Times New Roman" w:cs="Times New Roman"/>
          <w:sz w:val="28"/>
          <w:szCs w:val="28"/>
        </w:rPr>
        <w:t xml:space="preserve">Субъектами этих преступлений могут быть физические вменяемые лица, достигшие 14-летнего (статьи </w:t>
      </w:r>
      <w:r w:rsidR="00504194" w:rsidRPr="000811B2">
        <w:rPr>
          <w:rFonts w:ascii="Times New Roman" w:hAnsi="Times New Roman" w:cs="Times New Roman"/>
          <w:sz w:val="28"/>
          <w:szCs w:val="28"/>
        </w:rPr>
        <w:t>105</w:t>
      </w:r>
      <w:r w:rsidRPr="000811B2">
        <w:rPr>
          <w:rFonts w:ascii="Times New Roman" w:hAnsi="Times New Roman" w:cs="Times New Roman"/>
          <w:sz w:val="28"/>
          <w:szCs w:val="28"/>
        </w:rPr>
        <w:t>,</w:t>
      </w:r>
      <w:r w:rsidR="00504194" w:rsidRPr="000811B2">
        <w:rPr>
          <w:rFonts w:ascii="Times New Roman" w:hAnsi="Times New Roman" w:cs="Times New Roman"/>
          <w:sz w:val="28"/>
          <w:szCs w:val="28"/>
        </w:rPr>
        <w:t xml:space="preserve"> 111, 112</w:t>
      </w:r>
      <w:r w:rsidRPr="000811B2">
        <w:rPr>
          <w:rFonts w:ascii="Times New Roman" w:hAnsi="Times New Roman" w:cs="Times New Roman"/>
          <w:sz w:val="28"/>
          <w:szCs w:val="28"/>
        </w:rPr>
        <w:t xml:space="preserve"> УК</w:t>
      </w:r>
      <w:r w:rsidR="00504194" w:rsidRPr="000811B2">
        <w:rPr>
          <w:rFonts w:ascii="Times New Roman" w:hAnsi="Times New Roman" w:cs="Times New Roman"/>
          <w:sz w:val="28"/>
          <w:szCs w:val="28"/>
        </w:rPr>
        <w:t xml:space="preserve"> РФ</w:t>
      </w:r>
      <w:r w:rsidRPr="000811B2">
        <w:rPr>
          <w:rFonts w:ascii="Times New Roman" w:hAnsi="Times New Roman" w:cs="Times New Roman"/>
          <w:sz w:val="28"/>
          <w:szCs w:val="28"/>
        </w:rPr>
        <w:t xml:space="preserve">) или 16-летнего (остальные статьи) возраста. При совершении некоторых посягательств на жизнь и здоровье лица специальными субъектами преступлений могут быть: а) медицинские, фармацевтические, а также другие работники, что за своими профессиональными обязанностями имеют определенное отношение к больным или к лекарствам (ст. </w:t>
      </w:r>
      <w:r w:rsidRPr="000811B2">
        <w:rPr>
          <w:rFonts w:ascii="Times New Roman" w:hAnsi="Times New Roman" w:cs="Times New Roman"/>
          <w:sz w:val="28"/>
          <w:szCs w:val="28"/>
        </w:rPr>
        <w:lastRenderedPageBreak/>
        <w:t>1</w:t>
      </w:r>
      <w:r w:rsidR="00504194" w:rsidRPr="000811B2">
        <w:rPr>
          <w:rFonts w:ascii="Times New Roman" w:hAnsi="Times New Roman" w:cs="Times New Roman"/>
          <w:sz w:val="28"/>
          <w:szCs w:val="28"/>
        </w:rPr>
        <w:t xml:space="preserve">09, 122 – 125 </w:t>
      </w:r>
      <w:r w:rsidRPr="000811B2">
        <w:rPr>
          <w:rFonts w:ascii="Times New Roman" w:hAnsi="Times New Roman" w:cs="Times New Roman"/>
          <w:sz w:val="28"/>
          <w:szCs w:val="28"/>
        </w:rPr>
        <w:t>УК</w:t>
      </w:r>
      <w:r w:rsidR="00504194" w:rsidRPr="000811B2">
        <w:rPr>
          <w:rFonts w:ascii="Times New Roman" w:hAnsi="Times New Roman" w:cs="Times New Roman"/>
          <w:sz w:val="28"/>
          <w:szCs w:val="28"/>
        </w:rPr>
        <w:t xml:space="preserve"> РФ</w:t>
      </w:r>
      <w:r w:rsidRPr="000811B2">
        <w:rPr>
          <w:rFonts w:ascii="Times New Roman" w:hAnsi="Times New Roman" w:cs="Times New Roman"/>
          <w:sz w:val="28"/>
          <w:szCs w:val="28"/>
        </w:rPr>
        <w:t>); б) должностное лицо или медицинский работник лечебного учреждения, работник вспомогательного персонала этого заведения (ст.</w:t>
      </w:r>
      <w:r w:rsidR="000811B2" w:rsidRPr="000811B2">
        <w:rPr>
          <w:rFonts w:ascii="Times New Roman" w:hAnsi="Times New Roman" w:cs="Times New Roman"/>
          <w:sz w:val="28"/>
          <w:szCs w:val="28"/>
        </w:rPr>
        <w:t xml:space="preserve"> 109,</w:t>
      </w:r>
      <w:r w:rsidRPr="000811B2">
        <w:rPr>
          <w:rFonts w:ascii="Times New Roman" w:hAnsi="Times New Roman" w:cs="Times New Roman"/>
          <w:sz w:val="28"/>
          <w:szCs w:val="28"/>
        </w:rPr>
        <w:t xml:space="preserve"> </w:t>
      </w:r>
      <w:r w:rsidR="000811B2" w:rsidRPr="000811B2">
        <w:rPr>
          <w:rFonts w:ascii="Times New Roman" w:hAnsi="Times New Roman" w:cs="Times New Roman"/>
          <w:sz w:val="28"/>
          <w:szCs w:val="28"/>
        </w:rPr>
        <w:t>122-125</w:t>
      </w:r>
      <w:r w:rsidRPr="000811B2">
        <w:rPr>
          <w:rFonts w:ascii="Times New Roman" w:hAnsi="Times New Roman" w:cs="Times New Roman"/>
          <w:sz w:val="28"/>
          <w:szCs w:val="28"/>
        </w:rPr>
        <w:t xml:space="preserve"> УК</w:t>
      </w:r>
      <w:r w:rsidR="000811B2" w:rsidRPr="000811B2">
        <w:rPr>
          <w:rFonts w:ascii="Times New Roman" w:hAnsi="Times New Roman" w:cs="Times New Roman"/>
          <w:sz w:val="28"/>
          <w:szCs w:val="28"/>
        </w:rPr>
        <w:t xml:space="preserve"> РФ</w:t>
      </w:r>
      <w:r w:rsidRPr="000811B2">
        <w:rPr>
          <w:rFonts w:ascii="Times New Roman" w:hAnsi="Times New Roman" w:cs="Times New Roman"/>
          <w:sz w:val="28"/>
          <w:szCs w:val="28"/>
        </w:rPr>
        <w:t xml:space="preserve">); в) лицо, не имеет должного образования (ст. </w:t>
      </w:r>
      <w:r w:rsidR="000811B2" w:rsidRPr="000811B2">
        <w:rPr>
          <w:rFonts w:ascii="Times New Roman" w:hAnsi="Times New Roman" w:cs="Times New Roman"/>
          <w:sz w:val="28"/>
          <w:szCs w:val="28"/>
        </w:rPr>
        <w:t>122-125</w:t>
      </w:r>
      <w:r w:rsidRPr="000811B2">
        <w:rPr>
          <w:rFonts w:ascii="Times New Roman" w:hAnsi="Times New Roman" w:cs="Times New Roman"/>
          <w:sz w:val="28"/>
          <w:szCs w:val="28"/>
        </w:rPr>
        <w:t xml:space="preserve"> УК</w:t>
      </w:r>
      <w:r w:rsidR="000811B2" w:rsidRPr="000811B2">
        <w:rPr>
          <w:rFonts w:ascii="Times New Roman" w:hAnsi="Times New Roman" w:cs="Times New Roman"/>
          <w:sz w:val="28"/>
          <w:szCs w:val="28"/>
        </w:rPr>
        <w:t xml:space="preserve"> РФ</w:t>
      </w:r>
      <w:r w:rsidRPr="000811B2">
        <w:rPr>
          <w:rFonts w:ascii="Times New Roman" w:hAnsi="Times New Roman" w:cs="Times New Roman"/>
          <w:sz w:val="28"/>
          <w:szCs w:val="28"/>
        </w:rPr>
        <w:t>), и тому подобное.</w:t>
      </w:r>
    </w:p>
    <w:p w:rsidR="000811B2" w:rsidRPr="000811B2" w:rsidRDefault="000954D9" w:rsidP="000811B2">
      <w:pPr>
        <w:spacing w:after="0" w:line="360" w:lineRule="auto"/>
        <w:ind w:firstLine="709"/>
        <w:jc w:val="both"/>
        <w:rPr>
          <w:rFonts w:ascii="Times New Roman" w:hAnsi="Times New Roman" w:cs="Times New Roman"/>
          <w:sz w:val="28"/>
          <w:szCs w:val="28"/>
        </w:rPr>
      </w:pPr>
      <w:r w:rsidRPr="000811B2">
        <w:rPr>
          <w:rFonts w:ascii="Times New Roman" w:hAnsi="Times New Roman" w:cs="Times New Roman"/>
          <w:sz w:val="28"/>
          <w:szCs w:val="28"/>
        </w:rPr>
        <w:t xml:space="preserve">Руководствуясь требованиями </w:t>
      </w:r>
      <w:r w:rsidR="000811B2" w:rsidRPr="007C6007">
        <w:rPr>
          <w:rFonts w:ascii="Times New Roman" w:hAnsi="Times New Roman" w:cs="Times New Roman"/>
          <w:bCs/>
          <w:color w:val="000000"/>
          <w:kern w:val="36"/>
          <w:sz w:val="28"/>
          <w:szCs w:val="28"/>
          <w:shd w:val="clear" w:color="auto" w:fill="FFFFFF"/>
        </w:rPr>
        <w:t>Постановлени</w:t>
      </w:r>
      <w:r w:rsidR="007809CB">
        <w:rPr>
          <w:rFonts w:ascii="Times New Roman" w:hAnsi="Times New Roman" w:cs="Times New Roman"/>
          <w:bCs/>
          <w:color w:val="000000"/>
          <w:kern w:val="36"/>
          <w:sz w:val="28"/>
          <w:szCs w:val="28"/>
          <w:shd w:val="clear" w:color="auto" w:fill="FFFFFF"/>
        </w:rPr>
        <w:t xml:space="preserve">я </w:t>
      </w:r>
      <w:r w:rsidR="000811B2" w:rsidRPr="007C6007">
        <w:rPr>
          <w:rFonts w:ascii="Times New Roman" w:hAnsi="Times New Roman" w:cs="Times New Roman"/>
          <w:bCs/>
          <w:color w:val="000000"/>
          <w:kern w:val="36"/>
          <w:sz w:val="28"/>
          <w:szCs w:val="28"/>
          <w:shd w:val="clear" w:color="auto" w:fill="FFFFFF"/>
        </w:rPr>
        <w:t>Пленума Верховного Суда РФ «О судебной практике по делам об убийстве (ст. 105 УК РФ)» от 27 января 1999 г. № 1</w:t>
      </w:r>
      <w:r w:rsidRPr="000811B2">
        <w:rPr>
          <w:rFonts w:ascii="Times New Roman" w:hAnsi="Times New Roman" w:cs="Times New Roman"/>
          <w:sz w:val="28"/>
          <w:szCs w:val="28"/>
        </w:rPr>
        <w:t>, следует отметить следующее: в случае, когда к уголовной ответственности привлечены несколько лиц, которые действовали совместно с умыслом, направленным на причинение вреда его здоровью, надлежит выяснять и указывать в соответствующих процессуальных документах характер их действий, степень участия в совершении преступления каждого из них. Действия лиц, которые непосредственно принимали участие в причинении вреда его здоровью, следует квалифицировать по статьям У</w:t>
      </w:r>
      <w:r w:rsidR="000811B2">
        <w:rPr>
          <w:rFonts w:ascii="Times New Roman" w:hAnsi="Times New Roman" w:cs="Times New Roman"/>
          <w:sz w:val="28"/>
          <w:szCs w:val="28"/>
        </w:rPr>
        <w:t>головного кодекса РФ</w:t>
      </w:r>
      <w:r w:rsidRPr="000811B2">
        <w:rPr>
          <w:rFonts w:ascii="Times New Roman" w:hAnsi="Times New Roman" w:cs="Times New Roman"/>
          <w:sz w:val="28"/>
          <w:szCs w:val="28"/>
        </w:rPr>
        <w:t>, предусматривающим ответственность за умышленное причинение вреда здоровью, а действия организаторов, подстрекателей и пособников, которые не были соисполнителями преступлений, – по тем же статьям с</w:t>
      </w:r>
      <w:r w:rsidR="000811B2">
        <w:rPr>
          <w:rFonts w:ascii="Times New Roman" w:hAnsi="Times New Roman" w:cs="Times New Roman"/>
          <w:sz w:val="28"/>
          <w:szCs w:val="28"/>
        </w:rPr>
        <w:t>о</w:t>
      </w:r>
      <w:r w:rsidRPr="000811B2">
        <w:rPr>
          <w:rFonts w:ascii="Times New Roman" w:hAnsi="Times New Roman" w:cs="Times New Roman"/>
          <w:sz w:val="28"/>
          <w:szCs w:val="28"/>
        </w:rPr>
        <w:t xml:space="preserve"> ссылкой на соответствующую часть ст. </w:t>
      </w:r>
      <w:r w:rsidR="000811B2">
        <w:rPr>
          <w:rFonts w:ascii="Times New Roman" w:hAnsi="Times New Roman" w:cs="Times New Roman"/>
          <w:sz w:val="28"/>
          <w:szCs w:val="28"/>
        </w:rPr>
        <w:t>30</w:t>
      </w:r>
      <w:r w:rsidRPr="000811B2">
        <w:rPr>
          <w:rFonts w:ascii="Times New Roman" w:hAnsi="Times New Roman" w:cs="Times New Roman"/>
          <w:sz w:val="28"/>
          <w:szCs w:val="28"/>
        </w:rPr>
        <w:t xml:space="preserve"> </w:t>
      </w:r>
      <w:r w:rsidR="000811B2" w:rsidRPr="000811B2">
        <w:rPr>
          <w:rFonts w:ascii="Times New Roman" w:hAnsi="Times New Roman" w:cs="Times New Roman"/>
          <w:sz w:val="28"/>
          <w:szCs w:val="28"/>
        </w:rPr>
        <w:t>У</w:t>
      </w:r>
      <w:r w:rsidR="000811B2">
        <w:rPr>
          <w:rFonts w:ascii="Times New Roman" w:hAnsi="Times New Roman" w:cs="Times New Roman"/>
          <w:sz w:val="28"/>
          <w:szCs w:val="28"/>
        </w:rPr>
        <w:t>головного кодекса РФ</w:t>
      </w:r>
      <w:r w:rsidRPr="000811B2">
        <w:rPr>
          <w:rFonts w:ascii="Times New Roman" w:hAnsi="Times New Roman" w:cs="Times New Roman"/>
          <w:sz w:val="28"/>
          <w:szCs w:val="28"/>
        </w:rPr>
        <w:t xml:space="preserve">. </w:t>
      </w:r>
      <w:r w:rsidR="000811B2" w:rsidRPr="000811B2">
        <w:rPr>
          <w:rFonts w:ascii="Times New Roman" w:hAnsi="Times New Roman" w:cs="Times New Roman"/>
          <w:sz w:val="28"/>
          <w:szCs w:val="28"/>
        </w:rPr>
        <w:t>При эксцессе исполнителя, то есть когда один из соучастников вышел за пределы договоренности относительно объема преступных действий и совершил более тяжкое или иное преступление (например, при договоренности причинить потерпевшему телесные повреждения лишил его жизни), за это преступление должен отвечать только его исполнитель, а другие лица – за преступления, совершенные ими в рамках договоренности.</w:t>
      </w:r>
    </w:p>
    <w:p w:rsidR="00224D24" w:rsidRPr="000811B2" w:rsidRDefault="00224D24" w:rsidP="00224D24">
      <w:pPr>
        <w:spacing w:after="0" w:line="360" w:lineRule="auto"/>
        <w:ind w:firstLine="709"/>
        <w:jc w:val="both"/>
        <w:rPr>
          <w:rFonts w:ascii="Times New Roman" w:hAnsi="Times New Roman" w:cs="Times New Roman"/>
          <w:sz w:val="28"/>
          <w:szCs w:val="28"/>
        </w:rPr>
      </w:pPr>
      <w:r w:rsidRPr="000811B2">
        <w:rPr>
          <w:rFonts w:ascii="Times New Roman" w:hAnsi="Times New Roman" w:cs="Times New Roman"/>
          <w:sz w:val="28"/>
          <w:szCs w:val="28"/>
        </w:rPr>
        <w:t>С субъективной стороны эти преступления характеризуются как умышленн</w:t>
      </w:r>
      <w:r>
        <w:rPr>
          <w:rFonts w:ascii="Times New Roman" w:hAnsi="Times New Roman" w:cs="Times New Roman"/>
          <w:sz w:val="28"/>
          <w:szCs w:val="28"/>
        </w:rPr>
        <w:t>ые</w:t>
      </w:r>
      <w:r w:rsidRPr="000811B2">
        <w:rPr>
          <w:rFonts w:ascii="Times New Roman" w:hAnsi="Times New Roman" w:cs="Times New Roman"/>
          <w:sz w:val="28"/>
          <w:szCs w:val="28"/>
        </w:rPr>
        <w:t xml:space="preserve"> (например, умышленное тяжкое телесное повреждение, угроза убийством), так и неосторожным (например, неосторожное тяжкое или средней тяжести телесное повреждение) формами вины. Некоторые преступления могут совершаться со сложной (смешанной) формой вины (например, доведение до самоубийства, заражение вирусом иммунодефицита человека или вирусом </w:t>
      </w:r>
      <w:r>
        <w:rPr>
          <w:rFonts w:ascii="Times New Roman" w:hAnsi="Times New Roman" w:cs="Times New Roman"/>
          <w:sz w:val="28"/>
          <w:szCs w:val="28"/>
        </w:rPr>
        <w:t>венерической</w:t>
      </w:r>
      <w:r w:rsidRPr="000811B2">
        <w:rPr>
          <w:rFonts w:ascii="Times New Roman" w:hAnsi="Times New Roman" w:cs="Times New Roman"/>
          <w:sz w:val="28"/>
          <w:szCs w:val="28"/>
        </w:rPr>
        <w:t xml:space="preserve"> болезни, неоказание помощи лицу, находящемуся в опасном для жизни состоянии).</w:t>
      </w:r>
    </w:p>
    <w:p w:rsidR="000811B2" w:rsidRDefault="00224D24" w:rsidP="000811B2">
      <w:pPr>
        <w:spacing w:after="0" w:line="360" w:lineRule="auto"/>
        <w:ind w:firstLine="709"/>
        <w:jc w:val="both"/>
        <w:rPr>
          <w:rFonts w:ascii="Times New Roman" w:hAnsi="Times New Roman" w:cs="Times New Roman"/>
          <w:sz w:val="28"/>
          <w:szCs w:val="28"/>
        </w:rPr>
      </w:pPr>
      <w:r w:rsidRPr="000954D9">
        <w:rPr>
          <w:rFonts w:ascii="Times New Roman" w:hAnsi="Times New Roman" w:cs="Times New Roman"/>
          <w:sz w:val="28"/>
          <w:szCs w:val="28"/>
        </w:rPr>
        <w:lastRenderedPageBreak/>
        <w:t>Мотив и цель, а также эмоциональное состояние виновного в ряде случаев являются обязательными признаками субъективной стороны составов преступлений против жизни и здоровья человека, а поэтому их установка должна быть залогом правильной и точной квалификации этих посягательств.</w:t>
      </w:r>
    </w:p>
    <w:p w:rsidR="00224D24" w:rsidRDefault="00224D24" w:rsidP="00224D24">
      <w:pPr>
        <w:spacing w:after="0" w:line="360" w:lineRule="auto"/>
        <w:ind w:firstLine="709"/>
        <w:jc w:val="both"/>
        <w:rPr>
          <w:rFonts w:ascii="Times New Roman" w:hAnsi="Times New Roman" w:cs="Times New Roman"/>
          <w:sz w:val="28"/>
          <w:szCs w:val="28"/>
        </w:rPr>
      </w:pPr>
      <w:r w:rsidRPr="000954D9">
        <w:rPr>
          <w:rFonts w:ascii="Times New Roman" w:hAnsi="Times New Roman" w:cs="Times New Roman"/>
          <w:sz w:val="28"/>
          <w:szCs w:val="28"/>
        </w:rPr>
        <w:t xml:space="preserve">Например, специальными мотивами, влияющими на квалификацию </w:t>
      </w:r>
      <w:r w:rsidRPr="00224D24">
        <w:rPr>
          <w:rFonts w:ascii="Times New Roman" w:hAnsi="Times New Roman" w:cs="Times New Roman"/>
          <w:sz w:val="28"/>
          <w:szCs w:val="28"/>
        </w:rPr>
        <w:t>хулиганские (</w:t>
      </w:r>
      <w:r w:rsidRPr="00224D24">
        <w:rPr>
          <w:rFonts w:ascii="Times New Roman" w:hAnsi="Times New Roman" w:cs="Times New Roman"/>
          <w:bCs/>
          <w:sz w:val="28"/>
          <w:szCs w:val="28"/>
        </w:rPr>
        <w:t>п.д. ч.2 ст.112 УК РФ</w:t>
      </w:r>
      <w:r w:rsidRPr="00224D24">
        <w:rPr>
          <w:rFonts w:ascii="Times New Roman" w:hAnsi="Times New Roman" w:cs="Times New Roman"/>
          <w:sz w:val="28"/>
          <w:szCs w:val="28"/>
        </w:rPr>
        <w:t xml:space="preserve">) мотивы или мотивы расовой, национальной или религиозной нетерпимости (п. </w:t>
      </w:r>
      <w:r w:rsidRPr="00224D24">
        <w:rPr>
          <w:rFonts w:ascii="Times New Roman" w:hAnsi="Times New Roman" w:cs="Times New Roman"/>
          <w:bCs/>
          <w:sz w:val="28"/>
          <w:szCs w:val="28"/>
        </w:rPr>
        <w:t>е</w:t>
      </w:r>
      <w:r w:rsidRPr="00224D24">
        <w:rPr>
          <w:rFonts w:ascii="Times New Roman" w:hAnsi="Times New Roman" w:cs="Times New Roman"/>
          <w:sz w:val="28"/>
          <w:szCs w:val="28"/>
        </w:rPr>
        <w:t xml:space="preserve"> ч. 2 ст. 11</w:t>
      </w:r>
      <w:r w:rsidRPr="00224D24">
        <w:rPr>
          <w:rFonts w:ascii="Times New Roman" w:hAnsi="Times New Roman" w:cs="Times New Roman"/>
          <w:bCs/>
          <w:sz w:val="28"/>
          <w:szCs w:val="28"/>
        </w:rPr>
        <w:t>1</w:t>
      </w:r>
      <w:r w:rsidRPr="00224D24">
        <w:rPr>
          <w:rFonts w:ascii="Times New Roman" w:hAnsi="Times New Roman" w:cs="Times New Roman"/>
          <w:sz w:val="28"/>
          <w:szCs w:val="28"/>
        </w:rPr>
        <w:t xml:space="preserve"> УК</w:t>
      </w:r>
      <w:r w:rsidRPr="00224D24">
        <w:rPr>
          <w:rFonts w:ascii="Times New Roman" w:hAnsi="Times New Roman" w:cs="Times New Roman"/>
          <w:bCs/>
          <w:sz w:val="28"/>
          <w:szCs w:val="28"/>
        </w:rPr>
        <w:t xml:space="preserve"> РФ</w:t>
      </w:r>
      <w:r w:rsidRPr="00224D24">
        <w:rPr>
          <w:rFonts w:ascii="Times New Roman" w:hAnsi="Times New Roman" w:cs="Times New Roman"/>
          <w:sz w:val="28"/>
          <w:szCs w:val="28"/>
        </w:rPr>
        <w:t>).</w:t>
      </w:r>
    </w:p>
    <w:p w:rsidR="007809CB" w:rsidRDefault="00224D24" w:rsidP="007809CB">
      <w:pPr>
        <w:spacing w:after="0" w:line="360" w:lineRule="auto"/>
        <w:ind w:firstLine="709"/>
        <w:jc w:val="both"/>
        <w:rPr>
          <w:rFonts w:ascii="Times New Roman" w:hAnsi="Times New Roman" w:cs="Times New Roman"/>
          <w:sz w:val="28"/>
          <w:szCs w:val="28"/>
        </w:rPr>
      </w:pPr>
      <w:r w:rsidRPr="00224D24">
        <w:rPr>
          <w:rFonts w:ascii="Times New Roman" w:hAnsi="Times New Roman" w:cs="Times New Roman"/>
          <w:sz w:val="28"/>
          <w:szCs w:val="28"/>
        </w:rPr>
        <w:t>Совершение такого преступления, как насильственное донорство (ст. 1</w:t>
      </w:r>
      <w:r w:rsidRPr="00224D24">
        <w:rPr>
          <w:rFonts w:ascii="Times New Roman" w:hAnsi="Times New Roman" w:cs="Times New Roman"/>
          <w:bCs/>
          <w:sz w:val="28"/>
          <w:szCs w:val="28"/>
        </w:rPr>
        <w:t>20</w:t>
      </w:r>
      <w:r w:rsidRPr="00224D24">
        <w:rPr>
          <w:rFonts w:ascii="Times New Roman" w:hAnsi="Times New Roman" w:cs="Times New Roman"/>
          <w:sz w:val="28"/>
          <w:szCs w:val="28"/>
        </w:rPr>
        <w:t xml:space="preserve"> УК)</w:t>
      </w:r>
      <w:r w:rsidRPr="00224D24">
        <w:rPr>
          <w:rFonts w:ascii="Times New Roman" w:hAnsi="Times New Roman" w:cs="Times New Roman"/>
          <w:bCs/>
          <w:sz w:val="28"/>
          <w:szCs w:val="28"/>
        </w:rPr>
        <w:t xml:space="preserve"> РФ</w:t>
      </w:r>
      <w:r w:rsidRPr="00224D24">
        <w:rPr>
          <w:rFonts w:ascii="Times New Roman" w:hAnsi="Times New Roman" w:cs="Times New Roman"/>
          <w:sz w:val="28"/>
          <w:szCs w:val="28"/>
        </w:rPr>
        <w:t xml:space="preserve"> невозможно без цели использования человека как донора. Эмоциональное состояние является обязательным признаком умышленного тяжкого телесного повреждения, причиненного в состоянии сильного душевного волнения (ст. 1</w:t>
      </w:r>
      <w:r w:rsidRPr="00224D24">
        <w:rPr>
          <w:rFonts w:ascii="Times New Roman" w:hAnsi="Times New Roman" w:cs="Times New Roman"/>
          <w:bCs/>
          <w:sz w:val="28"/>
          <w:szCs w:val="28"/>
        </w:rPr>
        <w:t>1</w:t>
      </w:r>
      <w:r w:rsidRPr="00224D24">
        <w:rPr>
          <w:rFonts w:ascii="Times New Roman" w:hAnsi="Times New Roman" w:cs="Times New Roman"/>
          <w:sz w:val="28"/>
          <w:szCs w:val="28"/>
        </w:rPr>
        <w:t xml:space="preserve">3 УК </w:t>
      </w:r>
      <w:r w:rsidRPr="00224D24">
        <w:rPr>
          <w:rFonts w:ascii="Times New Roman" w:hAnsi="Times New Roman" w:cs="Times New Roman"/>
          <w:bCs/>
          <w:sz w:val="28"/>
          <w:szCs w:val="28"/>
        </w:rPr>
        <w:t>РФ</w:t>
      </w:r>
      <w:r w:rsidRPr="00224D24">
        <w:rPr>
          <w:rFonts w:ascii="Times New Roman" w:hAnsi="Times New Roman" w:cs="Times New Roman"/>
          <w:sz w:val="28"/>
          <w:szCs w:val="28"/>
        </w:rPr>
        <w:t>).</w:t>
      </w:r>
    </w:p>
    <w:p w:rsidR="00BA1E5A" w:rsidRDefault="000954D9" w:rsidP="00BA1E5A">
      <w:pPr>
        <w:spacing w:after="0" w:line="360" w:lineRule="auto"/>
        <w:ind w:firstLine="709"/>
        <w:jc w:val="both"/>
        <w:rPr>
          <w:rFonts w:ascii="Times New Roman" w:hAnsi="Times New Roman" w:cs="Times New Roman"/>
          <w:sz w:val="28"/>
          <w:szCs w:val="28"/>
        </w:rPr>
      </w:pPr>
      <w:r w:rsidRPr="007809CB">
        <w:rPr>
          <w:rFonts w:ascii="Times New Roman" w:hAnsi="Times New Roman" w:cs="Times New Roman"/>
          <w:sz w:val="28"/>
          <w:szCs w:val="28"/>
        </w:rPr>
        <w:t xml:space="preserve">Согласно </w:t>
      </w:r>
      <w:r w:rsidR="007809CB" w:rsidRPr="007809CB">
        <w:rPr>
          <w:rFonts w:ascii="Times New Roman" w:hAnsi="Times New Roman" w:cs="Times New Roman"/>
          <w:sz w:val="28"/>
          <w:szCs w:val="28"/>
        </w:rPr>
        <w:t>Постановлени</w:t>
      </w:r>
      <w:r w:rsidR="00B223D9">
        <w:rPr>
          <w:rFonts w:ascii="Times New Roman" w:hAnsi="Times New Roman" w:cs="Times New Roman"/>
          <w:sz w:val="28"/>
          <w:szCs w:val="28"/>
        </w:rPr>
        <w:t xml:space="preserve">ю </w:t>
      </w:r>
      <w:r w:rsidR="007809CB" w:rsidRPr="007809CB">
        <w:rPr>
          <w:rFonts w:ascii="Times New Roman" w:hAnsi="Times New Roman" w:cs="Times New Roman"/>
          <w:sz w:val="28"/>
          <w:szCs w:val="28"/>
        </w:rPr>
        <w:t>Пленума Верховного Суда РФ «О судебной практике по делам об убийстве (ст. 105 УК РФ)» от 27 января 1999 г. № 1</w:t>
      </w:r>
      <w:r w:rsidRPr="007809CB">
        <w:rPr>
          <w:rFonts w:ascii="Times New Roman" w:hAnsi="Times New Roman" w:cs="Times New Roman"/>
          <w:sz w:val="28"/>
          <w:szCs w:val="28"/>
        </w:rPr>
        <w:t xml:space="preserve">, лицо, которое добровольно отказалась от </w:t>
      </w:r>
      <w:r w:rsidR="006A40BB">
        <w:rPr>
          <w:rFonts w:ascii="Times New Roman" w:hAnsi="Times New Roman" w:cs="Times New Roman"/>
          <w:sz w:val="28"/>
          <w:szCs w:val="28"/>
        </w:rPr>
        <w:t>причинения вреда</w:t>
      </w:r>
      <w:r w:rsidRPr="007809CB">
        <w:rPr>
          <w:rFonts w:ascii="Times New Roman" w:hAnsi="Times New Roman" w:cs="Times New Roman"/>
          <w:sz w:val="28"/>
          <w:szCs w:val="28"/>
        </w:rPr>
        <w:t xml:space="preserve"> здоровью</w:t>
      </w:r>
      <w:r w:rsidR="006A40BB" w:rsidRPr="006A40BB">
        <w:rPr>
          <w:rFonts w:ascii="Times New Roman" w:hAnsi="Times New Roman" w:cs="Times New Roman"/>
          <w:sz w:val="28"/>
          <w:szCs w:val="28"/>
        </w:rPr>
        <w:t xml:space="preserve"> </w:t>
      </w:r>
      <w:r w:rsidR="006A40BB">
        <w:rPr>
          <w:rFonts w:ascii="Times New Roman" w:hAnsi="Times New Roman" w:cs="Times New Roman"/>
          <w:sz w:val="28"/>
          <w:szCs w:val="28"/>
        </w:rPr>
        <w:t>потерпевшего</w:t>
      </w:r>
      <w:r w:rsidRPr="007809CB">
        <w:rPr>
          <w:rFonts w:ascii="Times New Roman" w:hAnsi="Times New Roman" w:cs="Times New Roman"/>
          <w:sz w:val="28"/>
          <w:szCs w:val="28"/>
        </w:rPr>
        <w:t>, подлежит уголовной ответственности лишь при условии, что фактически совершенное им деяние содержит состав иного преступления. В этом случае действия других соучастников преступления (в соответствии с требованиями ч. 1 ст. 3</w:t>
      </w:r>
      <w:r w:rsidR="007809CB" w:rsidRPr="007809CB">
        <w:rPr>
          <w:rFonts w:ascii="Times New Roman" w:hAnsi="Times New Roman" w:cs="Times New Roman"/>
          <w:sz w:val="28"/>
          <w:szCs w:val="28"/>
        </w:rPr>
        <w:t>0</w:t>
      </w:r>
      <w:r w:rsidRPr="007809CB">
        <w:rPr>
          <w:rFonts w:ascii="Times New Roman" w:hAnsi="Times New Roman" w:cs="Times New Roman"/>
          <w:sz w:val="28"/>
          <w:szCs w:val="28"/>
        </w:rPr>
        <w:t xml:space="preserve"> УК</w:t>
      </w:r>
      <w:r w:rsidR="007809CB" w:rsidRPr="007809CB">
        <w:rPr>
          <w:rFonts w:ascii="Times New Roman" w:hAnsi="Times New Roman" w:cs="Times New Roman"/>
          <w:sz w:val="28"/>
          <w:szCs w:val="28"/>
        </w:rPr>
        <w:t xml:space="preserve"> РФ</w:t>
      </w:r>
      <w:r w:rsidRPr="007809CB">
        <w:rPr>
          <w:rFonts w:ascii="Times New Roman" w:hAnsi="Times New Roman" w:cs="Times New Roman"/>
          <w:sz w:val="28"/>
          <w:szCs w:val="28"/>
        </w:rPr>
        <w:t xml:space="preserve">) следует квалифицировать как приготовление к тому преступлению или покушение на то преступление, от совершения которого добровольно отказался исполнитель. Если же отказ имел место уже после совершения действий, которые лицо считало необходимым выполнить для доведения преступления до конца, но его не было закончено по причинам, не зависящим от его воли, деяние надлежит квалифицировать в соответствии с ч. </w:t>
      </w:r>
      <w:r w:rsidR="007809CB" w:rsidRPr="007809CB">
        <w:rPr>
          <w:rFonts w:ascii="Times New Roman" w:hAnsi="Times New Roman" w:cs="Times New Roman"/>
          <w:sz w:val="28"/>
          <w:szCs w:val="28"/>
        </w:rPr>
        <w:t>1</w:t>
      </w:r>
      <w:r w:rsidRPr="007809CB">
        <w:rPr>
          <w:rFonts w:ascii="Times New Roman" w:hAnsi="Times New Roman" w:cs="Times New Roman"/>
          <w:sz w:val="28"/>
          <w:szCs w:val="28"/>
        </w:rPr>
        <w:t xml:space="preserve"> ст. </w:t>
      </w:r>
      <w:r w:rsidR="007809CB" w:rsidRPr="007809CB">
        <w:rPr>
          <w:rFonts w:ascii="Times New Roman" w:hAnsi="Times New Roman" w:cs="Times New Roman"/>
          <w:sz w:val="28"/>
          <w:szCs w:val="28"/>
        </w:rPr>
        <w:t>29</w:t>
      </w:r>
      <w:r w:rsidRPr="007809CB">
        <w:rPr>
          <w:rFonts w:ascii="Times New Roman" w:hAnsi="Times New Roman" w:cs="Times New Roman"/>
          <w:sz w:val="28"/>
          <w:szCs w:val="28"/>
        </w:rPr>
        <w:t xml:space="preserve"> УК </w:t>
      </w:r>
      <w:r w:rsidR="007809CB" w:rsidRPr="007809CB">
        <w:rPr>
          <w:rFonts w:ascii="Times New Roman" w:hAnsi="Times New Roman" w:cs="Times New Roman"/>
          <w:sz w:val="28"/>
          <w:szCs w:val="28"/>
        </w:rPr>
        <w:t xml:space="preserve">РФ </w:t>
      </w:r>
      <w:r w:rsidRPr="007809CB">
        <w:rPr>
          <w:rFonts w:ascii="Times New Roman" w:hAnsi="Times New Roman" w:cs="Times New Roman"/>
          <w:sz w:val="28"/>
          <w:szCs w:val="28"/>
        </w:rPr>
        <w:t>как оконченное покушение на преступление, которое лицо желало совершить. При этом надо иметь в виду, что покушение на преступление может быть совершено лишь с прямым умыслом (когда лицо осознает общественно опасный характер своего деяния, предвидит его общественно опасные после</w:t>
      </w:r>
      <w:r w:rsidR="00BA1E5A">
        <w:rPr>
          <w:rFonts w:ascii="Times New Roman" w:hAnsi="Times New Roman" w:cs="Times New Roman"/>
          <w:sz w:val="28"/>
          <w:szCs w:val="28"/>
        </w:rPr>
        <w:t>дствия и желает их наступления).</w:t>
      </w:r>
    </w:p>
    <w:p w:rsidR="00F91A02" w:rsidRDefault="000954D9" w:rsidP="00F91A02">
      <w:pPr>
        <w:spacing w:after="0" w:line="360" w:lineRule="auto"/>
        <w:ind w:firstLine="709"/>
        <w:jc w:val="both"/>
        <w:rPr>
          <w:rFonts w:ascii="Times New Roman" w:hAnsi="Times New Roman" w:cs="Times New Roman"/>
          <w:sz w:val="28"/>
          <w:szCs w:val="28"/>
        </w:rPr>
      </w:pPr>
      <w:r w:rsidRPr="00BA1E5A">
        <w:rPr>
          <w:rFonts w:ascii="Times New Roman" w:hAnsi="Times New Roman" w:cs="Times New Roman"/>
          <w:sz w:val="28"/>
          <w:szCs w:val="28"/>
        </w:rPr>
        <w:t xml:space="preserve">Как указано в </w:t>
      </w:r>
      <w:r w:rsidR="00B223D9" w:rsidRPr="00BA1E5A">
        <w:rPr>
          <w:rFonts w:ascii="Times New Roman" w:hAnsi="Times New Roman" w:cs="Times New Roman"/>
          <w:sz w:val="28"/>
          <w:szCs w:val="28"/>
        </w:rPr>
        <w:t>Постановлении Пленума Верховного Суда РФ «О судебной практике по делам об убийстве (ст. 105 УК РФ)» от 27 января 1999 г. № 1</w:t>
      </w:r>
      <w:r w:rsidRPr="00BA1E5A">
        <w:rPr>
          <w:rFonts w:ascii="Times New Roman" w:hAnsi="Times New Roman" w:cs="Times New Roman"/>
          <w:sz w:val="28"/>
          <w:szCs w:val="28"/>
        </w:rPr>
        <w:t xml:space="preserve">, </w:t>
      </w:r>
      <w:r w:rsidRPr="00BA1E5A">
        <w:rPr>
          <w:rFonts w:ascii="Times New Roman" w:hAnsi="Times New Roman" w:cs="Times New Roman"/>
          <w:sz w:val="28"/>
          <w:szCs w:val="28"/>
        </w:rPr>
        <w:lastRenderedPageBreak/>
        <w:t>согласно ст. 7</w:t>
      </w:r>
      <w:r w:rsidR="00B223D9" w:rsidRPr="00BA1E5A">
        <w:rPr>
          <w:rFonts w:ascii="Times New Roman" w:hAnsi="Times New Roman" w:cs="Times New Roman"/>
          <w:bCs/>
          <w:sz w:val="28"/>
          <w:szCs w:val="28"/>
        </w:rPr>
        <w:t>3</w:t>
      </w:r>
      <w:r w:rsidRPr="00BA1E5A">
        <w:rPr>
          <w:rFonts w:ascii="Times New Roman" w:hAnsi="Times New Roman" w:cs="Times New Roman"/>
          <w:sz w:val="28"/>
          <w:szCs w:val="28"/>
        </w:rPr>
        <w:t xml:space="preserve"> УПК </w:t>
      </w:r>
      <w:r w:rsidR="00B223D9" w:rsidRPr="00BA1E5A">
        <w:rPr>
          <w:rFonts w:ascii="Times New Roman" w:hAnsi="Times New Roman" w:cs="Times New Roman"/>
          <w:bCs/>
          <w:sz w:val="28"/>
          <w:szCs w:val="28"/>
        </w:rPr>
        <w:t>РФ</w:t>
      </w:r>
      <w:r w:rsidRPr="00BA1E5A">
        <w:rPr>
          <w:rFonts w:ascii="Times New Roman" w:hAnsi="Times New Roman" w:cs="Times New Roman"/>
          <w:sz w:val="28"/>
          <w:szCs w:val="28"/>
        </w:rPr>
        <w:t xml:space="preserve"> для установления тяжести и характера телесных повреждений назначение экспертизы является обязательным. При этом следует учитывать, что определение наличия признаков особой жестокости, мучения, истязания, пытки, изуродование лица является компетенцией суда. Устанавливать же, есть изуродование лица непоправимым, необходимо с помощью судебно-медицинской экспертизы. Вместе с тем надо иметь в виду, что выводы судебно-медицинских экспертиз содержат только медицинскую оценку последствий преступного деяния и именно в таком понимании они должны оцениваться судами при решении вопроса о доказанности виновности лица в преступлении, обстоятельствах его совершения и о его уголовно-правовую квалификацию. Для выяснения, совершено деяние в состоянии сильного душевного волнения, суды должны назначать психолого-психиатрическую экспертизу.</w:t>
      </w:r>
      <w:r w:rsidR="00F66554" w:rsidRPr="00BA1E5A">
        <w:rPr>
          <w:rFonts w:ascii="Times New Roman" w:hAnsi="Times New Roman" w:cs="Times New Roman"/>
          <w:sz w:val="28"/>
          <w:szCs w:val="28"/>
        </w:rPr>
        <w:t xml:space="preserve"> </w:t>
      </w:r>
    </w:p>
    <w:p w:rsidR="00F91A02" w:rsidRDefault="00F66554" w:rsidP="00F91A02">
      <w:pPr>
        <w:spacing w:after="0" w:line="360" w:lineRule="auto"/>
        <w:ind w:firstLine="709"/>
        <w:jc w:val="both"/>
        <w:rPr>
          <w:rFonts w:ascii="Times New Roman" w:hAnsi="Times New Roman" w:cs="Times New Roman"/>
          <w:sz w:val="28"/>
          <w:szCs w:val="28"/>
        </w:rPr>
      </w:pPr>
      <w:r w:rsidRPr="00F91A02">
        <w:rPr>
          <w:rFonts w:ascii="Times New Roman" w:hAnsi="Times New Roman" w:cs="Times New Roman"/>
          <w:sz w:val="28"/>
          <w:szCs w:val="28"/>
        </w:rPr>
        <w:t>Также квалифицируя преступления против жизни и здоровья личности необходимо учитывать вопрос следует об их повторности, совокупности и рецидиве (в частности, на это ориентируют положения Постановления Пленума Верховного Суда РФ от 29 октября 2009 г. N 20 «О некоторых вопросах судебной практики назначения и исполнения уголовного наказания». Так, в случае, когда статья или часть статьи Особенной части УК предусматривает в составе преступления совершение другого преступления, не указывая на видовые признаки последнего, совершение лицом таких преступлений предстоит рассматривать как их совокупность с отдельной квалификацией каждого из преступлений. При таких условиях совокупности не образуют лишь преступления, которые соответствуют одному и тому же составу преступления. Если за определенное деяние предусмотрена ответственность общей и специальной (по объекту посягательства, субъекту преступления и т. п.) нормами особой части УК, такое деяние квалифицируется, как правило, по специальной норме особой части УК и дополнительной квалификации по общей норме не требует.</w:t>
      </w:r>
      <w:r w:rsidR="00BA1E5A" w:rsidRPr="00F91A02">
        <w:rPr>
          <w:rFonts w:ascii="Times New Roman" w:hAnsi="Times New Roman" w:cs="Times New Roman"/>
          <w:sz w:val="28"/>
          <w:szCs w:val="28"/>
        </w:rPr>
        <w:t xml:space="preserve"> </w:t>
      </w:r>
    </w:p>
    <w:p w:rsidR="00F91A02" w:rsidRDefault="00BA1E5A" w:rsidP="00F91A02">
      <w:pPr>
        <w:spacing w:after="0" w:line="360" w:lineRule="auto"/>
        <w:ind w:firstLine="709"/>
        <w:jc w:val="both"/>
        <w:rPr>
          <w:rFonts w:ascii="Times New Roman" w:hAnsi="Times New Roman" w:cs="Times New Roman"/>
          <w:sz w:val="28"/>
          <w:szCs w:val="28"/>
        </w:rPr>
      </w:pPr>
      <w:r w:rsidRPr="00F91A02">
        <w:rPr>
          <w:rFonts w:ascii="Times New Roman" w:hAnsi="Times New Roman" w:cs="Times New Roman"/>
          <w:sz w:val="28"/>
          <w:szCs w:val="28"/>
        </w:rPr>
        <w:t xml:space="preserve">В случае, когда статья или часть статьи Особенной части УК не предусматривает причинение соответствующим деянием гибели человека или иных тяжких (особо тяжких) последствий, причинение таких последствий из-за </w:t>
      </w:r>
      <w:r w:rsidRPr="00F91A02">
        <w:rPr>
          <w:rFonts w:ascii="Times New Roman" w:hAnsi="Times New Roman" w:cs="Times New Roman"/>
          <w:sz w:val="28"/>
          <w:szCs w:val="28"/>
        </w:rPr>
        <w:lastRenderedPageBreak/>
        <w:t>неосторожности при определенных условиях образует совокупность преступлений и должно квалифицироваться отдельно (например, причинение таких последствий при совершении преступлений, предусмотренных статьями 120 или 122 УК РФ).</w:t>
      </w:r>
    </w:p>
    <w:p w:rsidR="00F91A02" w:rsidRDefault="00BA1E5A" w:rsidP="00F91A02">
      <w:pPr>
        <w:spacing w:after="0" w:line="360" w:lineRule="auto"/>
        <w:ind w:firstLine="709"/>
        <w:jc w:val="both"/>
        <w:rPr>
          <w:rFonts w:ascii="Times New Roman" w:hAnsi="Times New Roman" w:cs="Times New Roman"/>
          <w:sz w:val="28"/>
          <w:szCs w:val="28"/>
        </w:rPr>
      </w:pPr>
      <w:r w:rsidRPr="00F91A02">
        <w:rPr>
          <w:rFonts w:ascii="Times New Roman" w:hAnsi="Times New Roman" w:cs="Times New Roman"/>
          <w:sz w:val="28"/>
          <w:szCs w:val="28"/>
        </w:rPr>
        <w:t>В уголовно-правовой теории преступления против здоровья лица делятся на три группы:</w:t>
      </w:r>
    </w:p>
    <w:p w:rsidR="00F91A02" w:rsidRDefault="00BA1E5A" w:rsidP="00F91A02">
      <w:pPr>
        <w:spacing w:after="0" w:line="360" w:lineRule="auto"/>
        <w:ind w:firstLine="709"/>
        <w:jc w:val="both"/>
        <w:rPr>
          <w:rFonts w:ascii="Times New Roman" w:hAnsi="Times New Roman" w:cs="Times New Roman"/>
          <w:sz w:val="28"/>
          <w:szCs w:val="28"/>
        </w:rPr>
      </w:pPr>
      <w:r w:rsidRPr="00F91A02">
        <w:rPr>
          <w:rFonts w:ascii="Times New Roman" w:hAnsi="Times New Roman" w:cs="Times New Roman"/>
          <w:sz w:val="28"/>
          <w:szCs w:val="28"/>
        </w:rPr>
        <w:t>1) преступления против жизни человека: доведение до самоубийства (ст. 110 УК РФ) и угрозы убийством (ст. 119 УК РФ);</w:t>
      </w:r>
    </w:p>
    <w:p w:rsidR="00F91A02" w:rsidRDefault="00BA1E5A" w:rsidP="00F91A02">
      <w:pPr>
        <w:spacing w:after="0" w:line="360" w:lineRule="auto"/>
        <w:ind w:firstLine="709"/>
        <w:jc w:val="both"/>
        <w:rPr>
          <w:rFonts w:ascii="Times New Roman" w:hAnsi="Times New Roman" w:cs="Times New Roman"/>
          <w:sz w:val="28"/>
          <w:szCs w:val="28"/>
        </w:rPr>
      </w:pPr>
      <w:r w:rsidRPr="00F91A02">
        <w:rPr>
          <w:rFonts w:ascii="Times New Roman" w:hAnsi="Times New Roman" w:cs="Times New Roman"/>
          <w:sz w:val="28"/>
          <w:szCs w:val="28"/>
        </w:rPr>
        <w:t>2) Преступления против здоровья лица: телесные повреждения (статьи 111-115, 118 УК РФ); задачи физических или моральных страданий (статьи 116 и 117 УК РФ); Заражение социальными болезнями (статьи 120 и 121 УК РФ);</w:t>
      </w:r>
    </w:p>
    <w:p w:rsidR="00B26455" w:rsidRDefault="00BA1E5A" w:rsidP="00B26455">
      <w:pPr>
        <w:spacing w:after="0" w:line="360" w:lineRule="auto"/>
        <w:ind w:firstLine="709"/>
        <w:jc w:val="both"/>
        <w:rPr>
          <w:rFonts w:ascii="Times New Roman" w:hAnsi="Times New Roman" w:cs="Times New Roman"/>
          <w:sz w:val="28"/>
          <w:szCs w:val="28"/>
        </w:rPr>
      </w:pPr>
      <w:r w:rsidRPr="00F91A02">
        <w:rPr>
          <w:rFonts w:ascii="Times New Roman" w:hAnsi="Times New Roman" w:cs="Times New Roman"/>
          <w:sz w:val="28"/>
          <w:szCs w:val="28"/>
        </w:rPr>
        <w:t>3) преступления, которые ставят в опасность жизни и здоровья лица: преступления в медицинской сфере (статьи 122-125 УК РФ); другие престу</w:t>
      </w:r>
      <w:r w:rsidR="00B26455">
        <w:rPr>
          <w:rFonts w:ascii="Times New Roman" w:hAnsi="Times New Roman" w:cs="Times New Roman"/>
          <w:sz w:val="28"/>
          <w:szCs w:val="28"/>
        </w:rPr>
        <w:t>пления (статьи 120, 121 УК РФ).</w:t>
      </w:r>
    </w:p>
    <w:p w:rsidR="00B26455" w:rsidRDefault="00B26455" w:rsidP="00B26455">
      <w:pPr>
        <w:spacing w:after="0" w:line="360" w:lineRule="auto"/>
        <w:ind w:firstLine="709"/>
        <w:jc w:val="both"/>
        <w:rPr>
          <w:rFonts w:ascii="Times New Roman" w:hAnsi="Times New Roman" w:cs="Times New Roman"/>
          <w:b/>
          <w:sz w:val="28"/>
          <w:szCs w:val="28"/>
        </w:rPr>
      </w:pPr>
      <w:r w:rsidRPr="00B26455">
        <w:rPr>
          <w:rFonts w:ascii="Times New Roman" w:hAnsi="Times New Roman" w:cs="Times New Roman"/>
          <w:b/>
          <w:sz w:val="28"/>
          <w:szCs w:val="28"/>
        </w:rPr>
        <w:t>Вывод.</w:t>
      </w:r>
    </w:p>
    <w:p w:rsidR="00B26455" w:rsidRPr="00B26455" w:rsidRDefault="00B26455" w:rsidP="00B26455">
      <w:pPr>
        <w:spacing w:after="0" w:line="360" w:lineRule="auto"/>
        <w:ind w:firstLine="709"/>
        <w:jc w:val="both"/>
        <w:rPr>
          <w:rFonts w:ascii="Times New Roman" w:hAnsi="Times New Roman" w:cs="Times New Roman"/>
          <w:sz w:val="28"/>
          <w:szCs w:val="28"/>
        </w:rPr>
      </w:pPr>
      <w:r w:rsidRPr="00B26455">
        <w:rPr>
          <w:rFonts w:ascii="Times New Roman" w:eastAsia="Times New Roman" w:hAnsi="Times New Roman" w:cs="Times New Roman"/>
          <w:color w:val="000000"/>
          <w:sz w:val="28"/>
          <w:szCs w:val="28"/>
          <w:lang w:eastAsia="ru-RU"/>
        </w:rPr>
        <w:t>Российский законодатель при конструировании уголовно-правовых</w:t>
      </w:r>
      <w:r w:rsidRPr="00B26455">
        <w:rPr>
          <w:rFonts w:ascii="Times New Roman" w:hAnsi="Times New Roman" w:cs="Times New Roman"/>
          <w:sz w:val="28"/>
          <w:szCs w:val="28"/>
        </w:rPr>
        <w:t xml:space="preserve"> </w:t>
      </w:r>
      <w:r w:rsidRPr="00B26455">
        <w:rPr>
          <w:rFonts w:ascii="Times New Roman" w:eastAsia="Times New Roman" w:hAnsi="Times New Roman" w:cs="Times New Roman"/>
          <w:color w:val="000000"/>
          <w:sz w:val="28"/>
          <w:szCs w:val="28"/>
          <w:lang w:eastAsia="ru-RU"/>
        </w:rPr>
        <w:t>норм главы 16 УК РФ использует самые разные понятия, которые отличаются</w:t>
      </w:r>
      <w:r w:rsidRPr="00B26455">
        <w:rPr>
          <w:rFonts w:ascii="Times New Roman" w:hAnsi="Times New Roman" w:cs="Times New Roman"/>
          <w:sz w:val="28"/>
          <w:szCs w:val="28"/>
        </w:rPr>
        <w:t xml:space="preserve"> </w:t>
      </w:r>
      <w:r w:rsidRPr="00B26455">
        <w:rPr>
          <w:rFonts w:ascii="Times New Roman" w:eastAsia="Times New Roman" w:hAnsi="Times New Roman" w:cs="Times New Roman"/>
          <w:color w:val="000000"/>
          <w:sz w:val="28"/>
          <w:szCs w:val="28"/>
          <w:lang w:eastAsia="ru-RU"/>
        </w:rPr>
        <w:t>друг от друга по глубине и широте отражения правовой действительности, по</w:t>
      </w:r>
      <w:r w:rsidRPr="00B26455">
        <w:rPr>
          <w:rFonts w:ascii="Times New Roman" w:hAnsi="Times New Roman" w:cs="Times New Roman"/>
          <w:sz w:val="28"/>
          <w:szCs w:val="28"/>
        </w:rPr>
        <w:t xml:space="preserve"> </w:t>
      </w:r>
      <w:r w:rsidRPr="00B26455">
        <w:rPr>
          <w:rFonts w:ascii="Times New Roman" w:eastAsia="Times New Roman" w:hAnsi="Times New Roman" w:cs="Times New Roman"/>
          <w:color w:val="000000"/>
          <w:sz w:val="28"/>
          <w:szCs w:val="28"/>
          <w:lang w:eastAsia="ru-RU"/>
        </w:rPr>
        <w:t>объему и содержанию, по степени абстракции. Однако, несмотря на множество</w:t>
      </w:r>
      <w:r w:rsidRPr="00B26455">
        <w:rPr>
          <w:rFonts w:ascii="Times New Roman" w:hAnsi="Times New Roman" w:cs="Times New Roman"/>
          <w:sz w:val="28"/>
          <w:szCs w:val="28"/>
        </w:rPr>
        <w:t xml:space="preserve"> </w:t>
      </w:r>
      <w:r w:rsidRPr="00B26455">
        <w:rPr>
          <w:rFonts w:ascii="Times New Roman" w:eastAsia="Times New Roman" w:hAnsi="Times New Roman" w:cs="Times New Roman"/>
          <w:color w:val="000000"/>
          <w:sz w:val="28"/>
          <w:szCs w:val="28"/>
          <w:lang w:eastAsia="ru-RU"/>
        </w:rPr>
        <w:t>правовых дефиниций, УК РФ не дает определение понятию «преступления</w:t>
      </w:r>
      <w:r w:rsidRPr="00B26455">
        <w:rPr>
          <w:rFonts w:ascii="Times New Roman" w:hAnsi="Times New Roman" w:cs="Times New Roman"/>
          <w:sz w:val="28"/>
          <w:szCs w:val="28"/>
        </w:rPr>
        <w:t xml:space="preserve"> </w:t>
      </w:r>
      <w:r w:rsidRPr="00B26455">
        <w:rPr>
          <w:rFonts w:ascii="Times New Roman" w:eastAsia="Times New Roman" w:hAnsi="Times New Roman" w:cs="Times New Roman"/>
          <w:color w:val="000000"/>
          <w:sz w:val="28"/>
          <w:szCs w:val="28"/>
          <w:lang w:eastAsia="ru-RU"/>
        </w:rPr>
        <w:t>против здоровья человека», также, как и не содержит самого этого понятия.</w:t>
      </w:r>
    </w:p>
    <w:p w:rsidR="00B26455" w:rsidRPr="00B26455" w:rsidRDefault="00B26455" w:rsidP="00B26455">
      <w:pPr>
        <w:spacing w:after="0" w:line="360" w:lineRule="auto"/>
        <w:ind w:firstLine="709"/>
        <w:jc w:val="both"/>
        <w:rPr>
          <w:rFonts w:ascii="Times New Roman" w:hAnsi="Times New Roman" w:cs="Times New Roman"/>
          <w:sz w:val="28"/>
          <w:szCs w:val="28"/>
        </w:rPr>
      </w:pPr>
      <w:r w:rsidRPr="00B26455">
        <w:rPr>
          <w:rFonts w:ascii="Times New Roman" w:eastAsia="Times New Roman" w:hAnsi="Times New Roman" w:cs="Times New Roman"/>
          <w:color w:val="000000"/>
          <w:sz w:val="28"/>
          <w:szCs w:val="28"/>
          <w:lang w:eastAsia="ru-RU"/>
        </w:rPr>
        <w:t>В правовой литературе практически не встречаются определения понятия</w:t>
      </w:r>
      <w:r w:rsidRPr="00B26455">
        <w:rPr>
          <w:rFonts w:ascii="Times New Roman" w:hAnsi="Times New Roman" w:cs="Times New Roman"/>
          <w:sz w:val="28"/>
          <w:szCs w:val="28"/>
        </w:rPr>
        <w:t xml:space="preserve"> </w:t>
      </w:r>
      <w:r w:rsidRPr="00B26455">
        <w:rPr>
          <w:rFonts w:ascii="Times New Roman" w:eastAsia="Times New Roman" w:hAnsi="Times New Roman" w:cs="Times New Roman"/>
          <w:color w:val="000000"/>
          <w:sz w:val="28"/>
          <w:szCs w:val="28"/>
          <w:lang w:eastAsia="ru-RU"/>
        </w:rPr>
        <w:t>«преступления</w:t>
      </w:r>
      <w:r w:rsidRPr="00B26455">
        <w:rPr>
          <w:rFonts w:ascii="Times New Roman" w:hAnsi="Times New Roman" w:cs="Times New Roman"/>
          <w:sz w:val="28"/>
          <w:szCs w:val="28"/>
        </w:rPr>
        <w:t xml:space="preserve"> </w:t>
      </w:r>
      <w:r w:rsidRPr="00B26455">
        <w:rPr>
          <w:rFonts w:ascii="Times New Roman" w:eastAsia="Times New Roman" w:hAnsi="Times New Roman" w:cs="Times New Roman"/>
          <w:color w:val="000000"/>
          <w:sz w:val="28"/>
          <w:szCs w:val="28"/>
          <w:lang w:eastAsia="ru-RU"/>
        </w:rPr>
        <w:t>против</w:t>
      </w:r>
      <w:r w:rsidRPr="00B26455">
        <w:rPr>
          <w:rFonts w:ascii="Times New Roman" w:hAnsi="Times New Roman" w:cs="Times New Roman"/>
          <w:sz w:val="28"/>
          <w:szCs w:val="28"/>
        </w:rPr>
        <w:t xml:space="preserve"> здоровья </w:t>
      </w:r>
      <w:r w:rsidRPr="00B26455">
        <w:rPr>
          <w:rFonts w:ascii="Times New Roman" w:eastAsia="Times New Roman" w:hAnsi="Times New Roman" w:cs="Times New Roman"/>
          <w:color w:val="000000"/>
          <w:sz w:val="28"/>
          <w:szCs w:val="28"/>
          <w:lang w:eastAsia="ru-RU"/>
        </w:rPr>
        <w:t>человека».</w:t>
      </w:r>
      <w:r w:rsidRPr="00B26455">
        <w:rPr>
          <w:rFonts w:ascii="Times New Roman" w:hAnsi="Times New Roman" w:cs="Times New Roman"/>
          <w:sz w:val="28"/>
          <w:szCs w:val="28"/>
        </w:rPr>
        <w:t xml:space="preserve"> </w:t>
      </w:r>
      <w:r w:rsidRPr="00B26455">
        <w:rPr>
          <w:rFonts w:ascii="Times New Roman" w:eastAsia="Times New Roman" w:hAnsi="Times New Roman" w:cs="Times New Roman"/>
          <w:color w:val="000000"/>
          <w:sz w:val="28"/>
          <w:szCs w:val="28"/>
          <w:lang w:eastAsia="ru-RU"/>
        </w:rPr>
        <w:t>Предложенные</w:t>
      </w:r>
      <w:r w:rsidRPr="00B26455">
        <w:rPr>
          <w:rFonts w:ascii="Times New Roman" w:hAnsi="Times New Roman" w:cs="Times New Roman"/>
          <w:sz w:val="28"/>
          <w:szCs w:val="28"/>
        </w:rPr>
        <w:t xml:space="preserve"> </w:t>
      </w:r>
      <w:r w:rsidRPr="00B26455">
        <w:rPr>
          <w:rFonts w:ascii="Times New Roman" w:eastAsia="Times New Roman" w:hAnsi="Times New Roman" w:cs="Times New Roman"/>
          <w:color w:val="000000"/>
          <w:sz w:val="28"/>
          <w:szCs w:val="28"/>
          <w:lang w:eastAsia="ru-RU"/>
        </w:rPr>
        <w:t>многими</w:t>
      </w:r>
      <w:r w:rsidRPr="00B26455">
        <w:rPr>
          <w:rFonts w:ascii="Times New Roman" w:hAnsi="Times New Roman" w:cs="Times New Roman"/>
          <w:sz w:val="28"/>
          <w:szCs w:val="28"/>
        </w:rPr>
        <w:t xml:space="preserve"> </w:t>
      </w:r>
      <w:r w:rsidRPr="00B26455">
        <w:rPr>
          <w:rFonts w:ascii="Times New Roman" w:eastAsia="Times New Roman" w:hAnsi="Times New Roman" w:cs="Times New Roman"/>
          <w:color w:val="000000"/>
          <w:sz w:val="28"/>
          <w:szCs w:val="28"/>
          <w:lang w:eastAsia="ru-RU"/>
        </w:rPr>
        <w:t>правоведами</w:t>
      </w:r>
      <w:r w:rsidRPr="00B26455">
        <w:rPr>
          <w:rFonts w:ascii="Times New Roman" w:hAnsi="Times New Roman" w:cs="Times New Roman"/>
          <w:sz w:val="28"/>
          <w:szCs w:val="28"/>
        </w:rPr>
        <w:t xml:space="preserve"> </w:t>
      </w:r>
      <w:r w:rsidRPr="00B26455">
        <w:rPr>
          <w:rFonts w:ascii="Times New Roman" w:eastAsia="Times New Roman" w:hAnsi="Times New Roman" w:cs="Times New Roman"/>
          <w:color w:val="000000"/>
          <w:sz w:val="28"/>
          <w:szCs w:val="28"/>
          <w:lang w:eastAsia="ru-RU"/>
        </w:rPr>
        <w:t>определения</w:t>
      </w:r>
      <w:r w:rsidRPr="00B26455">
        <w:rPr>
          <w:rFonts w:ascii="Times New Roman" w:hAnsi="Times New Roman" w:cs="Times New Roman"/>
          <w:sz w:val="28"/>
          <w:szCs w:val="28"/>
        </w:rPr>
        <w:t xml:space="preserve"> </w:t>
      </w:r>
      <w:r w:rsidRPr="00B26455">
        <w:rPr>
          <w:rFonts w:ascii="Times New Roman" w:eastAsia="Times New Roman" w:hAnsi="Times New Roman" w:cs="Times New Roman"/>
          <w:color w:val="000000"/>
          <w:sz w:val="28"/>
          <w:szCs w:val="28"/>
          <w:lang w:eastAsia="ru-RU"/>
        </w:rPr>
        <w:t>носят</w:t>
      </w:r>
      <w:r w:rsidRPr="00B26455">
        <w:rPr>
          <w:rFonts w:ascii="Times New Roman" w:hAnsi="Times New Roman" w:cs="Times New Roman"/>
          <w:sz w:val="28"/>
          <w:szCs w:val="28"/>
        </w:rPr>
        <w:t xml:space="preserve"> </w:t>
      </w:r>
      <w:r w:rsidRPr="00B26455">
        <w:rPr>
          <w:rFonts w:ascii="Times New Roman" w:eastAsia="Times New Roman" w:hAnsi="Times New Roman" w:cs="Times New Roman"/>
          <w:color w:val="000000"/>
          <w:sz w:val="28"/>
          <w:szCs w:val="28"/>
          <w:lang w:eastAsia="ru-RU"/>
        </w:rPr>
        <w:t>широкий</w:t>
      </w:r>
      <w:r w:rsidRPr="00B26455">
        <w:rPr>
          <w:rFonts w:ascii="Times New Roman" w:hAnsi="Times New Roman" w:cs="Times New Roman"/>
          <w:sz w:val="28"/>
          <w:szCs w:val="28"/>
        </w:rPr>
        <w:t xml:space="preserve"> </w:t>
      </w:r>
      <w:r w:rsidRPr="00B26455">
        <w:rPr>
          <w:rFonts w:ascii="Times New Roman" w:eastAsia="Times New Roman" w:hAnsi="Times New Roman" w:cs="Times New Roman"/>
          <w:color w:val="000000"/>
          <w:sz w:val="28"/>
          <w:szCs w:val="28"/>
          <w:lang w:eastAsia="ru-RU"/>
        </w:rPr>
        <w:t>и расплывчатый характер.</w:t>
      </w:r>
    </w:p>
    <w:p w:rsidR="00B26455" w:rsidRDefault="00B26455" w:rsidP="00B26455">
      <w:pPr>
        <w:spacing w:after="0" w:line="360" w:lineRule="auto"/>
        <w:ind w:firstLine="709"/>
        <w:jc w:val="both"/>
        <w:rPr>
          <w:rFonts w:ascii="Times New Roman" w:hAnsi="Times New Roman" w:cs="Times New Roman"/>
          <w:sz w:val="28"/>
          <w:szCs w:val="28"/>
        </w:rPr>
      </w:pPr>
      <w:r w:rsidRPr="00B26455">
        <w:rPr>
          <w:rFonts w:ascii="Times New Roman" w:eastAsia="Times New Roman" w:hAnsi="Times New Roman" w:cs="Times New Roman"/>
          <w:color w:val="000000"/>
          <w:sz w:val="28"/>
          <w:szCs w:val="28"/>
          <w:lang w:eastAsia="ru-RU"/>
        </w:rPr>
        <w:t>Большинство</w:t>
      </w:r>
      <w:r w:rsidRPr="00B26455">
        <w:rPr>
          <w:rFonts w:ascii="Times New Roman" w:hAnsi="Times New Roman" w:cs="Times New Roman"/>
          <w:sz w:val="28"/>
          <w:szCs w:val="28"/>
        </w:rPr>
        <w:t xml:space="preserve"> </w:t>
      </w:r>
      <w:r w:rsidRPr="00B26455">
        <w:rPr>
          <w:rFonts w:ascii="Times New Roman" w:eastAsia="Times New Roman" w:hAnsi="Times New Roman" w:cs="Times New Roman"/>
          <w:color w:val="000000"/>
          <w:sz w:val="28"/>
          <w:szCs w:val="28"/>
          <w:lang w:eastAsia="ru-RU"/>
        </w:rPr>
        <w:t>теоретиков</w:t>
      </w:r>
      <w:r w:rsidRPr="00B26455">
        <w:rPr>
          <w:rFonts w:ascii="Times New Roman" w:hAnsi="Times New Roman" w:cs="Times New Roman"/>
          <w:sz w:val="28"/>
          <w:szCs w:val="28"/>
        </w:rPr>
        <w:t xml:space="preserve"> </w:t>
      </w:r>
      <w:r w:rsidRPr="00B26455">
        <w:rPr>
          <w:rFonts w:ascii="Times New Roman" w:eastAsia="Times New Roman" w:hAnsi="Times New Roman" w:cs="Times New Roman"/>
          <w:color w:val="000000"/>
          <w:sz w:val="28"/>
          <w:szCs w:val="28"/>
          <w:lang w:eastAsia="ru-RU"/>
        </w:rPr>
        <w:t>и</w:t>
      </w:r>
      <w:r w:rsidRPr="00B26455">
        <w:rPr>
          <w:rFonts w:ascii="Times New Roman" w:hAnsi="Times New Roman" w:cs="Times New Roman"/>
          <w:sz w:val="28"/>
          <w:szCs w:val="28"/>
        </w:rPr>
        <w:t xml:space="preserve"> </w:t>
      </w:r>
      <w:r w:rsidRPr="00B26455">
        <w:rPr>
          <w:rFonts w:ascii="Times New Roman" w:eastAsia="Times New Roman" w:hAnsi="Times New Roman" w:cs="Times New Roman"/>
          <w:color w:val="000000"/>
          <w:sz w:val="28"/>
          <w:szCs w:val="28"/>
          <w:lang w:eastAsia="ru-RU"/>
        </w:rPr>
        <w:t>практиков</w:t>
      </w:r>
      <w:r w:rsidRPr="00B26455">
        <w:rPr>
          <w:rFonts w:ascii="Times New Roman" w:hAnsi="Times New Roman" w:cs="Times New Roman"/>
          <w:sz w:val="28"/>
          <w:szCs w:val="28"/>
        </w:rPr>
        <w:t xml:space="preserve"> </w:t>
      </w:r>
      <w:r w:rsidRPr="00B26455">
        <w:rPr>
          <w:rFonts w:ascii="Times New Roman" w:eastAsia="Times New Roman" w:hAnsi="Times New Roman" w:cs="Times New Roman"/>
          <w:color w:val="000000"/>
          <w:sz w:val="28"/>
          <w:szCs w:val="28"/>
          <w:lang w:eastAsia="ru-RU"/>
        </w:rPr>
        <w:t>уголовного</w:t>
      </w:r>
      <w:r w:rsidRPr="00B26455">
        <w:rPr>
          <w:rFonts w:ascii="Times New Roman" w:hAnsi="Times New Roman" w:cs="Times New Roman"/>
          <w:sz w:val="28"/>
          <w:szCs w:val="28"/>
        </w:rPr>
        <w:t xml:space="preserve"> </w:t>
      </w:r>
      <w:r w:rsidRPr="00B26455">
        <w:rPr>
          <w:rFonts w:ascii="Times New Roman" w:eastAsia="Times New Roman" w:hAnsi="Times New Roman" w:cs="Times New Roman"/>
          <w:color w:val="000000"/>
          <w:sz w:val="28"/>
          <w:szCs w:val="28"/>
          <w:lang w:eastAsia="ru-RU"/>
        </w:rPr>
        <w:t>права</w:t>
      </w:r>
      <w:r w:rsidRPr="00B26455">
        <w:rPr>
          <w:rFonts w:ascii="Times New Roman" w:hAnsi="Times New Roman" w:cs="Times New Roman"/>
          <w:sz w:val="28"/>
          <w:szCs w:val="28"/>
        </w:rPr>
        <w:t xml:space="preserve"> </w:t>
      </w:r>
      <w:r w:rsidRPr="00B26455">
        <w:rPr>
          <w:rFonts w:ascii="Times New Roman" w:eastAsia="Times New Roman" w:hAnsi="Times New Roman" w:cs="Times New Roman"/>
          <w:color w:val="000000"/>
          <w:sz w:val="28"/>
          <w:szCs w:val="28"/>
          <w:lang w:eastAsia="ru-RU"/>
        </w:rPr>
        <w:t>предпочитают</w:t>
      </w:r>
      <w:r w:rsidRPr="00B26455">
        <w:rPr>
          <w:rFonts w:ascii="Times New Roman" w:hAnsi="Times New Roman" w:cs="Times New Roman"/>
          <w:sz w:val="28"/>
          <w:szCs w:val="28"/>
        </w:rPr>
        <w:t xml:space="preserve"> </w:t>
      </w:r>
      <w:r w:rsidRPr="00B26455">
        <w:rPr>
          <w:rFonts w:ascii="Times New Roman" w:eastAsia="Times New Roman" w:hAnsi="Times New Roman" w:cs="Times New Roman"/>
          <w:color w:val="000000"/>
          <w:sz w:val="28"/>
          <w:szCs w:val="28"/>
          <w:lang w:eastAsia="ru-RU"/>
        </w:rPr>
        <w:t>оперировать разными смежными категориями: «телесные повреждения», «вред</w:t>
      </w:r>
      <w:r w:rsidRPr="00B26455">
        <w:rPr>
          <w:rFonts w:ascii="Times New Roman" w:hAnsi="Times New Roman" w:cs="Times New Roman"/>
          <w:sz w:val="28"/>
          <w:szCs w:val="28"/>
        </w:rPr>
        <w:t xml:space="preserve"> </w:t>
      </w:r>
      <w:r w:rsidRPr="00B26455">
        <w:rPr>
          <w:rFonts w:ascii="Times New Roman" w:eastAsia="Times New Roman" w:hAnsi="Times New Roman" w:cs="Times New Roman"/>
          <w:color w:val="000000"/>
          <w:sz w:val="28"/>
          <w:szCs w:val="28"/>
          <w:lang w:eastAsia="ru-RU"/>
        </w:rPr>
        <w:t>здоровью» и т.д. Таким образом, для современной научной дискуссии является</w:t>
      </w:r>
      <w:r w:rsidRPr="00B26455">
        <w:rPr>
          <w:rFonts w:ascii="Times New Roman" w:hAnsi="Times New Roman" w:cs="Times New Roman"/>
          <w:sz w:val="28"/>
          <w:szCs w:val="28"/>
        </w:rPr>
        <w:t xml:space="preserve"> </w:t>
      </w:r>
      <w:r w:rsidRPr="00B26455">
        <w:rPr>
          <w:rFonts w:ascii="Times New Roman" w:eastAsia="Times New Roman" w:hAnsi="Times New Roman" w:cs="Times New Roman"/>
          <w:color w:val="000000"/>
          <w:sz w:val="28"/>
          <w:szCs w:val="28"/>
          <w:lang w:eastAsia="ru-RU"/>
        </w:rPr>
        <w:t>весьма</w:t>
      </w:r>
      <w:r w:rsidRPr="00B26455">
        <w:rPr>
          <w:rFonts w:ascii="Times New Roman" w:hAnsi="Times New Roman" w:cs="Times New Roman"/>
          <w:sz w:val="28"/>
          <w:szCs w:val="28"/>
        </w:rPr>
        <w:t xml:space="preserve"> </w:t>
      </w:r>
      <w:r w:rsidRPr="00B26455">
        <w:rPr>
          <w:rFonts w:ascii="Times New Roman" w:eastAsia="Times New Roman" w:hAnsi="Times New Roman" w:cs="Times New Roman"/>
          <w:color w:val="000000"/>
          <w:sz w:val="28"/>
          <w:szCs w:val="28"/>
          <w:lang w:eastAsia="ru-RU"/>
        </w:rPr>
        <w:t>актуальным</w:t>
      </w:r>
      <w:r w:rsidRPr="00B26455">
        <w:rPr>
          <w:rFonts w:ascii="Times New Roman" w:hAnsi="Times New Roman" w:cs="Times New Roman"/>
          <w:sz w:val="28"/>
          <w:szCs w:val="28"/>
        </w:rPr>
        <w:t xml:space="preserve"> </w:t>
      </w:r>
      <w:r w:rsidRPr="00B26455">
        <w:rPr>
          <w:rFonts w:ascii="Times New Roman" w:eastAsia="Times New Roman" w:hAnsi="Times New Roman" w:cs="Times New Roman"/>
          <w:color w:val="000000"/>
          <w:sz w:val="28"/>
          <w:szCs w:val="28"/>
          <w:lang w:eastAsia="ru-RU"/>
        </w:rPr>
        <w:t>сам</w:t>
      </w:r>
      <w:r w:rsidRPr="00B26455">
        <w:rPr>
          <w:rFonts w:ascii="Times New Roman" w:hAnsi="Times New Roman" w:cs="Times New Roman"/>
          <w:sz w:val="28"/>
          <w:szCs w:val="28"/>
        </w:rPr>
        <w:t xml:space="preserve"> </w:t>
      </w:r>
      <w:r w:rsidRPr="00B26455">
        <w:rPr>
          <w:rFonts w:ascii="Times New Roman" w:eastAsia="Times New Roman" w:hAnsi="Times New Roman" w:cs="Times New Roman"/>
          <w:color w:val="000000"/>
          <w:sz w:val="28"/>
          <w:szCs w:val="28"/>
          <w:lang w:eastAsia="ru-RU"/>
        </w:rPr>
        <w:t>вопрос</w:t>
      </w:r>
      <w:r w:rsidRPr="00B26455">
        <w:rPr>
          <w:rFonts w:ascii="Times New Roman" w:hAnsi="Times New Roman" w:cs="Times New Roman"/>
          <w:sz w:val="28"/>
          <w:szCs w:val="28"/>
        </w:rPr>
        <w:t xml:space="preserve"> </w:t>
      </w:r>
      <w:r w:rsidRPr="00B26455">
        <w:rPr>
          <w:rFonts w:ascii="Times New Roman" w:eastAsia="Times New Roman" w:hAnsi="Times New Roman" w:cs="Times New Roman"/>
          <w:color w:val="000000"/>
          <w:sz w:val="28"/>
          <w:szCs w:val="28"/>
          <w:lang w:eastAsia="ru-RU"/>
        </w:rPr>
        <w:t>о</w:t>
      </w:r>
      <w:r w:rsidRPr="00B26455">
        <w:rPr>
          <w:rFonts w:ascii="Times New Roman" w:hAnsi="Times New Roman" w:cs="Times New Roman"/>
          <w:sz w:val="28"/>
          <w:szCs w:val="28"/>
        </w:rPr>
        <w:t xml:space="preserve"> </w:t>
      </w:r>
      <w:r w:rsidRPr="00B26455">
        <w:rPr>
          <w:rFonts w:ascii="Times New Roman" w:eastAsia="Times New Roman" w:hAnsi="Times New Roman" w:cs="Times New Roman"/>
          <w:color w:val="000000"/>
          <w:sz w:val="28"/>
          <w:szCs w:val="28"/>
          <w:lang w:eastAsia="ru-RU"/>
        </w:rPr>
        <w:t>необходимости</w:t>
      </w:r>
      <w:r w:rsidRPr="00B26455">
        <w:rPr>
          <w:rFonts w:ascii="Times New Roman" w:hAnsi="Times New Roman" w:cs="Times New Roman"/>
          <w:sz w:val="28"/>
          <w:szCs w:val="28"/>
        </w:rPr>
        <w:t xml:space="preserve"> </w:t>
      </w:r>
      <w:r w:rsidRPr="00B26455">
        <w:rPr>
          <w:rFonts w:ascii="Times New Roman" w:eastAsia="Times New Roman" w:hAnsi="Times New Roman" w:cs="Times New Roman"/>
          <w:color w:val="000000"/>
          <w:sz w:val="28"/>
          <w:szCs w:val="28"/>
          <w:lang w:eastAsia="ru-RU"/>
        </w:rPr>
        <w:t>введения</w:t>
      </w:r>
      <w:r w:rsidRPr="00B26455">
        <w:rPr>
          <w:rFonts w:ascii="Times New Roman" w:hAnsi="Times New Roman" w:cs="Times New Roman"/>
          <w:sz w:val="28"/>
          <w:szCs w:val="28"/>
        </w:rPr>
        <w:t xml:space="preserve"> </w:t>
      </w:r>
      <w:r w:rsidRPr="00B26455">
        <w:rPr>
          <w:rFonts w:ascii="Times New Roman" w:eastAsia="Times New Roman" w:hAnsi="Times New Roman" w:cs="Times New Roman"/>
          <w:color w:val="000000"/>
          <w:sz w:val="28"/>
          <w:szCs w:val="28"/>
          <w:lang w:eastAsia="ru-RU"/>
        </w:rPr>
        <w:t>понятия</w:t>
      </w:r>
      <w:r w:rsidRPr="00B26455">
        <w:rPr>
          <w:rFonts w:ascii="Times New Roman" w:hAnsi="Times New Roman" w:cs="Times New Roman"/>
          <w:sz w:val="28"/>
          <w:szCs w:val="28"/>
        </w:rPr>
        <w:t xml:space="preserve"> </w:t>
      </w:r>
      <w:r w:rsidRPr="00B26455">
        <w:rPr>
          <w:rFonts w:ascii="Times New Roman" w:eastAsia="Times New Roman" w:hAnsi="Times New Roman" w:cs="Times New Roman"/>
          <w:color w:val="000000"/>
          <w:sz w:val="28"/>
          <w:szCs w:val="28"/>
          <w:lang w:eastAsia="ru-RU"/>
        </w:rPr>
        <w:t>«преступления против здоровья человека».</w:t>
      </w:r>
    </w:p>
    <w:p w:rsidR="00B26455" w:rsidRPr="00B26455" w:rsidRDefault="00B26455" w:rsidP="00B26455">
      <w:pPr>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lang w:eastAsia="ru-RU"/>
        </w:rPr>
        <w:t xml:space="preserve">Таким образом, </w:t>
      </w:r>
      <w:r w:rsidRPr="00B26455">
        <w:rPr>
          <w:rFonts w:ascii="Times New Roman" w:eastAsia="Times New Roman" w:hAnsi="Times New Roman" w:cs="Times New Roman"/>
          <w:color w:val="000000"/>
          <w:sz w:val="28"/>
          <w:szCs w:val="28"/>
          <w:lang w:eastAsia="ru-RU"/>
        </w:rPr>
        <w:t>можно сделать вывод, что преступление против здоровья</w:t>
      </w:r>
      <w:r w:rsidRPr="00B26455">
        <w:rPr>
          <w:rFonts w:ascii="Times New Roman" w:hAnsi="Times New Roman" w:cs="Times New Roman"/>
          <w:sz w:val="28"/>
          <w:szCs w:val="28"/>
        </w:rPr>
        <w:t xml:space="preserve"> </w:t>
      </w:r>
      <w:r w:rsidRPr="00B26455">
        <w:rPr>
          <w:rFonts w:ascii="Times New Roman" w:eastAsia="Times New Roman" w:hAnsi="Times New Roman" w:cs="Times New Roman"/>
          <w:color w:val="000000"/>
          <w:sz w:val="28"/>
          <w:szCs w:val="28"/>
          <w:lang w:eastAsia="ru-RU"/>
        </w:rPr>
        <w:t>человека представляет собой виновно совершенное общественно опасное</w:t>
      </w:r>
      <w:r w:rsidRPr="00B26455">
        <w:rPr>
          <w:rFonts w:ascii="Times New Roman" w:hAnsi="Times New Roman" w:cs="Times New Roman"/>
          <w:sz w:val="28"/>
          <w:szCs w:val="28"/>
        </w:rPr>
        <w:t xml:space="preserve"> </w:t>
      </w:r>
      <w:r w:rsidRPr="00B26455">
        <w:rPr>
          <w:rFonts w:ascii="Times New Roman" w:eastAsia="Times New Roman" w:hAnsi="Times New Roman" w:cs="Times New Roman"/>
          <w:color w:val="000000"/>
          <w:sz w:val="28"/>
          <w:szCs w:val="28"/>
          <w:lang w:eastAsia="ru-RU"/>
        </w:rPr>
        <w:t xml:space="preserve">деяние, </w:t>
      </w:r>
      <w:r w:rsidRPr="00B26455">
        <w:rPr>
          <w:rFonts w:ascii="Times New Roman" w:eastAsia="Times New Roman" w:hAnsi="Times New Roman" w:cs="Times New Roman"/>
          <w:color w:val="000000"/>
          <w:sz w:val="28"/>
          <w:szCs w:val="28"/>
          <w:lang w:eastAsia="ru-RU"/>
        </w:rPr>
        <w:lastRenderedPageBreak/>
        <w:t>посягающее на здоровье человека, установленное Особенной частью</w:t>
      </w:r>
      <w:r w:rsidRPr="00B26455">
        <w:rPr>
          <w:rFonts w:ascii="Times New Roman" w:hAnsi="Times New Roman" w:cs="Times New Roman"/>
          <w:sz w:val="28"/>
          <w:szCs w:val="28"/>
        </w:rPr>
        <w:t xml:space="preserve"> </w:t>
      </w:r>
      <w:r w:rsidRPr="00B26455">
        <w:rPr>
          <w:rFonts w:ascii="Times New Roman" w:eastAsia="Times New Roman" w:hAnsi="Times New Roman" w:cs="Times New Roman"/>
          <w:color w:val="000000"/>
          <w:sz w:val="28"/>
          <w:szCs w:val="28"/>
          <w:lang w:eastAsia="ru-RU"/>
        </w:rPr>
        <w:t>Уголовного кодекса Российской Федерации, выраженное в противоправном</w:t>
      </w:r>
      <w:r w:rsidRPr="00B26455">
        <w:rPr>
          <w:rFonts w:ascii="Times New Roman" w:hAnsi="Times New Roman" w:cs="Times New Roman"/>
          <w:sz w:val="28"/>
          <w:szCs w:val="28"/>
        </w:rPr>
        <w:t xml:space="preserve"> </w:t>
      </w:r>
      <w:r w:rsidRPr="00B26455">
        <w:rPr>
          <w:rFonts w:ascii="Times New Roman" w:eastAsia="Times New Roman" w:hAnsi="Times New Roman" w:cs="Times New Roman"/>
          <w:color w:val="000000"/>
          <w:sz w:val="28"/>
          <w:szCs w:val="28"/>
          <w:lang w:eastAsia="ru-RU"/>
        </w:rPr>
        <w:t>причинении повреждений либо вызове патологических состояний, которые</w:t>
      </w:r>
      <w:r w:rsidRPr="00B26455">
        <w:rPr>
          <w:rFonts w:ascii="Times New Roman" w:hAnsi="Times New Roman" w:cs="Times New Roman"/>
          <w:sz w:val="28"/>
          <w:szCs w:val="28"/>
        </w:rPr>
        <w:t xml:space="preserve"> </w:t>
      </w:r>
      <w:r w:rsidRPr="00B26455">
        <w:rPr>
          <w:rFonts w:ascii="Times New Roman" w:eastAsia="Times New Roman" w:hAnsi="Times New Roman" w:cs="Times New Roman"/>
          <w:color w:val="000000"/>
          <w:sz w:val="28"/>
          <w:szCs w:val="28"/>
          <w:lang w:eastAsia="ru-RU"/>
        </w:rPr>
        <w:t>значительно ухудшают функционирование организма человека и запрещенное</w:t>
      </w:r>
      <w:r w:rsidRPr="00B26455">
        <w:rPr>
          <w:rFonts w:ascii="Times New Roman" w:hAnsi="Times New Roman" w:cs="Times New Roman"/>
          <w:sz w:val="28"/>
          <w:szCs w:val="28"/>
        </w:rPr>
        <w:t xml:space="preserve"> </w:t>
      </w:r>
      <w:r w:rsidRPr="00B26455">
        <w:rPr>
          <w:rFonts w:ascii="Times New Roman" w:eastAsia="Times New Roman" w:hAnsi="Times New Roman" w:cs="Times New Roman"/>
          <w:color w:val="000000"/>
          <w:sz w:val="28"/>
          <w:szCs w:val="28"/>
          <w:lang w:eastAsia="ru-RU"/>
        </w:rPr>
        <w:t>Уголовным Кодексом Российской Федерации под угрозой наказания.</w:t>
      </w:r>
    </w:p>
    <w:p w:rsidR="00F66554" w:rsidRPr="00F91A02" w:rsidRDefault="00F66554" w:rsidP="00F91A02">
      <w:pPr>
        <w:rPr>
          <w:rFonts w:ascii="Times New Roman" w:hAnsi="Times New Roman" w:cs="Times New Roman"/>
          <w:sz w:val="28"/>
          <w:szCs w:val="28"/>
        </w:rPr>
      </w:pPr>
    </w:p>
    <w:p w:rsidR="000954D9" w:rsidRPr="00F91A02" w:rsidRDefault="000954D9" w:rsidP="00F91A02">
      <w:pPr>
        <w:rPr>
          <w:rFonts w:ascii="Times New Roman" w:hAnsi="Times New Roman" w:cs="Times New Roman"/>
          <w:sz w:val="28"/>
          <w:szCs w:val="28"/>
        </w:rPr>
      </w:pPr>
      <w:r w:rsidRPr="00F91A02">
        <w:rPr>
          <w:rFonts w:ascii="Times New Roman" w:hAnsi="Times New Roman" w:cs="Times New Roman"/>
          <w:sz w:val="28"/>
          <w:szCs w:val="28"/>
        </w:rPr>
        <w:br w:type="page"/>
      </w:r>
    </w:p>
    <w:p w:rsidR="007C6948" w:rsidRPr="00231DE3" w:rsidRDefault="007C6948" w:rsidP="00231DE3">
      <w:pPr>
        <w:pStyle w:val="1"/>
        <w:jc w:val="center"/>
        <w:rPr>
          <w:rFonts w:ascii="Times New Roman" w:hAnsi="Times New Roman" w:cs="Times New Roman"/>
          <w:color w:val="auto"/>
        </w:rPr>
      </w:pPr>
      <w:bookmarkStart w:id="13" w:name="_Toc532218776"/>
      <w:bookmarkStart w:id="14" w:name="_Toc532328555"/>
      <w:r w:rsidRPr="00231DE3">
        <w:rPr>
          <w:rFonts w:ascii="Times New Roman" w:hAnsi="Times New Roman" w:cs="Times New Roman"/>
          <w:color w:val="auto"/>
        </w:rPr>
        <w:lastRenderedPageBreak/>
        <w:t>Глава 2. Уголовно-правовой анализ преступлений против здоровья личности</w:t>
      </w:r>
      <w:bookmarkEnd w:id="13"/>
      <w:bookmarkEnd w:id="14"/>
    </w:p>
    <w:p w:rsidR="0018308B" w:rsidRDefault="0018308B" w:rsidP="0018308B">
      <w:pPr>
        <w:rPr>
          <w:rFonts w:ascii="Times New Roman" w:hAnsi="Times New Roman" w:cs="Times New Roman"/>
        </w:rPr>
      </w:pPr>
    </w:p>
    <w:p w:rsidR="00231DE3" w:rsidRPr="00231DE3" w:rsidRDefault="00231DE3" w:rsidP="0018308B">
      <w:pPr>
        <w:rPr>
          <w:rFonts w:ascii="Times New Roman" w:hAnsi="Times New Roman" w:cs="Times New Roman"/>
        </w:rPr>
      </w:pPr>
    </w:p>
    <w:p w:rsidR="007C6948" w:rsidRPr="00231DE3" w:rsidRDefault="007C6948" w:rsidP="00231DE3">
      <w:pPr>
        <w:pStyle w:val="1"/>
        <w:ind w:firstLine="708"/>
        <w:rPr>
          <w:rFonts w:ascii="Times New Roman" w:hAnsi="Times New Roman" w:cs="Times New Roman"/>
          <w:color w:val="auto"/>
        </w:rPr>
      </w:pPr>
      <w:bookmarkStart w:id="15" w:name="_Toc532218777"/>
      <w:bookmarkStart w:id="16" w:name="_Toc532328556"/>
      <w:r w:rsidRPr="00231DE3">
        <w:rPr>
          <w:rFonts w:ascii="Times New Roman" w:hAnsi="Times New Roman" w:cs="Times New Roman"/>
          <w:color w:val="auto"/>
        </w:rPr>
        <w:t>§1. Уголовно-правовая характеристика преступлений, причиняющих вред здоровью (ст. 111-115, 118 УК РФ): проблемы квалификации</w:t>
      </w:r>
      <w:bookmarkEnd w:id="15"/>
      <w:bookmarkEnd w:id="16"/>
    </w:p>
    <w:p w:rsidR="0018308B" w:rsidRDefault="0018308B" w:rsidP="0018308B">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highlight w:val="white"/>
        </w:rPr>
      </w:pPr>
    </w:p>
    <w:p w:rsidR="0018308B" w:rsidRDefault="0018308B" w:rsidP="0018308B">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highlight w:val="white"/>
        </w:rPr>
      </w:pPr>
    </w:p>
    <w:p w:rsidR="0018308B" w:rsidRDefault="0018308B" w:rsidP="0018308B">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C941F2">
        <w:rPr>
          <w:rFonts w:ascii="Times New Roman" w:eastAsia="Times New Roman" w:hAnsi="Times New Roman" w:cs="Times New Roman"/>
          <w:color w:val="000000"/>
          <w:sz w:val="28"/>
          <w:szCs w:val="28"/>
          <w:highlight w:val="white"/>
        </w:rPr>
        <w:t>Любое преступление характеризуется рядом признаков, связей и опосредствований. Это множество свойств индивидуализирует его как единичное явление. Вместе с тем, в силу действия различных закономерностей, в каждом преступном деянии есть и общие с другими преступлениями черты</w:t>
      </w:r>
      <w:r w:rsidRPr="00C941F2">
        <w:rPr>
          <w:rStyle w:val="a5"/>
          <w:rFonts w:ascii="Times New Roman" w:eastAsia="Times New Roman" w:hAnsi="Times New Roman" w:cs="Times New Roman"/>
          <w:color w:val="000000"/>
        </w:rPr>
        <w:footnoteReference w:id="26"/>
      </w:r>
      <w:r w:rsidRPr="00C941F2">
        <w:rPr>
          <w:rFonts w:ascii="Times New Roman" w:eastAsia="Times New Roman" w:hAnsi="Times New Roman" w:cs="Times New Roman"/>
          <w:color w:val="000000"/>
          <w:sz w:val="28"/>
          <w:szCs w:val="28"/>
          <w:highlight w:val="white"/>
        </w:rPr>
        <w:t>. Бесспорно, конкретное преступление требует индивидуального подхода при его расследовании</w:t>
      </w:r>
      <w:r w:rsidRPr="00C941F2">
        <w:rPr>
          <w:rFonts w:ascii="Times New Roman" w:eastAsia="Times New Roman" w:hAnsi="Times New Roman" w:cs="Times New Roman"/>
          <w:color w:val="000000"/>
          <w:sz w:val="28"/>
          <w:szCs w:val="28"/>
        </w:rPr>
        <w:t xml:space="preserve">. Однако анализ практики и результатов научных исследований сути преступлений показывает, что </w:t>
      </w:r>
      <w:r w:rsidRPr="00C941F2">
        <w:rPr>
          <w:rFonts w:ascii="Times New Roman" w:eastAsia="Times New Roman" w:hAnsi="Times New Roman" w:cs="Times New Roman"/>
          <w:color w:val="000000"/>
          <w:sz w:val="28"/>
          <w:szCs w:val="28"/>
          <w:highlight w:val="white"/>
        </w:rPr>
        <w:t>массив видовых (групповых) преступлений имеет общие, присущие всему виду признаки преступления. Следовательно, обобщенные существенные признаки, выявленные у определенного массива преступлений, возможно рассматривать</w:t>
      </w:r>
      <w:r w:rsidR="00A7675C">
        <w:rPr>
          <w:rFonts w:ascii="Times New Roman" w:eastAsia="Times New Roman" w:hAnsi="Times New Roman" w:cs="Times New Roman"/>
          <w:color w:val="000000"/>
          <w:sz w:val="28"/>
          <w:szCs w:val="28"/>
          <w:highlight w:val="white"/>
        </w:rPr>
        <w:t>,</w:t>
      </w:r>
      <w:r w:rsidRPr="00C941F2">
        <w:rPr>
          <w:rFonts w:ascii="Times New Roman" w:eastAsia="Times New Roman" w:hAnsi="Times New Roman" w:cs="Times New Roman"/>
          <w:color w:val="000000"/>
          <w:sz w:val="28"/>
          <w:szCs w:val="28"/>
          <w:highlight w:val="white"/>
        </w:rPr>
        <w:t xml:space="preserve"> как признаки каждого преступления. Наличие общих признаков определяется составом преступления, законом диалектики, повторяемостью предметов, взаимосвязи вещей и явлений.</w:t>
      </w:r>
    </w:p>
    <w:p w:rsidR="00A7675C" w:rsidRDefault="0018308B" w:rsidP="0018308B">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0E4BF3">
        <w:rPr>
          <w:rFonts w:ascii="Times New Roman" w:eastAsia="Times New Roman" w:hAnsi="Times New Roman" w:cs="Times New Roman"/>
          <w:color w:val="000000"/>
          <w:sz w:val="28"/>
          <w:szCs w:val="28"/>
        </w:rPr>
        <w:t xml:space="preserve">Исходя из этого, можно говорить, что структура характеристики преступлений сложна, не в полном объеме одинакова для отдельных групп и видов преступлений. В то же время, в зависимости от вида преступления, формы вины, с которой совершается преступление, объекта посягательства и отдельных его особенностей, структурные элементы в характеристиках различных преступлений могут быть различными по значению. </w:t>
      </w:r>
    </w:p>
    <w:p w:rsidR="0018308B" w:rsidRDefault="0018308B" w:rsidP="0018308B">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0E4BF3">
        <w:rPr>
          <w:rFonts w:ascii="Times New Roman" w:eastAsia="Times New Roman" w:hAnsi="Times New Roman" w:cs="Times New Roman"/>
          <w:color w:val="000000"/>
          <w:sz w:val="28"/>
          <w:szCs w:val="28"/>
        </w:rPr>
        <w:t>Объектом преступления, связанного с причинением тяжких телесных повреждений является здоровье и жизнь человека.</w:t>
      </w:r>
      <w:r w:rsidRPr="000E4BF3">
        <w:rPr>
          <w:rFonts w:ascii="Microsoft Sans Serif" w:eastAsia="Times New Roman" w:hAnsi="Microsoft Sans Serif" w:cs="Times New Roman"/>
          <w:color w:val="000000"/>
          <w:sz w:val="20"/>
          <w:szCs w:val="20"/>
        </w:rPr>
        <w:t xml:space="preserve"> </w:t>
      </w:r>
      <w:r w:rsidRPr="000E4BF3">
        <w:rPr>
          <w:rFonts w:ascii="Times New Roman" w:eastAsia="Times New Roman" w:hAnsi="Times New Roman" w:cs="Times New Roman"/>
          <w:color w:val="000000"/>
          <w:sz w:val="28"/>
          <w:szCs w:val="28"/>
        </w:rPr>
        <w:t>Любое телесное повреждение причиняет вред здоровью человека определенной степени.</w:t>
      </w:r>
    </w:p>
    <w:p w:rsidR="0018308B" w:rsidRPr="000E4BF3" w:rsidRDefault="0018308B" w:rsidP="0018308B">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0E4BF3">
        <w:rPr>
          <w:rFonts w:ascii="Times New Roman" w:eastAsia="Times New Roman" w:hAnsi="Times New Roman" w:cs="Times New Roman"/>
          <w:color w:val="000000"/>
          <w:sz w:val="28"/>
          <w:szCs w:val="28"/>
        </w:rPr>
        <w:lastRenderedPageBreak/>
        <w:t>Кроме того к объекту состава преступления, предусмотренного ст. 111 УК  РФ можно отнести социальные ценности, охраняемые этой статьей. А непосредственным носителем этих социальных ценностей является потерпевший.</w:t>
      </w:r>
    </w:p>
    <w:p w:rsidR="0018308B" w:rsidRPr="000E4BF3" w:rsidRDefault="0018308B" w:rsidP="0018308B">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0E4BF3">
        <w:rPr>
          <w:rFonts w:ascii="Times New Roman" w:eastAsia="Times New Roman" w:hAnsi="Times New Roman" w:cs="Times New Roman"/>
          <w:color w:val="000000"/>
          <w:sz w:val="28"/>
          <w:szCs w:val="28"/>
        </w:rPr>
        <w:t>Здоровье человека как объект причинения тяжких телесных повреждений может выступать с момента начала родового процесса. Закон охраняет здоровье каждого человека, независимо от его физического состояния (безупречно здоровый человек, больной, сумасшедший, лицо, которое находится в безпомощном состоянии вследствие травмы и т. д.), а также от его возраста, моральных качеств, должностного положения и тому подобное.</w:t>
      </w:r>
    </w:p>
    <w:p w:rsidR="0018308B" w:rsidRDefault="0018308B" w:rsidP="0018308B">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0E4BF3">
        <w:rPr>
          <w:rFonts w:ascii="Times New Roman" w:eastAsia="Times New Roman" w:hAnsi="Times New Roman" w:cs="Times New Roman"/>
          <w:color w:val="000000"/>
          <w:sz w:val="28"/>
          <w:szCs w:val="28"/>
        </w:rPr>
        <w:t>Родовым объектом причинения тяжких телесных повреждений  являются: умышленное причинение тяжких телесных повреждений, которое причинено в состоянии сильного душевного волнения (ст. 113), умышленное причинение тяжких телесных повреждений в случае превышения границ необходимой обороны или в случае превышения мер, необходимых для задержания преступника (ст. 114), неосторожное причинение тяжкое телесное повреждение (ст. 118).</w:t>
      </w:r>
    </w:p>
    <w:p w:rsidR="0018308B" w:rsidRPr="004623B1" w:rsidRDefault="0018308B" w:rsidP="0018308B">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4623B1">
        <w:rPr>
          <w:rFonts w:ascii="Times New Roman" w:eastAsia="Times New Roman" w:hAnsi="Times New Roman" w:cs="Times New Roman"/>
          <w:color w:val="000000"/>
          <w:sz w:val="28"/>
          <w:szCs w:val="28"/>
        </w:rPr>
        <w:t>Объективную сторону преступления образуют:</w:t>
      </w:r>
    </w:p>
    <w:p w:rsidR="0018308B" w:rsidRPr="004623B1" w:rsidRDefault="0018308B" w:rsidP="0018308B">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4623B1">
        <w:rPr>
          <w:rFonts w:ascii="Times New Roman" w:eastAsia="Times New Roman" w:hAnsi="Times New Roman" w:cs="Times New Roman"/>
          <w:color w:val="000000"/>
          <w:sz w:val="28"/>
          <w:szCs w:val="28"/>
        </w:rPr>
        <w:t>1) действие или бездействие;</w:t>
      </w:r>
    </w:p>
    <w:p w:rsidR="0018308B" w:rsidRPr="004623B1" w:rsidRDefault="0018308B" w:rsidP="0018308B">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4623B1">
        <w:rPr>
          <w:rFonts w:ascii="Times New Roman" w:eastAsia="Times New Roman" w:hAnsi="Times New Roman" w:cs="Times New Roman"/>
          <w:color w:val="000000"/>
          <w:sz w:val="28"/>
          <w:szCs w:val="28"/>
        </w:rPr>
        <w:t>2) последствия в виде тяжкого телесного повреждения;</w:t>
      </w:r>
    </w:p>
    <w:p w:rsidR="0018308B" w:rsidRPr="004623B1" w:rsidRDefault="0018308B" w:rsidP="0018308B">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4623B1">
        <w:rPr>
          <w:rFonts w:ascii="Times New Roman" w:eastAsia="Times New Roman" w:hAnsi="Times New Roman" w:cs="Times New Roman"/>
          <w:color w:val="000000"/>
          <w:sz w:val="28"/>
          <w:szCs w:val="28"/>
        </w:rPr>
        <w:t>3) причинная связь между указанными деянием и последствиями.</w:t>
      </w:r>
    </w:p>
    <w:p w:rsidR="0018308B" w:rsidRDefault="0018308B" w:rsidP="0018308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w:t>
      </w:r>
      <w:r w:rsidRPr="00D13571">
        <w:rPr>
          <w:rFonts w:ascii="Times New Roman" w:hAnsi="Times New Roman" w:cs="Times New Roman"/>
          <w:sz w:val="28"/>
          <w:szCs w:val="28"/>
        </w:rPr>
        <w:t xml:space="preserve"> медицинской точки зрения</w:t>
      </w:r>
      <w:r>
        <w:rPr>
          <w:rFonts w:ascii="Times New Roman" w:hAnsi="Times New Roman" w:cs="Times New Roman"/>
          <w:sz w:val="28"/>
          <w:szCs w:val="28"/>
        </w:rPr>
        <w:t>,</w:t>
      </w:r>
      <w:r w:rsidRPr="00D13571">
        <w:rPr>
          <w:rFonts w:ascii="Times New Roman" w:hAnsi="Times New Roman" w:cs="Times New Roman"/>
          <w:sz w:val="28"/>
          <w:szCs w:val="28"/>
        </w:rPr>
        <w:t xml:space="preserve"> телесные повреждения – это нарушение анатомической целостности органов, тканей и их функций, </w:t>
      </w:r>
      <w:r>
        <w:rPr>
          <w:rFonts w:ascii="Times New Roman" w:hAnsi="Times New Roman" w:cs="Times New Roman"/>
          <w:sz w:val="28"/>
          <w:szCs w:val="28"/>
        </w:rPr>
        <w:t xml:space="preserve">которые </w:t>
      </w:r>
      <w:r w:rsidRPr="00D13571">
        <w:rPr>
          <w:rFonts w:ascii="Times New Roman" w:hAnsi="Times New Roman" w:cs="Times New Roman"/>
          <w:sz w:val="28"/>
          <w:szCs w:val="28"/>
        </w:rPr>
        <w:t>возникаю</w:t>
      </w:r>
      <w:r>
        <w:rPr>
          <w:rFonts w:ascii="Times New Roman" w:hAnsi="Times New Roman" w:cs="Times New Roman"/>
          <w:sz w:val="28"/>
          <w:szCs w:val="28"/>
        </w:rPr>
        <w:t>т</w:t>
      </w:r>
      <w:r w:rsidRPr="00D13571">
        <w:rPr>
          <w:rFonts w:ascii="Times New Roman" w:hAnsi="Times New Roman" w:cs="Times New Roman"/>
          <w:sz w:val="28"/>
          <w:szCs w:val="28"/>
        </w:rPr>
        <w:t xml:space="preserve"> как следствие </w:t>
      </w:r>
      <w:r>
        <w:rPr>
          <w:rFonts w:ascii="Times New Roman" w:hAnsi="Times New Roman" w:cs="Times New Roman"/>
          <w:sz w:val="28"/>
          <w:szCs w:val="28"/>
        </w:rPr>
        <w:t xml:space="preserve">в результате </w:t>
      </w:r>
      <w:r w:rsidRPr="00D13571">
        <w:rPr>
          <w:rFonts w:ascii="Times New Roman" w:hAnsi="Times New Roman" w:cs="Times New Roman"/>
          <w:sz w:val="28"/>
          <w:szCs w:val="28"/>
        </w:rPr>
        <w:t>действия одного или нескольких внешних повреждающих биологических, физических, психических,</w:t>
      </w:r>
      <w:r w:rsidRPr="006F7109">
        <w:rPr>
          <w:rFonts w:ascii="Times New Roman" w:hAnsi="Times New Roman" w:cs="Times New Roman"/>
          <w:sz w:val="28"/>
          <w:szCs w:val="28"/>
        </w:rPr>
        <w:t xml:space="preserve"> </w:t>
      </w:r>
      <w:r w:rsidRPr="00D13571">
        <w:rPr>
          <w:rFonts w:ascii="Times New Roman" w:hAnsi="Times New Roman" w:cs="Times New Roman"/>
          <w:sz w:val="28"/>
          <w:szCs w:val="28"/>
        </w:rPr>
        <w:t>химических факторов</w:t>
      </w:r>
      <w:r>
        <w:rPr>
          <w:rStyle w:val="a5"/>
          <w:rFonts w:ascii="Times New Roman" w:hAnsi="Times New Roman" w:cs="Times New Roman"/>
          <w:sz w:val="28"/>
          <w:szCs w:val="28"/>
        </w:rPr>
        <w:footnoteReference w:id="27"/>
      </w:r>
      <w:r w:rsidRPr="00D13571">
        <w:rPr>
          <w:rFonts w:ascii="Times New Roman" w:hAnsi="Times New Roman" w:cs="Times New Roman"/>
          <w:sz w:val="28"/>
          <w:szCs w:val="28"/>
        </w:rPr>
        <w:t>. В юридической литературе дается следующее уголовно-правовое понятие телесного повреждения: это противоправ</w:t>
      </w:r>
      <w:r>
        <w:rPr>
          <w:rFonts w:ascii="Times New Roman" w:hAnsi="Times New Roman" w:cs="Times New Roman"/>
          <w:sz w:val="28"/>
          <w:szCs w:val="28"/>
        </w:rPr>
        <w:t xml:space="preserve">ное </w:t>
      </w:r>
      <w:r w:rsidRPr="00D13571">
        <w:rPr>
          <w:rFonts w:ascii="Times New Roman" w:hAnsi="Times New Roman" w:cs="Times New Roman"/>
          <w:sz w:val="28"/>
          <w:szCs w:val="28"/>
        </w:rPr>
        <w:t>виновн</w:t>
      </w:r>
      <w:r>
        <w:rPr>
          <w:rFonts w:ascii="Times New Roman" w:hAnsi="Times New Roman" w:cs="Times New Roman"/>
          <w:sz w:val="28"/>
          <w:szCs w:val="28"/>
        </w:rPr>
        <w:t>ое</w:t>
      </w:r>
      <w:r w:rsidRPr="00D13571">
        <w:rPr>
          <w:rFonts w:ascii="Times New Roman" w:hAnsi="Times New Roman" w:cs="Times New Roman"/>
          <w:sz w:val="28"/>
          <w:szCs w:val="28"/>
        </w:rPr>
        <w:t xml:space="preserve"> физическое или психическое воздействие на чужой организм, котор</w:t>
      </w:r>
      <w:r>
        <w:rPr>
          <w:rFonts w:ascii="Times New Roman" w:hAnsi="Times New Roman" w:cs="Times New Roman"/>
          <w:sz w:val="28"/>
          <w:szCs w:val="28"/>
        </w:rPr>
        <w:t>ое</w:t>
      </w:r>
      <w:r w:rsidRPr="00D13571">
        <w:rPr>
          <w:rFonts w:ascii="Times New Roman" w:hAnsi="Times New Roman" w:cs="Times New Roman"/>
          <w:sz w:val="28"/>
          <w:szCs w:val="28"/>
        </w:rPr>
        <w:t xml:space="preserve"> состоит в нарушении анатомической целостности или физиологических функций органов и тканей.</w:t>
      </w:r>
    </w:p>
    <w:p w:rsidR="0018308B" w:rsidRPr="00D13571" w:rsidRDefault="0018308B" w:rsidP="0018308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Уголовный кодекс РФ подразделяет телесные повреждения на три степени: тяжкие, средние и легкие. </w:t>
      </w:r>
    </w:p>
    <w:p w:rsidR="0018308B" w:rsidRDefault="0018308B" w:rsidP="0018308B">
      <w:pPr>
        <w:autoSpaceDE w:val="0"/>
        <w:autoSpaceDN w:val="0"/>
        <w:adjustRightInd w:val="0"/>
        <w:spacing w:after="0" w:line="360" w:lineRule="auto"/>
        <w:ind w:firstLine="708"/>
        <w:jc w:val="both"/>
        <w:rPr>
          <w:rFonts w:ascii="Times New Roman" w:eastAsia="Times New Roman" w:hAnsi="Times New Roman" w:cs="Times New Roman"/>
          <w:color w:val="000000"/>
          <w:sz w:val="28"/>
          <w:szCs w:val="28"/>
        </w:rPr>
      </w:pPr>
      <w:r w:rsidRPr="0016328E">
        <w:rPr>
          <w:rFonts w:ascii="Times New Roman" w:eastAsia="Times New Roman" w:hAnsi="Times New Roman" w:cs="Times New Roman"/>
          <w:color w:val="000000"/>
          <w:sz w:val="28"/>
          <w:szCs w:val="28"/>
        </w:rPr>
        <w:lastRenderedPageBreak/>
        <w:t>Характер и степень телесных повреждений на практике определяются по результатам судебно-медицинской экспертизы, на основании</w:t>
      </w:r>
      <w:r w:rsidR="00A7675C">
        <w:rPr>
          <w:rFonts w:ascii="Times New Roman" w:eastAsia="Times New Roman" w:hAnsi="Times New Roman" w:cs="Times New Roman"/>
          <w:color w:val="000000"/>
          <w:sz w:val="28"/>
          <w:szCs w:val="28"/>
        </w:rPr>
        <w:t>,</w:t>
      </w:r>
      <w:r w:rsidRPr="0016328E">
        <w:rPr>
          <w:rFonts w:ascii="Times New Roman" w:eastAsia="Times New Roman" w:hAnsi="Times New Roman" w:cs="Times New Roman"/>
          <w:color w:val="000000"/>
          <w:sz w:val="28"/>
          <w:szCs w:val="28"/>
        </w:rPr>
        <w:t xml:space="preserve"> прежде всего соответствующих положений норм УК РФ и </w:t>
      </w:r>
      <w:r w:rsidRPr="0016328E">
        <w:rPr>
          <w:rFonts w:ascii="Times New Roman" w:hAnsi="Times New Roman" w:cs="Times New Roman"/>
          <w:sz w:val="28"/>
          <w:szCs w:val="28"/>
          <w:shd w:val="clear" w:color="auto" w:fill="FFFFFF"/>
        </w:rPr>
        <w:t xml:space="preserve">Правил </w:t>
      </w:r>
      <w:r w:rsidRPr="0016328E">
        <w:rPr>
          <w:rFonts w:ascii="Times New Roman" w:hAnsi="Times New Roman" w:cs="Times New Roman"/>
          <w:bCs/>
          <w:sz w:val="28"/>
          <w:szCs w:val="28"/>
          <w:shd w:val="clear" w:color="auto" w:fill="FFFFFF"/>
        </w:rPr>
        <w:t>определения</w:t>
      </w:r>
      <w:r w:rsidRPr="0016328E">
        <w:rPr>
          <w:rFonts w:ascii="Times New Roman" w:hAnsi="Times New Roman" w:cs="Times New Roman"/>
          <w:sz w:val="28"/>
          <w:szCs w:val="28"/>
          <w:shd w:val="clear" w:color="auto" w:fill="FFFFFF"/>
        </w:rPr>
        <w:t xml:space="preserve"> </w:t>
      </w:r>
      <w:r w:rsidRPr="0016328E">
        <w:rPr>
          <w:rFonts w:ascii="Times New Roman" w:hAnsi="Times New Roman" w:cs="Times New Roman"/>
          <w:bCs/>
          <w:sz w:val="28"/>
          <w:szCs w:val="28"/>
          <w:shd w:val="clear" w:color="auto" w:fill="FFFFFF"/>
        </w:rPr>
        <w:t>степени</w:t>
      </w:r>
      <w:r w:rsidRPr="0016328E">
        <w:rPr>
          <w:rFonts w:ascii="Times New Roman" w:hAnsi="Times New Roman" w:cs="Times New Roman"/>
          <w:sz w:val="28"/>
          <w:szCs w:val="28"/>
          <w:shd w:val="clear" w:color="auto" w:fill="FFFFFF"/>
        </w:rPr>
        <w:t xml:space="preserve"> </w:t>
      </w:r>
      <w:r w:rsidRPr="0016328E">
        <w:rPr>
          <w:rFonts w:ascii="Times New Roman" w:hAnsi="Times New Roman" w:cs="Times New Roman"/>
          <w:bCs/>
          <w:sz w:val="28"/>
          <w:szCs w:val="28"/>
          <w:shd w:val="clear" w:color="auto" w:fill="FFFFFF"/>
        </w:rPr>
        <w:t>тяжести</w:t>
      </w:r>
      <w:r w:rsidRPr="0016328E">
        <w:rPr>
          <w:rFonts w:ascii="Times New Roman" w:hAnsi="Times New Roman" w:cs="Times New Roman"/>
          <w:sz w:val="28"/>
          <w:szCs w:val="28"/>
          <w:shd w:val="clear" w:color="auto" w:fill="FFFFFF"/>
        </w:rPr>
        <w:t xml:space="preserve"> вреда, причиненного здоровью человека</w:t>
      </w:r>
      <w:r w:rsidRPr="0016328E">
        <w:rPr>
          <w:rFonts w:ascii="Times New Roman" w:eastAsia="Times New Roman" w:hAnsi="Times New Roman" w:cs="Times New Roman"/>
          <w:color w:val="000000"/>
          <w:sz w:val="28"/>
          <w:szCs w:val="28"/>
        </w:rPr>
        <w:t xml:space="preserve">, утвержденных </w:t>
      </w:r>
      <w:r w:rsidRPr="0016328E">
        <w:rPr>
          <w:rFonts w:ascii="Times New Roman" w:hAnsi="Times New Roman" w:cs="Times New Roman"/>
          <w:sz w:val="28"/>
          <w:szCs w:val="28"/>
          <w:shd w:val="clear" w:color="auto" w:fill="FFFFFF"/>
        </w:rPr>
        <w:t>Постановлением Правительства </w:t>
      </w:r>
      <w:r w:rsidRPr="0016328E">
        <w:rPr>
          <w:rFonts w:ascii="Times New Roman" w:hAnsi="Times New Roman" w:cs="Times New Roman"/>
          <w:bCs/>
          <w:sz w:val="28"/>
          <w:szCs w:val="28"/>
          <w:shd w:val="clear" w:color="auto" w:fill="FFFFFF"/>
        </w:rPr>
        <w:t>РФ</w:t>
      </w:r>
      <w:r w:rsidRPr="0016328E">
        <w:rPr>
          <w:rFonts w:ascii="Times New Roman" w:hAnsi="Times New Roman" w:cs="Times New Roman"/>
          <w:sz w:val="28"/>
          <w:szCs w:val="28"/>
          <w:shd w:val="clear" w:color="auto" w:fill="FFFFFF"/>
        </w:rPr>
        <w:t> от 17.08.2007 №522</w:t>
      </w:r>
      <w:r w:rsidRPr="0016328E">
        <w:rPr>
          <w:rFonts w:ascii="Times New Roman" w:eastAsia="Times New Roman" w:hAnsi="Times New Roman" w:cs="Times New Roman"/>
          <w:color w:val="000000"/>
          <w:sz w:val="28"/>
          <w:szCs w:val="28"/>
        </w:rPr>
        <w:t>.</w:t>
      </w:r>
    </w:p>
    <w:p w:rsidR="0018308B" w:rsidRDefault="0018308B" w:rsidP="0018308B">
      <w:pPr>
        <w:autoSpaceDE w:val="0"/>
        <w:autoSpaceDN w:val="0"/>
        <w:adjustRightInd w:val="0"/>
        <w:spacing w:after="0" w:line="360" w:lineRule="auto"/>
        <w:ind w:firstLine="708"/>
        <w:jc w:val="both"/>
        <w:rPr>
          <w:rFonts w:ascii="Times New Roman" w:eastAsia="Times New Roman" w:hAnsi="Times New Roman" w:cs="Times New Roman"/>
          <w:color w:val="000000"/>
          <w:sz w:val="28"/>
          <w:szCs w:val="28"/>
        </w:rPr>
      </w:pPr>
      <w:r w:rsidRPr="0016328E">
        <w:rPr>
          <w:rFonts w:ascii="Times New Roman" w:eastAsia="Times New Roman" w:hAnsi="Times New Roman" w:cs="Times New Roman"/>
          <w:color w:val="000000"/>
          <w:sz w:val="28"/>
          <w:szCs w:val="28"/>
        </w:rPr>
        <w:t>В настоящее время в законодательстве, в теории уголовного права, в судебной медицине и в правоприменительной практике принято использовать 3 критерия для определения степени тяжести телесных повреждений: а) паталого - анатомический (медицинский), который является главным; б) экономический, который является дополнительным; в) эстетический, который также является дополнительным. Телесные повреждения необходимо отграничивать от ударов, побоев, других насильственных действий, пытки, которые причиняют физическую боль, но не влекут за собой телесных повреждений (то есть прямо к ним не относятся).</w:t>
      </w:r>
    </w:p>
    <w:p w:rsidR="0018308B" w:rsidRDefault="0018308B" w:rsidP="0018308B">
      <w:pPr>
        <w:autoSpaceDE w:val="0"/>
        <w:autoSpaceDN w:val="0"/>
        <w:adjustRightInd w:val="0"/>
        <w:spacing w:after="0" w:line="36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Общественно</w:t>
      </w:r>
      <w:r w:rsidRPr="008B72E8">
        <w:rPr>
          <w:rFonts w:ascii="Times New Roman" w:eastAsia="Times New Roman" w:hAnsi="Times New Roman" w:cs="Times New Roman"/>
          <w:color w:val="000000"/>
          <w:sz w:val="28"/>
          <w:szCs w:val="28"/>
        </w:rPr>
        <w:t xml:space="preserve"> опасные действия при причинении тяжких телесных повреждений выражаются в биологическом, химическом, физическом, психическом или другом воздействии на потерпевшего. Бездействие имеет место тогда, когда виновный не совершает определенных действий, которые он должен был и мог совершить в отношении другого человека, что повлекло за собой причинение вреда ее здоровью в виде телесных повреждений</w:t>
      </w:r>
      <w:r w:rsidRPr="008B72E8">
        <w:rPr>
          <w:rStyle w:val="a5"/>
          <w:rFonts w:ascii="Times New Roman" w:eastAsia="Times New Roman" w:hAnsi="Times New Roman" w:cs="Times New Roman"/>
          <w:color w:val="000000"/>
          <w:sz w:val="28"/>
          <w:szCs w:val="28"/>
        </w:rPr>
        <w:footnoteReference w:id="28"/>
      </w:r>
      <w:r>
        <w:rPr>
          <w:rFonts w:ascii="Times New Roman" w:eastAsia="Times New Roman" w:hAnsi="Times New Roman" w:cs="Times New Roman"/>
          <w:color w:val="000000"/>
          <w:sz w:val="28"/>
          <w:szCs w:val="28"/>
        </w:rPr>
        <w:t>.</w:t>
      </w:r>
    </w:p>
    <w:p w:rsidR="0018308B" w:rsidRDefault="0018308B" w:rsidP="00A7675C">
      <w:pPr>
        <w:autoSpaceDE w:val="0"/>
        <w:autoSpaceDN w:val="0"/>
        <w:adjustRightInd w:val="0"/>
        <w:spacing w:after="0" w:line="360" w:lineRule="auto"/>
        <w:ind w:firstLine="708"/>
        <w:jc w:val="both"/>
        <w:rPr>
          <w:rFonts w:ascii="Times New Roman" w:eastAsia="Times New Roman" w:hAnsi="Times New Roman" w:cs="Times New Roman"/>
          <w:color w:val="000000"/>
          <w:sz w:val="28"/>
          <w:szCs w:val="28"/>
        </w:rPr>
      </w:pPr>
      <w:r w:rsidRPr="008B72E8">
        <w:rPr>
          <w:rFonts w:ascii="Times New Roman" w:eastAsia="Times New Roman" w:hAnsi="Times New Roman" w:cs="Times New Roman"/>
          <w:color w:val="000000"/>
          <w:sz w:val="28"/>
          <w:szCs w:val="28"/>
        </w:rPr>
        <w:t>Традиционно одним из элементов характеристики преступления является способ совершения преступления. Отметим, что было высказано мнение, что способ совершения преступления отождествляется с преступным действием</w:t>
      </w:r>
      <w:r>
        <w:rPr>
          <w:rStyle w:val="a5"/>
          <w:rFonts w:ascii="Times New Roman" w:eastAsia="Times New Roman" w:hAnsi="Times New Roman" w:cs="Times New Roman"/>
          <w:color w:val="000000"/>
        </w:rPr>
        <w:footnoteReference w:id="29"/>
      </w:r>
      <w:r w:rsidRPr="008B72E8">
        <w:rPr>
          <w:rFonts w:ascii="Times New Roman" w:eastAsia="Times New Roman" w:hAnsi="Times New Roman" w:cs="Times New Roman"/>
          <w:color w:val="000000"/>
          <w:sz w:val="28"/>
          <w:szCs w:val="28"/>
        </w:rPr>
        <w:t xml:space="preserve">. </w:t>
      </w:r>
      <w:r w:rsidR="00A7675C">
        <w:rPr>
          <w:rFonts w:ascii="Times New Roman" w:eastAsia="Times New Roman" w:hAnsi="Times New Roman" w:cs="Times New Roman"/>
          <w:color w:val="000000"/>
          <w:sz w:val="28"/>
          <w:szCs w:val="28"/>
        </w:rPr>
        <w:t xml:space="preserve">Ученые </w:t>
      </w:r>
      <w:r w:rsidRPr="008B72E8">
        <w:rPr>
          <w:rFonts w:ascii="Times New Roman" w:eastAsia="Times New Roman" w:hAnsi="Times New Roman" w:cs="Times New Roman"/>
          <w:color w:val="000000"/>
          <w:sz w:val="28"/>
          <w:szCs w:val="28"/>
        </w:rPr>
        <w:t xml:space="preserve"> считают это приемлемым</w:t>
      </w:r>
      <w:r>
        <w:rPr>
          <w:rStyle w:val="a5"/>
          <w:rFonts w:ascii="Times New Roman" w:eastAsia="Times New Roman" w:hAnsi="Times New Roman" w:cs="Times New Roman"/>
          <w:color w:val="000000"/>
        </w:rPr>
        <w:footnoteReference w:id="30"/>
      </w:r>
      <w:r w:rsidRPr="008B72E8">
        <w:rPr>
          <w:rFonts w:ascii="Times New Roman" w:eastAsia="Times New Roman" w:hAnsi="Times New Roman" w:cs="Times New Roman"/>
          <w:color w:val="000000"/>
          <w:sz w:val="28"/>
          <w:szCs w:val="28"/>
        </w:rPr>
        <w:t xml:space="preserve">. На современном этапе большинство </w:t>
      </w:r>
      <w:r w:rsidR="00A7675C">
        <w:rPr>
          <w:rFonts w:ascii="Times New Roman" w:eastAsia="Times New Roman" w:hAnsi="Times New Roman" w:cs="Times New Roman"/>
          <w:color w:val="000000"/>
          <w:sz w:val="28"/>
          <w:szCs w:val="28"/>
        </w:rPr>
        <w:t>теоретиков</w:t>
      </w:r>
      <w:r w:rsidRPr="008B72E8">
        <w:rPr>
          <w:rFonts w:ascii="Times New Roman" w:eastAsia="Times New Roman" w:hAnsi="Times New Roman" w:cs="Times New Roman"/>
          <w:color w:val="000000"/>
          <w:sz w:val="28"/>
          <w:szCs w:val="28"/>
        </w:rPr>
        <w:t xml:space="preserve"> рассматривают способ преступления как систему действий субъекта </w:t>
      </w:r>
      <w:r w:rsidRPr="008B72E8">
        <w:rPr>
          <w:rFonts w:ascii="Times New Roman" w:eastAsia="Times New Roman" w:hAnsi="Times New Roman" w:cs="Times New Roman"/>
          <w:color w:val="000000"/>
          <w:sz w:val="28"/>
          <w:szCs w:val="28"/>
        </w:rPr>
        <w:lastRenderedPageBreak/>
        <w:t xml:space="preserve">преступления. Однако, деятельность лица после совершения преступления нельзя рассматривать как способ преступления, потому что всякое преступление имеет момент начала и окончания. </w:t>
      </w:r>
    </w:p>
    <w:p w:rsidR="00187C85" w:rsidRPr="00F30A06" w:rsidRDefault="00187C85" w:rsidP="00187C85">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F30A06">
        <w:rPr>
          <w:rFonts w:ascii="Times New Roman" w:eastAsia="Times New Roman" w:hAnsi="Times New Roman" w:cs="Times New Roman"/>
          <w:color w:val="000000"/>
          <w:sz w:val="28"/>
          <w:szCs w:val="28"/>
        </w:rPr>
        <w:t>Рассматривая вопрос о способе преступления, следует руководствоваться уголовно-правов</w:t>
      </w:r>
      <w:r w:rsidR="00A7675C">
        <w:rPr>
          <w:rFonts w:ascii="Times New Roman" w:eastAsia="Times New Roman" w:hAnsi="Times New Roman" w:cs="Times New Roman"/>
          <w:color w:val="000000"/>
          <w:sz w:val="28"/>
          <w:szCs w:val="28"/>
        </w:rPr>
        <w:t>ым</w:t>
      </w:r>
      <w:r w:rsidRPr="00F30A06">
        <w:rPr>
          <w:rFonts w:ascii="Times New Roman" w:eastAsia="Times New Roman" w:hAnsi="Times New Roman" w:cs="Times New Roman"/>
          <w:color w:val="000000"/>
          <w:sz w:val="28"/>
          <w:szCs w:val="28"/>
        </w:rPr>
        <w:t xml:space="preserve"> понятие</w:t>
      </w:r>
      <w:r w:rsidR="00A7675C">
        <w:rPr>
          <w:rFonts w:ascii="Times New Roman" w:eastAsia="Times New Roman" w:hAnsi="Times New Roman" w:cs="Times New Roman"/>
          <w:color w:val="000000"/>
          <w:sz w:val="28"/>
          <w:szCs w:val="28"/>
        </w:rPr>
        <w:t>м</w:t>
      </w:r>
      <w:r w:rsidRPr="00F30A06">
        <w:rPr>
          <w:rFonts w:ascii="Times New Roman" w:eastAsia="Times New Roman" w:hAnsi="Times New Roman" w:cs="Times New Roman"/>
          <w:color w:val="000000"/>
          <w:sz w:val="28"/>
          <w:szCs w:val="28"/>
        </w:rPr>
        <w:t xml:space="preserve"> способа. Целесообразным будет рассмотреть этот вопрос путем анализа структурных элементов способа преступления, за исключением способа сокрытия преступления через ту причину, о которой будет вестись речь далее</w:t>
      </w:r>
      <w:r w:rsidR="00A7675C" w:rsidRPr="00F30A06">
        <w:rPr>
          <w:rStyle w:val="a5"/>
          <w:rFonts w:ascii="Times New Roman" w:eastAsia="Times New Roman" w:hAnsi="Times New Roman" w:cs="Times New Roman"/>
          <w:color w:val="000000"/>
          <w:sz w:val="28"/>
          <w:szCs w:val="28"/>
        </w:rPr>
        <w:footnoteReference w:id="31"/>
      </w:r>
      <w:r w:rsidRPr="00F30A06">
        <w:rPr>
          <w:rFonts w:ascii="Times New Roman" w:eastAsia="Times New Roman" w:hAnsi="Times New Roman" w:cs="Times New Roman"/>
          <w:color w:val="000000"/>
          <w:sz w:val="28"/>
          <w:szCs w:val="28"/>
        </w:rPr>
        <w:t>.</w:t>
      </w:r>
    </w:p>
    <w:p w:rsidR="00187C85" w:rsidRPr="00F30A06" w:rsidRDefault="00187C85" w:rsidP="00187C85">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F30A06">
        <w:rPr>
          <w:rFonts w:ascii="Times New Roman" w:eastAsia="Times New Roman" w:hAnsi="Times New Roman" w:cs="Times New Roman"/>
          <w:color w:val="000000"/>
          <w:sz w:val="28"/>
          <w:szCs w:val="28"/>
        </w:rPr>
        <w:t>В преступлениях об умышленном причинении тяжких телесных повреждений типичными способами приготовления к преступлению являются:</w:t>
      </w:r>
    </w:p>
    <w:p w:rsidR="00187C85" w:rsidRPr="00F30A06" w:rsidRDefault="00187C85" w:rsidP="00187C85">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F30A06">
        <w:rPr>
          <w:rFonts w:ascii="Times New Roman" w:eastAsia="Times New Roman" w:hAnsi="Times New Roman" w:cs="Times New Roman"/>
          <w:color w:val="000000"/>
          <w:sz w:val="28"/>
          <w:szCs w:val="28"/>
        </w:rPr>
        <w:t xml:space="preserve">1. Завладение средствами преступления. Следственно-судебная практика свидетельствует, что средства причинения телесных повреждений могут быть самыми разнообразными. Способы завладения ими также разнообразны и многочисленны. Среди них могут быть и противоправные, например, незаконное приобретение огнестрельного, холодного оружия, ядовитых или сильнодействующих веществ. Завладение средством преступления может произойти непосредственно в момент самого события преступления или за некоторое время до этого. При этом характерной для непосредственного завладения средствами в момент события преступления является то обстоятельство, что их оставляют на месте совершения преступления или пользуются ими уже после преступления (если нет стадии сокрытия). Как правило, эти средства имеют хозяйственно-бытовое назначение или это любые предметы окружающей обстановки. Встречаются случаи, когда лицо завладевает ими, принимая (отбирая) у потерпевших или других лиц, оказавшихся участниками события преступления. </w:t>
      </w:r>
    </w:p>
    <w:p w:rsidR="00187C85" w:rsidRPr="00F30A06" w:rsidRDefault="00187C85" w:rsidP="004D69EE">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F30A06">
        <w:rPr>
          <w:rFonts w:ascii="Times New Roman" w:eastAsia="Times New Roman" w:hAnsi="Times New Roman" w:cs="Times New Roman"/>
          <w:color w:val="000000"/>
          <w:sz w:val="28"/>
          <w:szCs w:val="28"/>
        </w:rPr>
        <w:t xml:space="preserve">Завладение средствами преступления заблаговременно до наступления самого события преступления, представляет большой интерес. Связано это с выяснением вопроса о намерении лица. Завладение средствами преступления до начала события преступления совершают лица, которые ожидают возникновения </w:t>
      </w:r>
      <w:r w:rsidRPr="00F30A06">
        <w:rPr>
          <w:rFonts w:ascii="Times New Roman" w:eastAsia="Times New Roman" w:hAnsi="Times New Roman" w:cs="Times New Roman"/>
          <w:color w:val="000000"/>
          <w:sz w:val="28"/>
          <w:szCs w:val="28"/>
        </w:rPr>
        <w:lastRenderedPageBreak/>
        <w:t xml:space="preserve">конфликтной ситуации и намерены действовать определенным образом. Они находятся в ссоре или неприязненных отношениях с другим лицом, жаждут мести, подозревают супружескую измену, или ими руководят корыстные мотивы. Интерес представляют случаи, когда завладение средствами осуществляется для так называемого </w:t>
      </w:r>
      <w:r w:rsidR="00A7675C">
        <w:rPr>
          <w:rFonts w:ascii="Times New Roman" w:eastAsia="Times New Roman" w:hAnsi="Times New Roman" w:cs="Times New Roman"/>
          <w:color w:val="000000"/>
          <w:sz w:val="28"/>
          <w:szCs w:val="28"/>
        </w:rPr>
        <w:t>«</w:t>
      </w:r>
      <w:r w:rsidRPr="00F30A06">
        <w:rPr>
          <w:rFonts w:ascii="Times New Roman" w:eastAsia="Times New Roman" w:hAnsi="Times New Roman" w:cs="Times New Roman"/>
          <w:color w:val="000000"/>
          <w:sz w:val="28"/>
          <w:szCs w:val="28"/>
        </w:rPr>
        <w:t>виртуального</w:t>
      </w:r>
      <w:r w:rsidR="00A7675C">
        <w:rPr>
          <w:rFonts w:ascii="Times New Roman" w:eastAsia="Times New Roman" w:hAnsi="Times New Roman" w:cs="Times New Roman"/>
          <w:color w:val="000000"/>
          <w:sz w:val="28"/>
          <w:szCs w:val="28"/>
        </w:rPr>
        <w:t>»</w:t>
      </w:r>
      <w:r w:rsidRPr="00F30A06">
        <w:rPr>
          <w:rFonts w:ascii="Times New Roman" w:eastAsia="Times New Roman" w:hAnsi="Times New Roman" w:cs="Times New Roman"/>
          <w:color w:val="000000"/>
          <w:sz w:val="28"/>
          <w:szCs w:val="28"/>
        </w:rPr>
        <w:t xml:space="preserve"> преступления. Эти средства в течение определенного времени носит с собой или хранит у себя лицо, которое их применило. Об их принадлежности данному лицу могут свидетельствовать друзья, члены семьи и так далее. Характерными в такой ситуации </w:t>
      </w:r>
      <w:r>
        <w:rPr>
          <w:rFonts w:ascii="Times New Roman" w:eastAsia="Times New Roman" w:hAnsi="Times New Roman" w:cs="Times New Roman"/>
          <w:color w:val="000000"/>
          <w:sz w:val="28"/>
          <w:szCs w:val="28"/>
        </w:rPr>
        <w:t>являются</w:t>
      </w:r>
      <w:r w:rsidRPr="00F30A06">
        <w:rPr>
          <w:rFonts w:ascii="Times New Roman" w:eastAsia="Times New Roman" w:hAnsi="Times New Roman" w:cs="Times New Roman"/>
          <w:color w:val="000000"/>
          <w:sz w:val="28"/>
          <w:szCs w:val="28"/>
        </w:rPr>
        <w:t xml:space="preserve"> показания обвиняемых, которые заявляют, что берегли или осуществляли их ношение с целью самообороны, или на всякий случай. </w:t>
      </w:r>
    </w:p>
    <w:p w:rsidR="00187C85" w:rsidRDefault="00187C85" w:rsidP="00187C85">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F30A06">
        <w:rPr>
          <w:rFonts w:ascii="Times New Roman" w:eastAsia="Times New Roman" w:hAnsi="Times New Roman" w:cs="Times New Roman"/>
          <w:color w:val="000000"/>
          <w:sz w:val="28"/>
          <w:szCs w:val="28"/>
        </w:rPr>
        <w:t>2. Приспособление средств преступления</w:t>
      </w:r>
      <w:r>
        <w:rPr>
          <w:rFonts w:ascii="Times New Roman" w:eastAsia="Times New Roman" w:hAnsi="Times New Roman" w:cs="Times New Roman"/>
          <w:color w:val="000000"/>
          <w:sz w:val="28"/>
          <w:szCs w:val="28"/>
        </w:rPr>
        <w:t>,</w:t>
      </w:r>
      <w:r w:rsidRPr="00F30A06">
        <w:rPr>
          <w:rFonts w:ascii="Times New Roman" w:eastAsia="Times New Roman" w:hAnsi="Times New Roman" w:cs="Times New Roman"/>
          <w:color w:val="000000"/>
          <w:sz w:val="28"/>
          <w:szCs w:val="28"/>
        </w:rPr>
        <w:t xml:space="preserve"> как способ подготовки к преступлению</w:t>
      </w:r>
      <w:r>
        <w:rPr>
          <w:rFonts w:ascii="Times New Roman" w:eastAsia="Times New Roman" w:hAnsi="Times New Roman" w:cs="Times New Roman"/>
          <w:color w:val="000000"/>
          <w:sz w:val="28"/>
          <w:szCs w:val="28"/>
        </w:rPr>
        <w:t>,</w:t>
      </w:r>
      <w:r w:rsidRPr="00F30A06">
        <w:rPr>
          <w:rFonts w:ascii="Times New Roman" w:eastAsia="Times New Roman" w:hAnsi="Times New Roman" w:cs="Times New Roman"/>
          <w:color w:val="000000"/>
          <w:sz w:val="28"/>
          <w:szCs w:val="28"/>
        </w:rPr>
        <w:t xml:space="preserve"> предусматривает какой-либо способ видоизменения, переработки предметов материального мира. Деятельность субъекта направлена на предметы уже имеющиеся у него, он ими владеет, но они не приспособлены, не пригодны для причинения телесного повреждения. Применение таких предметов не даст желаемых результатов, и последствия их применения будут не теми, какими их ожидает увидеть лицо, которое их применяет как средство преступления, именно поэтому, она осуществляет приспособление. Приспособление средств преступления может осуществляться также на двух стадиях:</w:t>
      </w:r>
    </w:p>
    <w:p w:rsidR="00187C85" w:rsidRPr="00F30A06" w:rsidRDefault="00187C85" w:rsidP="00187C85">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F30A06">
        <w:rPr>
          <w:rFonts w:ascii="Times New Roman" w:eastAsia="Times New Roman" w:hAnsi="Times New Roman" w:cs="Times New Roman"/>
          <w:color w:val="000000"/>
          <w:sz w:val="28"/>
          <w:szCs w:val="28"/>
        </w:rPr>
        <w:t>- непосредственно в момент события преступления (например, отбивание дна стеклянной бутылки;</w:t>
      </w:r>
    </w:p>
    <w:p w:rsidR="00187C85" w:rsidRPr="00F30A06" w:rsidRDefault="00187C85" w:rsidP="00187C85">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F30A06">
        <w:rPr>
          <w:rFonts w:ascii="Times New Roman" w:eastAsia="Times New Roman" w:hAnsi="Times New Roman" w:cs="Times New Roman"/>
          <w:color w:val="000000"/>
          <w:sz w:val="28"/>
          <w:szCs w:val="28"/>
        </w:rPr>
        <w:t>- заблаговременно до события преступления (заточка ложки или напильника, обнажение электрического кабеля, подпиливание ступенек ступеней и т. п.). Приспособление приводит предмет в такое состояние, которое делает его пригодным для выполнения задумывавшегося преступления.</w:t>
      </w:r>
    </w:p>
    <w:p w:rsidR="00187C85" w:rsidRPr="00F30A06" w:rsidRDefault="00187C85" w:rsidP="00187C85">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F30A06">
        <w:rPr>
          <w:rFonts w:ascii="Times New Roman" w:eastAsia="Times New Roman" w:hAnsi="Times New Roman" w:cs="Times New Roman"/>
          <w:color w:val="000000"/>
          <w:sz w:val="28"/>
          <w:szCs w:val="28"/>
        </w:rPr>
        <w:t>3. Изготовление средств преступления. Изготовление означает создание предмета в уже пригодном для преступления состоянии, с целью причинения телесного повреждения посредством его применения. Изготовление осуществляется заблаговременно до события преступления. Например, изготовление сильнодействующего вещества, кастета, наладонника, взрывного устройства.</w:t>
      </w:r>
    </w:p>
    <w:p w:rsidR="00187C85" w:rsidRPr="00F30A06" w:rsidRDefault="00187C85" w:rsidP="00187C85">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F30A06">
        <w:rPr>
          <w:rFonts w:ascii="Times New Roman" w:eastAsia="Times New Roman" w:hAnsi="Times New Roman" w:cs="Times New Roman"/>
          <w:color w:val="000000"/>
          <w:sz w:val="28"/>
          <w:szCs w:val="28"/>
        </w:rPr>
        <w:lastRenderedPageBreak/>
        <w:t>4. Заговор на совершение преступления. Этот способ подготовки имеет место во всех формах соучастия. Чаще всего заговор имеет место на стадии именно события преступления. Она осуществляется без предварительного согласия и без распределения ролей. Редко встречаются случаи причинения телесного повреждения по предварительному согласию, и исключительно - с распределением ролей</w:t>
      </w:r>
      <w:r>
        <w:rPr>
          <w:rStyle w:val="a5"/>
          <w:rFonts w:ascii="Times New Roman" w:eastAsia="Times New Roman" w:hAnsi="Times New Roman" w:cs="Times New Roman"/>
          <w:color w:val="000000"/>
        </w:rPr>
        <w:footnoteReference w:id="32"/>
      </w:r>
      <w:r w:rsidRPr="00F30A06">
        <w:rPr>
          <w:rFonts w:ascii="Times New Roman" w:eastAsia="Times New Roman" w:hAnsi="Times New Roman" w:cs="Times New Roman"/>
          <w:color w:val="000000"/>
          <w:sz w:val="28"/>
          <w:szCs w:val="28"/>
        </w:rPr>
        <w:t>.</w:t>
      </w:r>
    </w:p>
    <w:p w:rsidR="00187C85" w:rsidRPr="00F30A06" w:rsidRDefault="00187C85" w:rsidP="00187C85">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F30A06">
        <w:rPr>
          <w:rFonts w:ascii="Times New Roman" w:eastAsia="Times New Roman" w:hAnsi="Times New Roman" w:cs="Times New Roman"/>
          <w:color w:val="000000"/>
          <w:sz w:val="28"/>
          <w:szCs w:val="28"/>
        </w:rPr>
        <w:t>5. Создание условий, способствующих совершению преступления. Для этого способа характерны активные действия лица, которая готовится к преступлению. Особенность этого способа заключается еще и в том, что лицо злоупотребляет доверием жертвы преступления, обманывает ее, вводит в заблуждение других лиц</w:t>
      </w:r>
      <w:r>
        <w:rPr>
          <w:rStyle w:val="a5"/>
          <w:rFonts w:ascii="Times New Roman" w:eastAsia="Times New Roman" w:hAnsi="Times New Roman" w:cs="Times New Roman"/>
          <w:color w:val="000000"/>
        </w:rPr>
        <w:footnoteReference w:id="33"/>
      </w:r>
      <w:r>
        <w:rPr>
          <w:rFonts w:ascii="Times New Roman" w:eastAsia="Times New Roman" w:hAnsi="Times New Roman" w:cs="Times New Roman"/>
          <w:color w:val="000000"/>
          <w:sz w:val="28"/>
          <w:szCs w:val="28"/>
        </w:rPr>
        <w:t>.</w:t>
      </w:r>
      <w:r w:rsidRPr="00F30A06">
        <w:rPr>
          <w:rFonts w:ascii="Times New Roman" w:eastAsia="Times New Roman" w:hAnsi="Times New Roman" w:cs="Times New Roman"/>
          <w:color w:val="000000"/>
          <w:sz w:val="28"/>
          <w:szCs w:val="28"/>
        </w:rPr>
        <w:t xml:space="preserve"> Этот способ подготовки часто имеет целью намерени</w:t>
      </w:r>
      <w:r>
        <w:rPr>
          <w:rFonts w:ascii="Times New Roman" w:eastAsia="Times New Roman" w:hAnsi="Times New Roman" w:cs="Times New Roman"/>
          <w:color w:val="000000"/>
          <w:sz w:val="28"/>
          <w:szCs w:val="28"/>
        </w:rPr>
        <w:t>е</w:t>
      </w:r>
      <w:r w:rsidRPr="00F30A06">
        <w:rPr>
          <w:rFonts w:ascii="Times New Roman" w:eastAsia="Times New Roman" w:hAnsi="Times New Roman" w:cs="Times New Roman"/>
          <w:color w:val="000000"/>
          <w:sz w:val="28"/>
          <w:szCs w:val="28"/>
        </w:rPr>
        <w:t xml:space="preserve"> скрыть преступление. Примерами такого способа могут быть: доведение жертвы до состояния алкогольного опьянения, что в дальнейшем обеспечит ее заторможено</w:t>
      </w:r>
      <w:r>
        <w:rPr>
          <w:rFonts w:ascii="Times New Roman" w:eastAsia="Times New Roman" w:hAnsi="Times New Roman" w:cs="Times New Roman"/>
          <w:color w:val="000000"/>
          <w:sz w:val="28"/>
          <w:szCs w:val="28"/>
        </w:rPr>
        <w:t>е</w:t>
      </w:r>
      <w:r w:rsidRPr="00F30A06">
        <w:rPr>
          <w:rFonts w:ascii="Times New Roman" w:eastAsia="Times New Roman" w:hAnsi="Times New Roman" w:cs="Times New Roman"/>
          <w:color w:val="000000"/>
          <w:sz w:val="28"/>
          <w:szCs w:val="28"/>
        </w:rPr>
        <w:t xml:space="preserve"> восприятие действительности, слабое сопротивление; заманивание жертвы до безлюдного места, или место, где природный ландшафт (обрыв, яма и тому подобное) или окружающую обстановку (открытый канализационный люк, мостик без перил и т. п</w:t>
      </w:r>
      <w:r>
        <w:rPr>
          <w:rFonts w:ascii="Times New Roman" w:eastAsia="Times New Roman" w:hAnsi="Times New Roman" w:cs="Times New Roman"/>
          <w:color w:val="000000"/>
          <w:sz w:val="28"/>
          <w:szCs w:val="28"/>
        </w:rPr>
        <w:t>.</w:t>
      </w:r>
      <w:r w:rsidRPr="00F30A06">
        <w:rPr>
          <w:rFonts w:ascii="Times New Roman" w:eastAsia="Times New Roman" w:hAnsi="Times New Roman" w:cs="Times New Roman"/>
          <w:color w:val="000000"/>
          <w:sz w:val="28"/>
          <w:szCs w:val="28"/>
        </w:rPr>
        <w:t>) будут способствовать причинению телесного повреждения; провоцирование жертвы, под каким-нибудь предлогом, выглянуть в открытое окно, облегчив этим для себя ее выталкивания.</w:t>
      </w:r>
    </w:p>
    <w:p w:rsidR="00187C85" w:rsidRPr="00F30A06" w:rsidRDefault="00187C85" w:rsidP="00187C85">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F30A06">
        <w:rPr>
          <w:rFonts w:ascii="Times New Roman" w:eastAsia="Times New Roman" w:hAnsi="Times New Roman" w:cs="Times New Roman"/>
          <w:color w:val="000000"/>
          <w:sz w:val="28"/>
          <w:szCs w:val="28"/>
        </w:rPr>
        <w:t>6. Ожидани</w:t>
      </w:r>
      <w:r>
        <w:rPr>
          <w:rFonts w:ascii="Times New Roman" w:eastAsia="Times New Roman" w:hAnsi="Times New Roman" w:cs="Times New Roman"/>
          <w:color w:val="000000"/>
          <w:sz w:val="28"/>
          <w:szCs w:val="28"/>
        </w:rPr>
        <w:t>е</w:t>
      </w:r>
      <w:r w:rsidRPr="00F30A06">
        <w:rPr>
          <w:rFonts w:ascii="Times New Roman" w:eastAsia="Times New Roman" w:hAnsi="Times New Roman" w:cs="Times New Roman"/>
          <w:color w:val="000000"/>
          <w:sz w:val="28"/>
          <w:szCs w:val="28"/>
        </w:rPr>
        <w:t xml:space="preserve"> условий, которые способствовали совершению преступления. Этот способ отличается от способа создания условий пассивным поведением лица, готов</w:t>
      </w:r>
      <w:r>
        <w:rPr>
          <w:rFonts w:ascii="Times New Roman" w:eastAsia="Times New Roman" w:hAnsi="Times New Roman" w:cs="Times New Roman"/>
          <w:color w:val="000000"/>
          <w:sz w:val="28"/>
          <w:szCs w:val="28"/>
        </w:rPr>
        <w:t>ящего</w:t>
      </w:r>
      <w:r w:rsidRPr="00F30A06">
        <w:rPr>
          <w:rFonts w:ascii="Times New Roman" w:eastAsia="Times New Roman" w:hAnsi="Times New Roman" w:cs="Times New Roman"/>
          <w:color w:val="000000"/>
          <w:sz w:val="28"/>
          <w:szCs w:val="28"/>
        </w:rPr>
        <w:t xml:space="preserve"> преступление. Лицо выжидает удобного случая без вмешательства в ход событий, заранее зная, или ожидая наступления какого-либо обстоятельства, жизненной ситуации. Выжидательную позицию, в основном, выбирают лица, совершившие преступление по мотивам мести, неприязненных отношений. Примерами этого способа могут быть: ожидание наступления темноты, ожидание момента появления жертвы в каком-нибудь определенном месте, ожидание момента глубокого сна жертвы и тому подобное.</w:t>
      </w:r>
    </w:p>
    <w:p w:rsidR="00860D09" w:rsidRPr="00F30A06" w:rsidRDefault="00860D09" w:rsidP="00860D09">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F30A06">
        <w:rPr>
          <w:rFonts w:ascii="Times New Roman" w:eastAsia="Times New Roman" w:hAnsi="Times New Roman" w:cs="Times New Roman"/>
          <w:color w:val="000000"/>
          <w:sz w:val="28"/>
          <w:szCs w:val="28"/>
        </w:rPr>
        <w:lastRenderedPageBreak/>
        <w:t>7. Интеллектуально-информационная подготовка может также быть способом приготовления к преступлению. Например, изучение юридической литературы, специальной литературы (фармацевтического справочника для получения информации о химическом составе и свойствах лекарственного препарата), получения консультаций (советов) от осведомленных лиц.</w:t>
      </w:r>
    </w:p>
    <w:p w:rsidR="00860D09" w:rsidRPr="00F30A06" w:rsidRDefault="00860D09" w:rsidP="00860D09">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F30A06">
        <w:rPr>
          <w:rFonts w:ascii="Times New Roman" w:eastAsia="Times New Roman" w:hAnsi="Times New Roman" w:cs="Times New Roman"/>
          <w:color w:val="000000"/>
          <w:sz w:val="28"/>
          <w:szCs w:val="28"/>
        </w:rPr>
        <w:t>УПК</w:t>
      </w:r>
      <w:r>
        <w:rPr>
          <w:rFonts w:ascii="Times New Roman" w:eastAsia="Times New Roman" w:hAnsi="Times New Roman" w:cs="Times New Roman"/>
          <w:color w:val="000000"/>
          <w:sz w:val="28"/>
          <w:szCs w:val="28"/>
        </w:rPr>
        <w:t xml:space="preserve"> РФ </w:t>
      </w:r>
      <w:r w:rsidRPr="00F30A06">
        <w:rPr>
          <w:rFonts w:ascii="Times New Roman" w:eastAsia="Times New Roman" w:hAnsi="Times New Roman" w:cs="Times New Roman"/>
          <w:color w:val="000000"/>
          <w:sz w:val="28"/>
          <w:szCs w:val="28"/>
        </w:rPr>
        <w:t>при расследовании преступлений предполагает осуществление такой деятельности, которая бы обеспечила выявление всех обстоятельств преступления. Установление способа приготовления к преступлению имеет важную роль в процессе расследования. Способ приготовления самостоятельно или в совокупности с другими доказательствами, может прямо указывать на субъективную сторону преступления. Выяснение способа приготовления целесообразно осуществлять также с целью выявления дополнительных сведений, касающихся обстоятельств дела, выявления латентного преступления, получение сведений, которые представляют оперативный интерес</w:t>
      </w:r>
      <w:r>
        <w:rPr>
          <w:rStyle w:val="a5"/>
          <w:rFonts w:ascii="Times New Roman" w:eastAsia="Times New Roman" w:hAnsi="Times New Roman" w:cs="Times New Roman"/>
          <w:color w:val="000000"/>
        </w:rPr>
        <w:footnoteReference w:id="34"/>
      </w:r>
      <w:r w:rsidRPr="00F30A06">
        <w:rPr>
          <w:rFonts w:ascii="Times New Roman" w:eastAsia="Times New Roman" w:hAnsi="Times New Roman" w:cs="Times New Roman"/>
          <w:color w:val="000000"/>
          <w:sz w:val="28"/>
          <w:szCs w:val="28"/>
        </w:rPr>
        <w:t>.</w:t>
      </w:r>
    </w:p>
    <w:p w:rsidR="004D69EE" w:rsidRPr="00D00F7E" w:rsidRDefault="004D69EE" w:rsidP="004D69EE">
      <w:pPr>
        <w:autoSpaceDE w:val="0"/>
        <w:autoSpaceDN w:val="0"/>
        <w:adjustRightInd w:val="0"/>
        <w:spacing w:after="0" w:line="360" w:lineRule="auto"/>
        <w:ind w:firstLine="708"/>
        <w:jc w:val="both"/>
        <w:rPr>
          <w:rFonts w:ascii="Times New Roman" w:eastAsia="Times New Roman" w:hAnsi="Times New Roman" w:cs="Times New Roman"/>
          <w:color w:val="000000"/>
          <w:sz w:val="28"/>
          <w:szCs w:val="28"/>
        </w:rPr>
      </w:pPr>
      <w:r w:rsidRPr="00D00F7E">
        <w:rPr>
          <w:rFonts w:ascii="Times New Roman" w:eastAsia="Times New Roman" w:hAnsi="Times New Roman" w:cs="Times New Roman"/>
          <w:color w:val="000000"/>
          <w:sz w:val="28"/>
          <w:szCs w:val="28"/>
        </w:rPr>
        <w:t>Классификация способов причинения тяжкого телесного повреждения:</w:t>
      </w:r>
    </w:p>
    <w:p w:rsidR="004D69EE" w:rsidRPr="00D00F7E" w:rsidRDefault="004D69EE" w:rsidP="004D69EE">
      <w:pPr>
        <w:autoSpaceDE w:val="0"/>
        <w:autoSpaceDN w:val="0"/>
        <w:adjustRightInd w:val="0"/>
        <w:spacing w:after="0" w:line="360" w:lineRule="auto"/>
        <w:ind w:firstLine="708"/>
        <w:jc w:val="both"/>
        <w:rPr>
          <w:rFonts w:ascii="Times New Roman" w:eastAsia="Times New Roman" w:hAnsi="Times New Roman" w:cs="Times New Roman"/>
          <w:color w:val="000000"/>
          <w:sz w:val="28"/>
          <w:szCs w:val="28"/>
        </w:rPr>
      </w:pPr>
      <w:r w:rsidRPr="00D00F7E">
        <w:rPr>
          <w:rFonts w:ascii="Times New Roman" w:eastAsia="Times New Roman" w:hAnsi="Times New Roman" w:cs="Times New Roman"/>
          <w:color w:val="000000"/>
          <w:sz w:val="28"/>
          <w:szCs w:val="28"/>
        </w:rPr>
        <w:t>1. По форме деяния:</w:t>
      </w:r>
    </w:p>
    <w:p w:rsidR="004D69EE" w:rsidRPr="00D00F7E" w:rsidRDefault="004D69EE" w:rsidP="004D69EE">
      <w:pPr>
        <w:autoSpaceDE w:val="0"/>
        <w:autoSpaceDN w:val="0"/>
        <w:adjustRightInd w:val="0"/>
        <w:spacing w:after="0" w:line="360" w:lineRule="auto"/>
        <w:ind w:firstLine="708"/>
        <w:jc w:val="both"/>
        <w:rPr>
          <w:rFonts w:ascii="Times New Roman" w:eastAsia="Times New Roman" w:hAnsi="Times New Roman" w:cs="Times New Roman"/>
          <w:color w:val="000000"/>
          <w:sz w:val="28"/>
          <w:szCs w:val="28"/>
        </w:rPr>
      </w:pPr>
      <w:r w:rsidRPr="00D00F7E">
        <w:rPr>
          <w:rFonts w:ascii="Times New Roman" w:eastAsia="Times New Roman" w:hAnsi="Times New Roman" w:cs="Times New Roman"/>
          <w:color w:val="000000"/>
          <w:sz w:val="28"/>
          <w:szCs w:val="28"/>
        </w:rPr>
        <w:t>а) причинение телесного повреждения путем действия, в том числе ненадлежащего действия;</w:t>
      </w:r>
    </w:p>
    <w:p w:rsidR="004D69EE" w:rsidRPr="00D00F7E" w:rsidRDefault="004D69EE" w:rsidP="004D69EE">
      <w:pPr>
        <w:autoSpaceDE w:val="0"/>
        <w:autoSpaceDN w:val="0"/>
        <w:adjustRightInd w:val="0"/>
        <w:spacing w:after="0" w:line="360" w:lineRule="auto"/>
        <w:ind w:firstLine="708"/>
        <w:jc w:val="both"/>
        <w:rPr>
          <w:rFonts w:ascii="Times New Roman" w:eastAsia="Times New Roman" w:hAnsi="Times New Roman" w:cs="Times New Roman"/>
          <w:color w:val="000000"/>
          <w:sz w:val="28"/>
          <w:szCs w:val="28"/>
        </w:rPr>
      </w:pPr>
      <w:r w:rsidRPr="00D00F7E">
        <w:rPr>
          <w:rFonts w:ascii="Times New Roman" w:eastAsia="Times New Roman" w:hAnsi="Times New Roman" w:cs="Times New Roman"/>
          <w:color w:val="000000"/>
          <w:sz w:val="28"/>
          <w:szCs w:val="28"/>
        </w:rPr>
        <w:t>б) причинение телесного повреждения путем бездействия. Обычно, причинение телесного повреждения осуществляется в активной форме, первым способом.</w:t>
      </w:r>
    </w:p>
    <w:p w:rsidR="004D69EE" w:rsidRPr="00D00F7E" w:rsidRDefault="004D69EE" w:rsidP="004D69EE">
      <w:pPr>
        <w:autoSpaceDE w:val="0"/>
        <w:autoSpaceDN w:val="0"/>
        <w:adjustRightInd w:val="0"/>
        <w:spacing w:after="0" w:line="360" w:lineRule="auto"/>
        <w:ind w:firstLine="708"/>
        <w:jc w:val="both"/>
        <w:rPr>
          <w:rFonts w:ascii="Times New Roman" w:eastAsia="Times New Roman" w:hAnsi="Times New Roman" w:cs="Times New Roman"/>
          <w:color w:val="000000"/>
          <w:sz w:val="28"/>
          <w:szCs w:val="28"/>
        </w:rPr>
      </w:pPr>
      <w:r w:rsidRPr="00D00F7E">
        <w:rPr>
          <w:rFonts w:ascii="Times New Roman" w:eastAsia="Times New Roman" w:hAnsi="Times New Roman" w:cs="Times New Roman"/>
          <w:color w:val="000000"/>
          <w:sz w:val="28"/>
          <w:szCs w:val="28"/>
        </w:rPr>
        <w:t xml:space="preserve">2. По методу деяния: </w:t>
      </w:r>
    </w:p>
    <w:p w:rsidR="004D69EE" w:rsidRPr="00D00F7E" w:rsidRDefault="004D69EE" w:rsidP="004D69EE">
      <w:pPr>
        <w:autoSpaceDE w:val="0"/>
        <w:autoSpaceDN w:val="0"/>
        <w:adjustRightInd w:val="0"/>
        <w:spacing w:after="0" w:line="360" w:lineRule="auto"/>
        <w:ind w:firstLine="708"/>
        <w:jc w:val="both"/>
        <w:rPr>
          <w:rFonts w:ascii="Times New Roman" w:eastAsia="Times New Roman" w:hAnsi="Times New Roman" w:cs="Times New Roman"/>
          <w:color w:val="000000"/>
          <w:sz w:val="28"/>
          <w:szCs w:val="28"/>
        </w:rPr>
      </w:pPr>
      <w:r w:rsidRPr="00D00F7E">
        <w:rPr>
          <w:rFonts w:ascii="Times New Roman" w:eastAsia="Times New Roman" w:hAnsi="Times New Roman" w:cs="Times New Roman"/>
          <w:color w:val="000000"/>
          <w:sz w:val="28"/>
          <w:szCs w:val="28"/>
        </w:rPr>
        <w:t xml:space="preserve">а) с использованием климатических условий, особенностей ландшафта, других объективных факторов (например, болезни потерпевшего); </w:t>
      </w:r>
    </w:p>
    <w:p w:rsidR="004D69EE" w:rsidRPr="00D00F7E" w:rsidRDefault="004D69EE" w:rsidP="004D69EE">
      <w:pPr>
        <w:autoSpaceDE w:val="0"/>
        <w:autoSpaceDN w:val="0"/>
        <w:adjustRightInd w:val="0"/>
        <w:spacing w:after="0" w:line="360" w:lineRule="auto"/>
        <w:ind w:firstLine="708"/>
        <w:jc w:val="both"/>
        <w:rPr>
          <w:rFonts w:ascii="Times New Roman" w:eastAsia="Times New Roman" w:hAnsi="Times New Roman" w:cs="Times New Roman"/>
          <w:color w:val="000000"/>
          <w:sz w:val="28"/>
          <w:szCs w:val="28"/>
        </w:rPr>
      </w:pPr>
      <w:r w:rsidRPr="00D00F7E">
        <w:rPr>
          <w:rFonts w:ascii="Times New Roman" w:eastAsia="Times New Roman" w:hAnsi="Times New Roman" w:cs="Times New Roman"/>
          <w:color w:val="000000"/>
          <w:sz w:val="28"/>
          <w:szCs w:val="28"/>
        </w:rPr>
        <w:t xml:space="preserve">б) с помощью применения различных средств преступления; </w:t>
      </w:r>
    </w:p>
    <w:p w:rsidR="004D69EE" w:rsidRPr="00D00F7E" w:rsidRDefault="004D69EE" w:rsidP="004D69EE">
      <w:pPr>
        <w:autoSpaceDE w:val="0"/>
        <w:autoSpaceDN w:val="0"/>
        <w:adjustRightInd w:val="0"/>
        <w:spacing w:after="0" w:line="360" w:lineRule="auto"/>
        <w:ind w:firstLine="708"/>
        <w:jc w:val="both"/>
        <w:rPr>
          <w:rFonts w:ascii="Times New Roman" w:eastAsia="Times New Roman" w:hAnsi="Times New Roman" w:cs="Times New Roman"/>
          <w:color w:val="000000"/>
          <w:sz w:val="28"/>
          <w:szCs w:val="28"/>
        </w:rPr>
      </w:pPr>
      <w:r w:rsidRPr="00D00F7E">
        <w:rPr>
          <w:rFonts w:ascii="Times New Roman" w:eastAsia="Times New Roman" w:hAnsi="Times New Roman" w:cs="Times New Roman"/>
          <w:color w:val="000000"/>
          <w:sz w:val="28"/>
          <w:szCs w:val="28"/>
        </w:rPr>
        <w:t xml:space="preserve">в) конечностями, без использования средств преступления, с помощью применения только физической силы; </w:t>
      </w:r>
    </w:p>
    <w:p w:rsidR="004D69EE" w:rsidRPr="00D00F7E" w:rsidRDefault="004D69EE" w:rsidP="004D69EE">
      <w:pPr>
        <w:autoSpaceDE w:val="0"/>
        <w:autoSpaceDN w:val="0"/>
        <w:adjustRightInd w:val="0"/>
        <w:spacing w:after="0" w:line="360" w:lineRule="auto"/>
        <w:ind w:firstLine="708"/>
        <w:jc w:val="both"/>
        <w:rPr>
          <w:rFonts w:ascii="Times New Roman" w:eastAsia="Times New Roman" w:hAnsi="Times New Roman" w:cs="Times New Roman"/>
          <w:color w:val="000000"/>
          <w:sz w:val="28"/>
          <w:szCs w:val="28"/>
        </w:rPr>
      </w:pPr>
      <w:r w:rsidRPr="00D00F7E">
        <w:rPr>
          <w:rFonts w:ascii="Times New Roman" w:eastAsia="Times New Roman" w:hAnsi="Times New Roman" w:cs="Times New Roman"/>
          <w:color w:val="000000"/>
          <w:sz w:val="28"/>
          <w:szCs w:val="28"/>
        </w:rPr>
        <w:lastRenderedPageBreak/>
        <w:t>г) с помощью животного</w:t>
      </w:r>
      <w:r w:rsidRPr="00D00F7E">
        <w:rPr>
          <w:rStyle w:val="a5"/>
          <w:rFonts w:ascii="Times New Roman" w:eastAsia="Times New Roman" w:hAnsi="Times New Roman" w:cs="Times New Roman"/>
          <w:color w:val="000000"/>
        </w:rPr>
        <w:footnoteReference w:id="35"/>
      </w:r>
      <w:r w:rsidRPr="00D00F7E">
        <w:rPr>
          <w:rFonts w:ascii="Times New Roman" w:eastAsia="Times New Roman" w:hAnsi="Times New Roman" w:cs="Times New Roman"/>
          <w:color w:val="000000"/>
          <w:sz w:val="28"/>
          <w:szCs w:val="28"/>
        </w:rPr>
        <w:t>.</w:t>
      </w:r>
    </w:p>
    <w:p w:rsidR="004D69EE" w:rsidRPr="00D00F7E" w:rsidRDefault="004D69EE" w:rsidP="004D69EE">
      <w:pPr>
        <w:autoSpaceDE w:val="0"/>
        <w:autoSpaceDN w:val="0"/>
        <w:adjustRightInd w:val="0"/>
        <w:spacing w:after="0" w:line="360" w:lineRule="auto"/>
        <w:ind w:firstLine="708"/>
        <w:jc w:val="both"/>
        <w:rPr>
          <w:rFonts w:ascii="Times New Roman" w:eastAsia="Times New Roman" w:hAnsi="Times New Roman" w:cs="Times New Roman"/>
          <w:color w:val="000000"/>
          <w:sz w:val="28"/>
          <w:szCs w:val="28"/>
        </w:rPr>
      </w:pPr>
      <w:r w:rsidRPr="00D00F7E">
        <w:rPr>
          <w:rFonts w:ascii="Times New Roman" w:eastAsia="Times New Roman" w:hAnsi="Times New Roman" w:cs="Times New Roman"/>
          <w:color w:val="000000"/>
          <w:sz w:val="28"/>
          <w:szCs w:val="28"/>
        </w:rPr>
        <w:t xml:space="preserve">3. По методу воздействия: </w:t>
      </w:r>
    </w:p>
    <w:p w:rsidR="004D69EE" w:rsidRDefault="004D69EE" w:rsidP="004D69EE">
      <w:pPr>
        <w:autoSpaceDE w:val="0"/>
        <w:autoSpaceDN w:val="0"/>
        <w:adjustRightInd w:val="0"/>
        <w:spacing w:after="0" w:line="360" w:lineRule="auto"/>
        <w:ind w:firstLine="708"/>
        <w:jc w:val="both"/>
        <w:rPr>
          <w:rFonts w:ascii="Times New Roman" w:eastAsia="Times New Roman" w:hAnsi="Times New Roman" w:cs="Times New Roman"/>
          <w:color w:val="000000"/>
          <w:sz w:val="28"/>
          <w:szCs w:val="28"/>
          <w:highlight w:val="white"/>
        </w:rPr>
      </w:pPr>
      <w:r w:rsidRPr="00D00F7E">
        <w:rPr>
          <w:rFonts w:ascii="Times New Roman" w:eastAsia="Times New Roman" w:hAnsi="Times New Roman" w:cs="Times New Roman"/>
          <w:color w:val="000000"/>
          <w:sz w:val="28"/>
          <w:szCs w:val="28"/>
          <w:highlight w:val="white"/>
        </w:rPr>
        <w:t xml:space="preserve">а) непосредственное влияние – способ с применением физического или химического воздействия непосредственно на организм человека; </w:t>
      </w:r>
    </w:p>
    <w:p w:rsidR="004D69EE" w:rsidRDefault="004D69EE" w:rsidP="004D69EE">
      <w:pPr>
        <w:autoSpaceDE w:val="0"/>
        <w:autoSpaceDN w:val="0"/>
        <w:adjustRightInd w:val="0"/>
        <w:spacing w:after="0" w:line="360" w:lineRule="auto"/>
        <w:ind w:firstLine="708"/>
        <w:jc w:val="both"/>
        <w:rPr>
          <w:rFonts w:ascii="Times New Roman" w:eastAsia="Times New Roman" w:hAnsi="Times New Roman" w:cs="Times New Roman"/>
          <w:color w:val="000000"/>
          <w:sz w:val="28"/>
          <w:szCs w:val="28"/>
        </w:rPr>
      </w:pPr>
      <w:r w:rsidRPr="00D00F7E">
        <w:rPr>
          <w:rFonts w:ascii="Times New Roman" w:eastAsia="Times New Roman" w:hAnsi="Times New Roman" w:cs="Times New Roman"/>
          <w:color w:val="000000"/>
          <w:sz w:val="28"/>
          <w:szCs w:val="28"/>
          <w:highlight w:val="white"/>
        </w:rPr>
        <w:t>б) опосредованное влияние – способ с применением психического насилия, косвенно причиняет телесное повреждение. Такие случаи единичны. Они редко встречаются в практике. На пострадавшего осуществляется психическое воздействие, и он самостоятельно совершает действие, которое влечет ему</w:t>
      </w:r>
      <w:r>
        <w:rPr>
          <w:rFonts w:ascii="Times New Roman" w:eastAsia="Times New Roman" w:hAnsi="Times New Roman" w:cs="Times New Roman"/>
          <w:color w:val="000000"/>
          <w:sz w:val="28"/>
          <w:szCs w:val="28"/>
          <w:highlight w:val="white"/>
        </w:rPr>
        <w:t xml:space="preserve"> причинение</w:t>
      </w:r>
      <w:r w:rsidRPr="00D00F7E">
        <w:rPr>
          <w:rFonts w:ascii="Times New Roman" w:eastAsia="Times New Roman" w:hAnsi="Times New Roman" w:cs="Times New Roman"/>
          <w:color w:val="000000"/>
          <w:sz w:val="28"/>
          <w:szCs w:val="28"/>
          <w:highlight w:val="white"/>
        </w:rPr>
        <w:t xml:space="preserve"> телесно</w:t>
      </w:r>
      <w:r>
        <w:rPr>
          <w:rFonts w:ascii="Times New Roman" w:eastAsia="Times New Roman" w:hAnsi="Times New Roman" w:cs="Times New Roman"/>
          <w:color w:val="000000"/>
          <w:sz w:val="28"/>
          <w:szCs w:val="28"/>
          <w:highlight w:val="white"/>
        </w:rPr>
        <w:t xml:space="preserve">го </w:t>
      </w:r>
      <w:r w:rsidRPr="00D00F7E">
        <w:rPr>
          <w:rFonts w:ascii="Times New Roman" w:eastAsia="Times New Roman" w:hAnsi="Times New Roman" w:cs="Times New Roman"/>
          <w:color w:val="000000"/>
          <w:sz w:val="28"/>
          <w:szCs w:val="28"/>
          <w:highlight w:val="white"/>
        </w:rPr>
        <w:t>повреждени</w:t>
      </w:r>
      <w:r>
        <w:rPr>
          <w:rFonts w:ascii="Times New Roman" w:eastAsia="Times New Roman" w:hAnsi="Times New Roman" w:cs="Times New Roman"/>
          <w:color w:val="000000"/>
          <w:sz w:val="28"/>
          <w:szCs w:val="28"/>
          <w:highlight w:val="white"/>
        </w:rPr>
        <w:t>я</w:t>
      </w:r>
      <w:r w:rsidRPr="00D00F7E">
        <w:rPr>
          <w:rFonts w:ascii="Times New Roman" w:eastAsia="Times New Roman" w:hAnsi="Times New Roman" w:cs="Times New Roman"/>
          <w:color w:val="000000"/>
          <w:sz w:val="28"/>
          <w:szCs w:val="28"/>
          <w:highlight w:val="white"/>
        </w:rPr>
        <w:t>. Например, принуждение жертвы выпрыгнуть из вагона поезда, движущегося на большой скорости.</w:t>
      </w:r>
    </w:p>
    <w:p w:rsidR="00BF6074" w:rsidRDefault="004D69EE" w:rsidP="00BF6074">
      <w:pPr>
        <w:autoSpaceDE w:val="0"/>
        <w:autoSpaceDN w:val="0"/>
        <w:adjustRightInd w:val="0"/>
        <w:spacing w:after="0" w:line="360" w:lineRule="auto"/>
        <w:ind w:firstLine="708"/>
        <w:jc w:val="both"/>
        <w:rPr>
          <w:rFonts w:ascii="Times New Roman" w:eastAsia="Times New Roman" w:hAnsi="Times New Roman" w:cs="Times New Roman"/>
          <w:color w:val="000000"/>
          <w:sz w:val="28"/>
          <w:szCs w:val="28"/>
        </w:rPr>
      </w:pPr>
      <w:r w:rsidRPr="006C0256">
        <w:rPr>
          <w:rFonts w:ascii="Times New Roman" w:eastAsia="Times New Roman" w:hAnsi="Times New Roman" w:cs="Times New Roman"/>
          <w:color w:val="000000"/>
          <w:sz w:val="28"/>
          <w:szCs w:val="28"/>
        </w:rPr>
        <w:t xml:space="preserve">4. По характеру вида травматического воздействия: удар, давление, </w:t>
      </w:r>
      <w:r w:rsidRPr="00D00F7E">
        <w:rPr>
          <w:rFonts w:ascii="Times New Roman" w:eastAsia="Times New Roman" w:hAnsi="Times New Roman" w:cs="Times New Roman"/>
          <w:color w:val="000000"/>
          <w:sz w:val="28"/>
          <w:szCs w:val="28"/>
          <w:highlight w:val="white"/>
        </w:rPr>
        <w:t>растяжение, разрыв, отрыв, щипание, кручение, крушение, толчок.</w:t>
      </w:r>
    </w:p>
    <w:p w:rsidR="00BF6074" w:rsidRPr="00427BF8" w:rsidRDefault="00BF6074" w:rsidP="00BF6074">
      <w:pPr>
        <w:autoSpaceDE w:val="0"/>
        <w:autoSpaceDN w:val="0"/>
        <w:adjustRightInd w:val="0"/>
        <w:spacing w:after="0" w:line="360" w:lineRule="auto"/>
        <w:ind w:firstLine="708"/>
        <w:jc w:val="both"/>
        <w:rPr>
          <w:rFonts w:ascii="Times New Roman" w:eastAsia="Times New Roman" w:hAnsi="Times New Roman" w:cs="Times New Roman"/>
          <w:color w:val="000000"/>
          <w:sz w:val="28"/>
          <w:szCs w:val="28"/>
        </w:rPr>
      </w:pPr>
      <w:r w:rsidRPr="00427BF8">
        <w:rPr>
          <w:rFonts w:ascii="Times New Roman" w:eastAsia="Times New Roman" w:hAnsi="Times New Roman" w:cs="Times New Roman"/>
          <w:color w:val="000000"/>
          <w:sz w:val="28"/>
          <w:szCs w:val="28"/>
        </w:rPr>
        <w:t>Так гражданин В. (отчим) на протяжении 6 месяцев многократно вводил своей несовершеннолетней падчерице внутривенно смесь бутарфанола и д</w:t>
      </w:r>
      <w:r w:rsidR="00427BF8">
        <w:rPr>
          <w:rFonts w:ascii="Times New Roman" w:eastAsia="Times New Roman" w:hAnsi="Times New Roman" w:cs="Times New Roman"/>
          <w:color w:val="000000"/>
          <w:sz w:val="28"/>
          <w:szCs w:val="28"/>
        </w:rPr>
        <w:t>и</w:t>
      </w:r>
      <w:r w:rsidRPr="00427BF8">
        <w:rPr>
          <w:rFonts w:ascii="Times New Roman" w:eastAsia="Times New Roman" w:hAnsi="Times New Roman" w:cs="Times New Roman"/>
          <w:color w:val="000000"/>
          <w:sz w:val="28"/>
          <w:szCs w:val="28"/>
        </w:rPr>
        <w:t>медрола, в результате чего склонил ее к систематическому употреблению одурманивающего вещества. Судебно-токсикологическая экспертиза установила причинно-следственную связь между возникновением у несовершеннолетней А. токсикомании и действиями В. Седствием действия В. квалифицированы по ч. 1 ст. 111 УК РФ, но суд вынес оправдательный приговор в отношении В. с мотивировкой, что действия В. совершал с согласия потерпевшей</w:t>
      </w:r>
      <w:r w:rsidRPr="00427BF8">
        <w:rPr>
          <w:rStyle w:val="a5"/>
          <w:rFonts w:ascii="Times New Roman" w:eastAsia="Times New Roman" w:hAnsi="Times New Roman" w:cs="Times New Roman"/>
          <w:color w:val="000000"/>
          <w:sz w:val="28"/>
          <w:szCs w:val="28"/>
        </w:rPr>
        <w:footnoteReference w:id="36"/>
      </w:r>
      <w:r w:rsidRPr="00427BF8">
        <w:rPr>
          <w:rFonts w:ascii="Times New Roman" w:eastAsia="Times New Roman" w:hAnsi="Times New Roman" w:cs="Times New Roman"/>
          <w:color w:val="000000"/>
          <w:sz w:val="28"/>
          <w:szCs w:val="28"/>
        </w:rPr>
        <w:t>.</w:t>
      </w:r>
    </w:p>
    <w:p w:rsidR="004D69EE" w:rsidRPr="006C0256" w:rsidRDefault="004D69EE" w:rsidP="004D69EE">
      <w:pPr>
        <w:autoSpaceDE w:val="0"/>
        <w:autoSpaceDN w:val="0"/>
        <w:adjustRightInd w:val="0"/>
        <w:spacing w:after="0" w:line="360" w:lineRule="auto"/>
        <w:ind w:firstLine="708"/>
        <w:jc w:val="both"/>
        <w:rPr>
          <w:rFonts w:ascii="Times New Roman" w:eastAsia="Times New Roman" w:hAnsi="Times New Roman" w:cs="Times New Roman"/>
          <w:color w:val="000000"/>
          <w:sz w:val="28"/>
          <w:szCs w:val="28"/>
        </w:rPr>
      </w:pPr>
      <w:r w:rsidRPr="006C0256">
        <w:rPr>
          <w:rFonts w:ascii="Times New Roman" w:eastAsia="Times New Roman" w:hAnsi="Times New Roman" w:cs="Times New Roman"/>
          <w:color w:val="000000"/>
          <w:sz w:val="28"/>
          <w:szCs w:val="28"/>
        </w:rPr>
        <w:t>Следы преступления являются неотъемлемым элементом характеристики преступления. Как было отмечено М.В. Салтевским: «следы преступления - результат отпечатка прошлого, поданного в действительном. Это идеальные и материальные отражения, которые являются источниками сведений, информации, для познания события преступления»</w:t>
      </w:r>
      <w:r w:rsidRPr="006C0256">
        <w:rPr>
          <w:rStyle w:val="a5"/>
          <w:rFonts w:ascii="Times New Roman" w:eastAsia="Times New Roman" w:hAnsi="Times New Roman" w:cs="Times New Roman"/>
          <w:color w:val="000000"/>
        </w:rPr>
        <w:footnoteReference w:id="37"/>
      </w:r>
      <w:r w:rsidRPr="006C0256">
        <w:rPr>
          <w:rFonts w:ascii="Times New Roman" w:eastAsia="Times New Roman" w:hAnsi="Times New Roman" w:cs="Times New Roman"/>
          <w:color w:val="000000"/>
          <w:sz w:val="28"/>
          <w:szCs w:val="28"/>
        </w:rPr>
        <w:t>.</w:t>
      </w:r>
    </w:p>
    <w:p w:rsidR="00FE12B1" w:rsidRDefault="00FE12B1" w:rsidP="00FE12B1">
      <w:pPr>
        <w:spacing w:after="0" w:line="360" w:lineRule="auto"/>
        <w:ind w:firstLine="709"/>
        <w:jc w:val="both"/>
        <w:rPr>
          <w:rFonts w:ascii="Times New Roman" w:hAnsi="Times New Roman" w:cs="Times New Roman"/>
          <w:sz w:val="28"/>
          <w:szCs w:val="28"/>
        </w:rPr>
      </w:pPr>
      <w:r w:rsidRPr="009C3CCD">
        <w:rPr>
          <w:rFonts w:ascii="Times New Roman" w:hAnsi="Times New Roman" w:cs="Times New Roman"/>
          <w:sz w:val="28"/>
          <w:szCs w:val="28"/>
        </w:rPr>
        <w:t xml:space="preserve">Как известно, Конституция </w:t>
      </w:r>
      <w:r>
        <w:rPr>
          <w:rFonts w:ascii="Times New Roman" w:hAnsi="Times New Roman" w:cs="Times New Roman"/>
          <w:sz w:val="28"/>
          <w:szCs w:val="28"/>
        </w:rPr>
        <w:t>Российской Федерации</w:t>
      </w:r>
      <w:r w:rsidRPr="009C3CCD">
        <w:rPr>
          <w:rFonts w:ascii="Times New Roman" w:hAnsi="Times New Roman" w:cs="Times New Roman"/>
          <w:sz w:val="28"/>
          <w:szCs w:val="28"/>
        </w:rPr>
        <w:t xml:space="preserve"> провозглашает жизнь, здоровье, честь и достоинство человека высшей социальной ценностью. На </w:t>
      </w:r>
      <w:r w:rsidRPr="009C3CCD">
        <w:rPr>
          <w:rFonts w:ascii="Times New Roman" w:hAnsi="Times New Roman" w:cs="Times New Roman"/>
          <w:sz w:val="28"/>
          <w:szCs w:val="28"/>
        </w:rPr>
        <w:lastRenderedPageBreak/>
        <w:t>охране этой ценности стоит уголовное право, которое предусматривает самую суровую криминальную ответственность за неправомерное посягательство на такие ценности. Уголовно-правовая охрана жизни и здоровья имеет универсальный характер, она не зависит от общественных признаков личности потерпевшего. Уголовный закон в равной степени охраняет здоровье</w:t>
      </w:r>
      <w:r>
        <w:rPr>
          <w:rFonts w:ascii="Times New Roman" w:hAnsi="Times New Roman" w:cs="Times New Roman"/>
          <w:sz w:val="28"/>
          <w:szCs w:val="28"/>
        </w:rPr>
        <w:t>,</w:t>
      </w:r>
      <w:r w:rsidRPr="009C3CCD">
        <w:rPr>
          <w:rFonts w:ascii="Times New Roman" w:hAnsi="Times New Roman" w:cs="Times New Roman"/>
          <w:sz w:val="28"/>
          <w:szCs w:val="28"/>
        </w:rPr>
        <w:t xml:space="preserve"> как юноши, так и безнадежно больного, как героя, так и заядлого преступника</w:t>
      </w:r>
      <w:r>
        <w:rPr>
          <w:rStyle w:val="a5"/>
          <w:rFonts w:ascii="Times New Roman" w:hAnsi="Times New Roman" w:cs="Times New Roman"/>
          <w:sz w:val="28"/>
          <w:szCs w:val="28"/>
        </w:rPr>
        <w:footnoteReference w:id="38"/>
      </w:r>
      <w:r w:rsidRPr="009C3CCD">
        <w:rPr>
          <w:rFonts w:ascii="Times New Roman" w:hAnsi="Times New Roman" w:cs="Times New Roman"/>
          <w:sz w:val="28"/>
          <w:szCs w:val="28"/>
        </w:rPr>
        <w:t>.</w:t>
      </w:r>
    </w:p>
    <w:p w:rsidR="00FE12B1" w:rsidRDefault="00FE12B1" w:rsidP="00FE12B1">
      <w:pPr>
        <w:spacing w:after="0" w:line="360" w:lineRule="auto"/>
        <w:ind w:firstLine="709"/>
        <w:jc w:val="both"/>
        <w:rPr>
          <w:rFonts w:ascii="Times New Roman" w:hAnsi="Times New Roman" w:cs="Times New Roman"/>
          <w:sz w:val="28"/>
          <w:szCs w:val="28"/>
        </w:rPr>
      </w:pPr>
      <w:r w:rsidRPr="009C3CCD">
        <w:rPr>
          <w:rFonts w:ascii="Times New Roman" w:hAnsi="Times New Roman" w:cs="Times New Roman"/>
          <w:sz w:val="28"/>
          <w:szCs w:val="28"/>
        </w:rPr>
        <w:t>С точки зрения теории уголовного права, повлечь смерть потерпевшему можно лишь путем нанесения ему телесных повреждений. Поэтому телесные повреждения, вследствие которых возникает такое патологическое состояние, как смерть,</w:t>
      </w:r>
      <w:r>
        <w:rPr>
          <w:rFonts w:ascii="Times New Roman" w:hAnsi="Times New Roman" w:cs="Times New Roman"/>
          <w:sz w:val="28"/>
          <w:szCs w:val="28"/>
        </w:rPr>
        <w:t xml:space="preserve"> можно разделить на три группы:</w:t>
      </w:r>
    </w:p>
    <w:p w:rsidR="00FE12B1" w:rsidRDefault="00FE12B1" w:rsidP="00FE12B1">
      <w:pPr>
        <w:spacing w:after="0" w:line="360" w:lineRule="auto"/>
        <w:ind w:firstLine="709"/>
        <w:jc w:val="both"/>
        <w:rPr>
          <w:rFonts w:ascii="Times New Roman" w:hAnsi="Times New Roman" w:cs="Times New Roman"/>
          <w:sz w:val="28"/>
          <w:szCs w:val="28"/>
        </w:rPr>
      </w:pPr>
      <w:r w:rsidRPr="009C3CCD">
        <w:rPr>
          <w:rFonts w:ascii="Times New Roman" w:hAnsi="Times New Roman" w:cs="Times New Roman"/>
          <w:sz w:val="28"/>
          <w:szCs w:val="28"/>
        </w:rPr>
        <w:t>1) все умышленные телесные повреждения, вследствие которых произошла смерть, если виновный предвидел и сознательно желал ли соглашался с ее наступлением, образуют умышленное убийство (ст.ст. 1</w:t>
      </w:r>
      <w:r>
        <w:rPr>
          <w:rFonts w:ascii="Times New Roman" w:hAnsi="Times New Roman" w:cs="Times New Roman"/>
          <w:sz w:val="28"/>
          <w:szCs w:val="28"/>
        </w:rPr>
        <w:t>0</w:t>
      </w:r>
      <w:r w:rsidRPr="009C3CCD">
        <w:rPr>
          <w:rFonts w:ascii="Times New Roman" w:hAnsi="Times New Roman" w:cs="Times New Roman"/>
          <w:sz w:val="28"/>
          <w:szCs w:val="28"/>
        </w:rPr>
        <w:t>5-1</w:t>
      </w:r>
      <w:r>
        <w:rPr>
          <w:rFonts w:ascii="Times New Roman" w:hAnsi="Times New Roman" w:cs="Times New Roman"/>
          <w:sz w:val="28"/>
          <w:szCs w:val="28"/>
        </w:rPr>
        <w:t>0</w:t>
      </w:r>
      <w:r w:rsidRPr="009C3CCD">
        <w:rPr>
          <w:rFonts w:ascii="Times New Roman" w:hAnsi="Times New Roman" w:cs="Times New Roman"/>
          <w:sz w:val="28"/>
          <w:szCs w:val="28"/>
        </w:rPr>
        <w:t xml:space="preserve">8 УК </w:t>
      </w:r>
      <w:r>
        <w:rPr>
          <w:rFonts w:ascii="Times New Roman" w:hAnsi="Times New Roman" w:cs="Times New Roman"/>
          <w:sz w:val="28"/>
          <w:szCs w:val="28"/>
        </w:rPr>
        <w:t>РФ);</w:t>
      </w:r>
    </w:p>
    <w:p w:rsidR="00FE12B1" w:rsidRDefault="00FE12B1" w:rsidP="00FE12B1">
      <w:pPr>
        <w:spacing w:after="0" w:line="360" w:lineRule="auto"/>
        <w:ind w:firstLine="709"/>
        <w:jc w:val="both"/>
        <w:rPr>
          <w:rFonts w:ascii="Times New Roman" w:hAnsi="Times New Roman" w:cs="Times New Roman"/>
          <w:sz w:val="28"/>
          <w:szCs w:val="28"/>
        </w:rPr>
      </w:pPr>
      <w:r w:rsidRPr="009C3CCD">
        <w:rPr>
          <w:rFonts w:ascii="Times New Roman" w:hAnsi="Times New Roman" w:cs="Times New Roman"/>
          <w:sz w:val="28"/>
          <w:szCs w:val="28"/>
        </w:rPr>
        <w:t xml:space="preserve">2) умышленные тяжкие телесные повреждения, вследствие которых произошла смерть, если умысел виновного был направлен на причинение тяжких телесных повреждений, а по смерти умысла не было, образуют состав преступления, предусмотренный ч. </w:t>
      </w:r>
      <w:r>
        <w:rPr>
          <w:rFonts w:ascii="Times New Roman" w:hAnsi="Times New Roman" w:cs="Times New Roman"/>
          <w:sz w:val="28"/>
          <w:szCs w:val="28"/>
        </w:rPr>
        <w:t>4 ст. 11</w:t>
      </w:r>
      <w:r w:rsidRPr="009C3CCD">
        <w:rPr>
          <w:rFonts w:ascii="Times New Roman" w:hAnsi="Times New Roman" w:cs="Times New Roman"/>
          <w:sz w:val="28"/>
          <w:szCs w:val="28"/>
        </w:rPr>
        <w:t xml:space="preserve">1 УК </w:t>
      </w:r>
      <w:r>
        <w:rPr>
          <w:rFonts w:ascii="Times New Roman" w:hAnsi="Times New Roman" w:cs="Times New Roman"/>
          <w:sz w:val="28"/>
          <w:szCs w:val="28"/>
        </w:rPr>
        <w:t>РФ;</w:t>
      </w:r>
    </w:p>
    <w:p w:rsidR="00FE12B1" w:rsidRDefault="00FE12B1" w:rsidP="00FE12B1">
      <w:pPr>
        <w:spacing w:after="0" w:line="360" w:lineRule="auto"/>
        <w:ind w:firstLine="709"/>
        <w:jc w:val="both"/>
        <w:rPr>
          <w:rFonts w:ascii="Times New Roman" w:hAnsi="Times New Roman" w:cs="Times New Roman"/>
          <w:sz w:val="28"/>
          <w:szCs w:val="28"/>
        </w:rPr>
      </w:pPr>
      <w:r w:rsidRPr="009C3CCD">
        <w:rPr>
          <w:rFonts w:ascii="Times New Roman" w:hAnsi="Times New Roman" w:cs="Times New Roman"/>
          <w:sz w:val="28"/>
          <w:szCs w:val="28"/>
        </w:rPr>
        <w:t>3) все другие виды телесных повреждений (тяжкие неосторожные, средней тяжести умышленные и неосторожные, умышленные легкие, вследствие которых произошла смерть) могут образовывать убийство по неосторожности (ст. 1</w:t>
      </w:r>
      <w:r>
        <w:rPr>
          <w:rFonts w:ascii="Times New Roman" w:hAnsi="Times New Roman" w:cs="Times New Roman"/>
          <w:sz w:val="28"/>
          <w:szCs w:val="28"/>
        </w:rPr>
        <w:t>09 УК РФ).</w:t>
      </w:r>
    </w:p>
    <w:p w:rsidR="00FE12B1" w:rsidRDefault="00FE12B1" w:rsidP="00FE12B1">
      <w:pPr>
        <w:spacing w:after="0" w:line="360" w:lineRule="auto"/>
        <w:ind w:firstLine="709"/>
        <w:jc w:val="both"/>
        <w:rPr>
          <w:rFonts w:ascii="Times New Roman" w:hAnsi="Times New Roman" w:cs="Times New Roman"/>
          <w:sz w:val="28"/>
          <w:szCs w:val="28"/>
        </w:rPr>
      </w:pPr>
      <w:r w:rsidRPr="009C3CCD">
        <w:rPr>
          <w:rFonts w:ascii="Times New Roman" w:hAnsi="Times New Roman" w:cs="Times New Roman"/>
          <w:sz w:val="28"/>
          <w:szCs w:val="28"/>
        </w:rPr>
        <w:t>При совершении умышленного убийства, умышленного тяжкого телесного повреждения, повлекшего смерть потерпевшего, и убийства по неосторожности наступает один и тот же преступный р</w:t>
      </w:r>
      <w:r>
        <w:rPr>
          <w:rFonts w:ascii="Times New Roman" w:hAnsi="Times New Roman" w:cs="Times New Roman"/>
          <w:sz w:val="28"/>
          <w:szCs w:val="28"/>
        </w:rPr>
        <w:t>езультат – смерть потерпевшего.</w:t>
      </w:r>
    </w:p>
    <w:p w:rsidR="00FE12B1" w:rsidRDefault="00FE12B1" w:rsidP="00FE12B1">
      <w:pPr>
        <w:spacing w:after="0" w:line="360" w:lineRule="auto"/>
        <w:ind w:firstLine="709"/>
        <w:jc w:val="both"/>
        <w:rPr>
          <w:rFonts w:ascii="Times New Roman" w:hAnsi="Times New Roman" w:cs="Times New Roman"/>
          <w:sz w:val="28"/>
          <w:szCs w:val="28"/>
        </w:rPr>
      </w:pPr>
      <w:r w:rsidRPr="009C3CCD">
        <w:rPr>
          <w:rFonts w:ascii="Times New Roman" w:hAnsi="Times New Roman" w:cs="Times New Roman"/>
          <w:sz w:val="28"/>
          <w:szCs w:val="28"/>
        </w:rPr>
        <w:t xml:space="preserve">В то же время наказание за совершение указанных преступлений существенно отличаются. Ошибка в квалификации содеянного может повлечь не только неправильное назначение наказания, но и неприменение или необоснованное применение ряда других мер уголовно-правового воздействия (в частности освобождение от наказания с испытанием, применения или </w:t>
      </w:r>
      <w:r w:rsidRPr="009C3CCD">
        <w:rPr>
          <w:rFonts w:ascii="Times New Roman" w:hAnsi="Times New Roman" w:cs="Times New Roman"/>
          <w:sz w:val="28"/>
          <w:szCs w:val="28"/>
        </w:rPr>
        <w:lastRenderedPageBreak/>
        <w:t>неприменения условно-досрочного освобождения и тому подобное). От правильности квалификации преступления зависит также подсудность и ряд иных процессуальных последствий. В связи с этим вопрос разграничение тяжкого телесного повреждения, повлекшего смерть потерпевшего и других преступлений, последствием которых явилась смерть лица, приобретает большое значение</w:t>
      </w:r>
      <w:r>
        <w:rPr>
          <w:rStyle w:val="a5"/>
          <w:rFonts w:ascii="Times New Roman" w:hAnsi="Times New Roman" w:cs="Times New Roman"/>
          <w:sz w:val="28"/>
          <w:szCs w:val="28"/>
        </w:rPr>
        <w:footnoteReference w:id="39"/>
      </w:r>
      <w:r>
        <w:rPr>
          <w:rFonts w:ascii="Times New Roman" w:hAnsi="Times New Roman" w:cs="Times New Roman"/>
          <w:sz w:val="28"/>
          <w:szCs w:val="28"/>
        </w:rPr>
        <w:t>.</w:t>
      </w:r>
    </w:p>
    <w:p w:rsidR="00FE12B1" w:rsidRDefault="00FE12B1" w:rsidP="00FE12B1">
      <w:pPr>
        <w:spacing w:after="0" w:line="360" w:lineRule="auto"/>
        <w:ind w:firstLine="709"/>
        <w:jc w:val="both"/>
        <w:rPr>
          <w:rFonts w:ascii="Times New Roman" w:hAnsi="Times New Roman" w:cs="Times New Roman"/>
          <w:sz w:val="28"/>
          <w:szCs w:val="28"/>
        </w:rPr>
      </w:pPr>
      <w:r w:rsidRPr="009C3CCD">
        <w:rPr>
          <w:rFonts w:ascii="Times New Roman" w:hAnsi="Times New Roman" w:cs="Times New Roman"/>
          <w:sz w:val="28"/>
          <w:szCs w:val="28"/>
        </w:rPr>
        <w:t>Начнем с проблемы отграничения умышленного тяжкого телесного повреждения, вследствие которого наступила смерть потерпе</w:t>
      </w:r>
      <w:r>
        <w:rPr>
          <w:rFonts w:ascii="Times New Roman" w:hAnsi="Times New Roman" w:cs="Times New Roman"/>
          <w:sz w:val="28"/>
          <w:szCs w:val="28"/>
        </w:rPr>
        <w:t>вшего, от умышленного убийства.</w:t>
      </w:r>
    </w:p>
    <w:p w:rsidR="00FE12B1" w:rsidRDefault="00FE12B1" w:rsidP="00FE12B1">
      <w:pPr>
        <w:spacing w:after="0" w:line="360" w:lineRule="auto"/>
        <w:ind w:firstLine="709"/>
        <w:jc w:val="both"/>
        <w:rPr>
          <w:rFonts w:ascii="Times New Roman" w:hAnsi="Times New Roman" w:cs="Times New Roman"/>
          <w:sz w:val="28"/>
          <w:szCs w:val="28"/>
        </w:rPr>
      </w:pPr>
      <w:r w:rsidRPr="009C3CCD">
        <w:rPr>
          <w:rFonts w:ascii="Times New Roman" w:hAnsi="Times New Roman" w:cs="Times New Roman"/>
          <w:sz w:val="28"/>
          <w:szCs w:val="28"/>
        </w:rPr>
        <w:t xml:space="preserve">Верховный Суд </w:t>
      </w:r>
      <w:r>
        <w:rPr>
          <w:rFonts w:ascii="Times New Roman" w:hAnsi="Times New Roman" w:cs="Times New Roman"/>
          <w:sz w:val="28"/>
          <w:szCs w:val="28"/>
        </w:rPr>
        <w:t xml:space="preserve">в </w:t>
      </w:r>
      <w:r>
        <w:rPr>
          <w:rFonts w:ascii="Times New Roman" w:hAnsi="Times New Roman" w:cs="Times New Roman"/>
          <w:bCs/>
          <w:color w:val="000000"/>
          <w:kern w:val="36"/>
          <w:sz w:val="28"/>
          <w:szCs w:val="28"/>
          <w:shd w:val="clear" w:color="auto" w:fill="FFFFFF"/>
        </w:rPr>
        <w:t>п</w:t>
      </w:r>
      <w:r w:rsidRPr="007C6007">
        <w:rPr>
          <w:rFonts w:ascii="Times New Roman" w:hAnsi="Times New Roman" w:cs="Times New Roman"/>
          <w:bCs/>
          <w:color w:val="000000"/>
          <w:kern w:val="36"/>
          <w:sz w:val="28"/>
          <w:szCs w:val="28"/>
          <w:shd w:val="clear" w:color="auto" w:fill="FFFFFF"/>
        </w:rPr>
        <w:t>остановлени</w:t>
      </w:r>
      <w:r>
        <w:rPr>
          <w:rFonts w:ascii="Times New Roman" w:hAnsi="Times New Roman" w:cs="Times New Roman"/>
          <w:bCs/>
          <w:color w:val="000000"/>
          <w:kern w:val="36"/>
          <w:sz w:val="28"/>
          <w:szCs w:val="28"/>
          <w:shd w:val="clear" w:color="auto" w:fill="FFFFFF"/>
        </w:rPr>
        <w:t>и</w:t>
      </w:r>
      <w:r w:rsidRPr="007C6007">
        <w:rPr>
          <w:rFonts w:ascii="Times New Roman" w:hAnsi="Times New Roman" w:cs="Times New Roman"/>
          <w:bCs/>
          <w:color w:val="000000"/>
          <w:kern w:val="36"/>
          <w:sz w:val="28"/>
          <w:szCs w:val="28"/>
          <w:shd w:val="clear" w:color="auto" w:fill="FFFFFF"/>
        </w:rPr>
        <w:t xml:space="preserve"> Пленума «О судебной практике по делам об убийстве (ст. 105 УК РФ)»</w:t>
      </w:r>
      <w:r>
        <w:rPr>
          <w:rFonts w:ascii="Times New Roman" w:hAnsi="Times New Roman" w:cs="Times New Roman"/>
          <w:bCs/>
          <w:color w:val="000000"/>
          <w:kern w:val="36"/>
          <w:sz w:val="28"/>
          <w:szCs w:val="28"/>
          <w:shd w:val="clear" w:color="auto" w:fill="FFFFFF"/>
        </w:rPr>
        <w:t xml:space="preserve"> </w:t>
      </w:r>
      <w:r w:rsidRPr="009C3CCD">
        <w:rPr>
          <w:rFonts w:ascii="Times New Roman" w:hAnsi="Times New Roman" w:cs="Times New Roman"/>
          <w:sz w:val="28"/>
          <w:szCs w:val="28"/>
        </w:rPr>
        <w:t xml:space="preserve">по этому поводу отмечает, что для отграничения убийства от умышленного тяжкого телесного повреждения, повлекшего смерть потерпевшего, необходимо тщательно исследовать доказательства, имеющие значение для выяснения содержания и направленности умысла субъекта посягательства. </w:t>
      </w:r>
    </w:p>
    <w:p w:rsidR="00FE12B1" w:rsidRDefault="00FE12B1" w:rsidP="00FE12B1">
      <w:pPr>
        <w:spacing w:after="0" w:line="360" w:lineRule="auto"/>
        <w:ind w:firstLine="709"/>
        <w:jc w:val="both"/>
        <w:rPr>
          <w:rFonts w:ascii="Times New Roman" w:hAnsi="Times New Roman" w:cs="Times New Roman"/>
          <w:sz w:val="28"/>
          <w:szCs w:val="28"/>
        </w:rPr>
      </w:pPr>
      <w:r w:rsidRPr="009C3CCD">
        <w:rPr>
          <w:rFonts w:ascii="Times New Roman" w:hAnsi="Times New Roman" w:cs="Times New Roman"/>
          <w:sz w:val="28"/>
          <w:szCs w:val="28"/>
        </w:rPr>
        <w:t>Соответственно, вопрос об умысле необходимо решать исходя из совокупности всех обстоятельств совершенного деяния, в частности учитывать способ, орудие преступления, количество, характер и локализацию ранений и других телесных повреждений, причины прекращения преступных действий, поведение виновного и потерпевшего, которое предшествовало событию, их отношения. Определяющим при этом является субъективное отношение виновного к последствиям своих действий: при умышленном убийстве наступление смерти охватывается умыслом виновного, а в случае причинения тяжкого телесного повреждения, которое повлекло смерть потерпевшего, отношение виновного к ее наступлению характеризуется неосторожностью. Если виновный действовал с умыслом на убийство, продолжительность времени, прошедшего с момента причинения повреждений до наступления смерти потерпевшего, для квалификации преступления как умышленн</w:t>
      </w:r>
      <w:r>
        <w:rPr>
          <w:rFonts w:ascii="Times New Roman" w:hAnsi="Times New Roman" w:cs="Times New Roman"/>
          <w:sz w:val="28"/>
          <w:szCs w:val="28"/>
        </w:rPr>
        <w:t>ого убийства значения не имеет.</w:t>
      </w:r>
    </w:p>
    <w:p w:rsidR="00FE12B1" w:rsidRDefault="00FE12B1" w:rsidP="00FE12B1">
      <w:pPr>
        <w:spacing w:after="0" w:line="360" w:lineRule="auto"/>
        <w:ind w:firstLine="709"/>
        <w:jc w:val="both"/>
        <w:rPr>
          <w:rFonts w:ascii="Times New Roman" w:hAnsi="Times New Roman" w:cs="Times New Roman"/>
          <w:sz w:val="28"/>
          <w:szCs w:val="28"/>
        </w:rPr>
      </w:pPr>
      <w:r w:rsidRPr="009C3CCD">
        <w:rPr>
          <w:rFonts w:ascii="Times New Roman" w:hAnsi="Times New Roman" w:cs="Times New Roman"/>
          <w:sz w:val="28"/>
          <w:szCs w:val="28"/>
        </w:rPr>
        <w:lastRenderedPageBreak/>
        <w:t>Специалисты отмечают, что при отграничении умышленного тяжкого телесного повреждения, вследствие которого произошла смерть потерпевшего от убийства в следственно-прокурорской и судебной практике учитывают поведение виновного после совершения преступления</w:t>
      </w:r>
      <w:r>
        <w:rPr>
          <w:rFonts w:ascii="Times New Roman" w:hAnsi="Times New Roman" w:cs="Times New Roman"/>
          <w:sz w:val="28"/>
          <w:szCs w:val="28"/>
        </w:rPr>
        <w:t>.</w:t>
      </w:r>
    </w:p>
    <w:p w:rsidR="00FE12B1" w:rsidRDefault="00FE12B1" w:rsidP="00FE12B1">
      <w:pPr>
        <w:spacing w:after="0" w:line="360" w:lineRule="auto"/>
        <w:ind w:firstLine="709"/>
        <w:jc w:val="both"/>
        <w:rPr>
          <w:rFonts w:ascii="Times New Roman" w:hAnsi="Times New Roman" w:cs="Times New Roman"/>
          <w:sz w:val="28"/>
          <w:szCs w:val="28"/>
        </w:rPr>
      </w:pPr>
      <w:r w:rsidRPr="009C3CCD">
        <w:rPr>
          <w:rFonts w:ascii="Times New Roman" w:hAnsi="Times New Roman" w:cs="Times New Roman"/>
          <w:sz w:val="28"/>
          <w:szCs w:val="28"/>
        </w:rPr>
        <w:t xml:space="preserve">В частности, о наличии умысла на убийство свидетельствуют следующие обстоятельства: </w:t>
      </w:r>
    </w:p>
    <w:p w:rsidR="00FE12B1" w:rsidRDefault="00FE12B1" w:rsidP="00FE12B1">
      <w:pPr>
        <w:spacing w:after="0" w:line="360" w:lineRule="auto"/>
        <w:ind w:firstLine="709"/>
        <w:jc w:val="both"/>
        <w:rPr>
          <w:rFonts w:ascii="Times New Roman" w:hAnsi="Times New Roman" w:cs="Times New Roman"/>
          <w:sz w:val="28"/>
          <w:szCs w:val="28"/>
        </w:rPr>
      </w:pPr>
      <w:r w:rsidRPr="009C3CCD">
        <w:rPr>
          <w:rFonts w:ascii="Times New Roman" w:hAnsi="Times New Roman" w:cs="Times New Roman"/>
          <w:sz w:val="28"/>
          <w:szCs w:val="28"/>
        </w:rPr>
        <w:t xml:space="preserve">во-первых, нанесение ударов и ранений (их локализация) в жизненно важные органы (голову, шею, левую сторону груди, печень, пах и тому подобное); </w:t>
      </w:r>
    </w:p>
    <w:p w:rsidR="00FE12B1" w:rsidRDefault="00FE12B1" w:rsidP="00FE12B1">
      <w:pPr>
        <w:spacing w:after="0" w:line="360" w:lineRule="auto"/>
        <w:ind w:firstLine="709"/>
        <w:jc w:val="both"/>
        <w:rPr>
          <w:rFonts w:ascii="Times New Roman" w:hAnsi="Times New Roman" w:cs="Times New Roman"/>
          <w:sz w:val="28"/>
          <w:szCs w:val="28"/>
        </w:rPr>
      </w:pPr>
      <w:r w:rsidRPr="009C3CCD">
        <w:rPr>
          <w:rFonts w:ascii="Times New Roman" w:hAnsi="Times New Roman" w:cs="Times New Roman"/>
          <w:sz w:val="28"/>
          <w:szCs w:val="28"/>
        </w:rPr>
        <w:t xml:space="preserve">во-вторых, применение такого орудия или средства совершения преступления, которое изначально способно вызвать смерть (пистолет, нож, кастет, топор, тяжелый предмет и т. п); </w:t>
      </w:r>
    </w:p>
    <w:p w:rsidR="00FE12B1" w:rsidRDefault="00FE12B1" w:rsidP="00FE12B1">
      <w:pPr>
        <w:spacing w:after="0" w:line="360" w:lineRule="auto"/>
        <w:ind w:firstLine="709"/>
        <w:jc w:val="both"/>
        <w:rPr>
          <w:rFonts w:ascii="Times New Roman" w:hAnsi="Times New Roman" w:cs="Times New Roman"/>
          <w:sz w:val="28"/>
          <w:szCs w:val="28"/>
        </w:rPr>
      </w:pPr>
      <w:r w:rsidRPr="009C3CCD">
        <w:rPr>
          <w:rFonts w:ascii="Times New Roman" w:hAnsi="Times New Roman" w:cs="Times New Roman"/>
          <w:sz w:val="28"/>
          <w:szCs w:val="28"/>
        </w:rPr>
        <w:t xml:space="preserve">в-третьих, интенсивность действий виновного, какова достаточная для нарушения функций или анатомической целостности жизненно важных органов (великая сила нанесения ударов или количество ранений); </w:t>
      </w:r>
    </w:p>
    <w:p w:rsidR="00FE12B1" w:rsidRDefault="00FE12B1" w:rsidP="00FE12B1">
      <w:pPr>
        <w:spacing w:after="0" w:line="360" w:lineRule="auto"/>
        <w:ind w:firstLine="709"/>
        <w:jc w:val="both"/>
        <w:rPr>
          <w:rFonts w:ascii="Times New Roman" w:hAnsi="Times New Roman" w:cs="Times New Roman"/>
          <w:sz w:val="28"/>
          <w:szCs w:val="28"/>
        </w:rPr>
      </w:pPr>
      <w:r w:rsidRPr="009C3CCD">
        <w:rPr>
          <w:rFonts w:ascii="Times New Roman" w:hAnsi="Times New Roman" w:cs="Times New Roman"/>
          <w:sz w:val="28"/>
          <w:szCs w:val="28"/>
        </w:rPr>
        <w:t xml:space="preserve">в-четвертых, существование враждебных межличностных отношений между потерпевшим и виновным до совершения преступления (прежние угрозы, факты драк между виновным и потерпевшим и т. п); </w:t>
      </w:r>
    </w:p>
    <w:p w:rsidR="00FE12B1" w:rsidRDefault="00FE12B1" w:rsidP="00FE12B1">
      <w:pPr>
        <w:spacing w:after="0" w:line="360" w:lineRule="auto"/>
        <w:ind w:firstLine="709"/>
        <w:jc w:val="both"/>
        <w:rPr>
          <w:rFonts w:ascii="Times New Roman" w:hAnsi="Times New Roman" w:cs="Times New Roman"/>
          <w:sz w:val="28"/>
          <w:szCs w:val="28"/>
        </w:rPr>
      </w:pPr>
      <w:r w:rsidRPr="009C3CCD">
        <w:rPr>
          <w:rFonts w:ascii="Times New Roman" w:hAnsi="Times New Roman" w:cs="Times New Roman"/>
          <w:sz w:val="28"/>
          <w:szCs w:val="28"/>
        </w:rPr>
        <w:t xml:space="preserve">в-пятых, прерывание преступных действий не добровольно, а по требованию других лиц, под угрозой быть разоблаченными или задержанными; </w:t>
      </w:r>
    </w:p>
    <w:p w:rsidR="00FE12B1" w:rsidRDefault="00FE12B1" w:rsidP="00FE12B1">
      <w:pPr>
        <w:spacing w:after="0" w:line="360" w:lineRule="auto"/>
        <w:ind w:firstLine="709"/>
        <w:jc w:val="both"/>
        <w:rPr>
          <w:rFonts w:ascii="Times New Roman" w:hAnsi="Times New Roman" w:cs="Times New Roman"/>
          <w:sz w:val="28"/>
          <w:szCs w:val="28"/>
        </w:rPr>
      </w:pPr>
      <w:r w:rsidRPr="009C3CCD">
        <w:rPr>
          <w:rFonts w:ascii="Times New Roman" w:hAnsi="Times New Roman" w:cs="Times New Roman"/>
          <w:sz w:val="28"/>
          <w:szCs w:val="28"/>
        </w:rPr>
        <w:t>в-шестых, отрицательное поведение после совершения преступления (например, оставление пострадавшего, который потерял сознание или тяжело ранен без медицинской помощи; создание препятствий для того, чтобы потерпевшее лицо не могло покинуть место преступления, дать себе совет сама или позвать н</w:t>
      </w:r>
      <w:r>
        <w:rPr>
          <w:rFonts w:ascii="Times New Roman" w:hAnsi="Times New Roman" w:cs="Times New Roman"/>
          <w:sz w:val="28"/>
          <w:szCs w:val="28"/>
        </w:rPr>
        <w:t>а помощь соседей или прохожих).</w:t>
      </w:r>
    </w:p>
    <w:p w:rsidR="00FE12B1" w:rsidRDefault="00FE12B1" w:rsidP="00FE12B1">
      <w:pPr>
        <w:spacing w:after="0" w:line="360" w:lineRule="auto"/>
        <w:ind w:firstLine="709"/>
        <w:jc w:val="both"/>
        <w:rPr>
          <w:rFonts w:ascii="Times New Roman" w:hAnsi="Times New Roman" w:cs="Times New Roman"/>
          <w:sz w:val="28"/>
          <w:szCs w:val="28"/>
        </w:rPr>
      </w:pPr>
      <w:r w:rsidRPr="009C3CCD">
        <w:rPr>
          <w:rFonts w:ascii="Times New Roman" w:hAnsi="Times New Roman" w:cs="Times New Roman"/>
          <w:sz w:val="28"/>
          <w:szCs w:val="28"/>
        </w:rPr>
        <w:t xml:space="preserve">Подтвердим вышесказанное следующим примером. Гражданин </w:t>
      </w:r>
      <w:r>
        <w:rPr>
          <w:rFonts w:ascii="Times New Roman" w:hAnsi="Times New Roman" w:cs="Times New Roman"/>
          <w:sz w:val="28"/>
          <w:szCs w:val="28"/>
        </w:rPr>
        <w:t>М</w:t>
      </w:r>
      <w:r w:rsidRPr="009C3CCD">
        <w:rPr>
          <w:rFonts w:ascii="Times New Roman" w:hAnsi="Times New Roman" w:cs="Times New Roman"/>
          <w:sz w:val="28"/>
          <w:szCs w:val="28"/>
        </w:rPr>
        <w:t xml:space="preserve">. на почве внезапно возникших </w:t>
      </w:r>
      <w:r>
        <w:rPr>
          <w:rFonts w:ascii="Times New Roman" w:hAnsi="Times New Roman" w:cs="Times New Roman"/>
          <w:sz w:val="28"/>
          <w:szCs w:val="28"/>
        </w:rPr>
        <w:t xml:space="preserve">личных </w:t>
      </w:r>
      <w:r w:rsidRPr="009C3CCD">
        <w:rPr>
          <w:rFonts w:ascii="Times New Roman" w:hAnsi="Times New Roman" w:cs="Times New Roman"/>
          <w:sz w:val="28"/>
          <w:szCs w:val="28"/>
        </w:rPr>
        <w:t>неприязненных отношений, действуя умышленно, стал избивать гражданина Ш. нанеся ему пять ударов руками и ногами в область голо</w:t>
      </w:r>
      <w:r>
        <w:rPr>
          <w:rFonts w:ascii="Times New Roman" w:hAnsi="Times New Roman" w:cs="Times New Roman"/>
          <w:sz w:val="28"/>
          <w:szCs w:val="28"/>
        </w:rPr>
        <w:t>вы и туловища, от чего Ш</w:t>
      </w:r>
      <w:r w:rsidRPr="009C3CCD">
        <w:rPr>
          <w:rFonts w:ascii="Times New Roman" w:hAnsi="Times New Roman" w:cs="Times New Roman"/>
          <w:sz w:val="28"/>
          <w:szCs w:val="28"/>
        </w:rPr>
        <w:t xml:space="preserve">. упал на тротуарную плитку. Согласно судебно-медицинской экспертизы гражданин </w:t>
      </w:r>
      <w:r>
        <w:rPr>
          <w:rFonts w:ascii="Times New Roman" w:hAnsi="Times New Roman" w:cs="Times New Roman"/>
          <w:sz w:val="28"/>
          <w:szCs w:val="28"/>
        </w:rPr>
        <w:t>М</w:t>
      </w:r>
      <w:r w:rsidRPr="009C3CCD">
        <w:rPr>
          <w:rFonts w:ascii="Times New Roman" w:hAnsi="Times New Roman" w:cs="Times New Roman"/>
          <w:sz w:val="28"/>
          <w:szCs w:val="28"/>
        </w:rPr>
        <w:t xml:space="preserve">. данными действиями причинил гражданину Ш. открытую черепно-мозговую травму: перелом затылочной кости слева, с переходом на основание черепа, кровоизлияние под мозговые оболочки и </w:t>
      </w:r>
      <w:r w:rsidRPr="009C3CCD">
        <w:rPr>
          <w:rFonts w:ascii="Times New Roman" w:hAnsi="Times New Roman" w:cs="Times New Roman"/>
          <w:sz w:val="28"/>
          <w:szCs w:val="28"/>
        </w:rPr>
        <w:lastRenderedPageBreak/>
        <w:t xml:space="preserve">в кору головного мозга, три ушибленные раны затылочной области слева, кровоподтеки вокруг глаз, закрытый перелом костей носа; тупую травму грудной клетки и живота: переломы </w:t>
      </w:r>
      <w:r>
        <w:rPr>
          <w:rFonts w:ascii="Times New Roman" w:hAnsi="Times New Roman" w:cs="Times New Roman"/>
          <w:sz w:val="28"/>
          <w:szCs w:val="28"/>
        </w:rPr>
        <w:t>6</w:t>
      </w:r>
      <w:r w:rsidRPr="009C3CCD">
        <w:rPr>
          <w:rFonts w:ascii="Times New Roman" w:hAnsi="Times New Roman" w:cs="Times New Roman"/>
          <w:sz w:val="28"/>
          <w:szCs w:val="28"/>
        </w:rPr>
        <w:t>-1</w:t>
      </w:r>
      <w:r>
        <w:rPr>
          <w:rFonts w:ascii="Times New Roman" w:hAnsi="Times New Roman" w:cs="Times New Roman"/>
          <w:sz w:val="28"/>
          <w:szCs w:val="28"/>
        </w:rPr>
        <w:t>0</w:t>
      </w:r>
      <w:r w:rsidRPr="009C3CCD">
        <w:rPr>
          <w:rFonts w:ascii="Times New Roman" w:hAnsi="Times New Roman" w:cs="Times New Roman"/>
          <w:sz w:val="28"/>
          <w:szCs w:val="28"/>
        </w:rPr>
        <w:t xml:space="preserve"> ребер слева по лопаточной линии с разрывами париетальной плевры и межреберных мышц, кровоизлияние в левую плевральную полость общим объемом около </w:t>
      </w:r>
      <w:r>
        <w:rPr>
          <w:rFonts w:ascii="Times New Roman" w:hAnsi="Times New Roman" w:cs="Times New Roman"/>
          <w:sz w:val="28"/>
          <w:szCs w:val="28"/>
        </w:rPr>
        <w:t>6</w:t>
      </w:r>
      <w:r w:rsidRPr="009C3CCD">
        <w:rPr>
          <w:rFonts w:ascii="Times New Roman" w:hAnsi="Times New Roman" w:cs="Times New Roman"/>
          <w:sz w:val="28"/>
          <w:szCs w:val="28"/>
        </w:rPr>
        <w:t xml:space="preserve">50 мл крови, разрыв левой почки в области сосудисто-нервного пучка, кровоизлияние в </w:t>
      </w:r>
      <w:r>
        <w:rPr>
          <w:rFonts w:ascii="Times New Roman" w:hAnsi="Times New Roman" w:cs="Times New Roman"/>
          <w:sz w:val="28"/>
          <w:szCs w:val="28"/>
        </w:rPr>
        <w:t>околосердечную</w:t>
      </w:r>
      <w:r w:rsidRPr="009C3CCD">
        <w:rPr>
          <w:rFonts w:ascii="Times New Roman" w:hAnsi="Times New Roman" w:cs="Times New Roman"/>
          <w:sz w:val="28"/>
          <w:szCs w:val="28"/>
        </w:rPr>
        <w:t xml:space="preserve"> клетчатку слева, массивный кровоподтек задней поверхности грудной клетки слева, которые имеют признаки тяжких телесных повреждений, как опасных для жизни в момент их причинения, от которых гражданин Ш. через три дня умер в больнице. Причиной его смерти явилась вышеуказанная сочетанная травма тела, осложнившейся острой кровопотерей с признаками шока, развитием отека – сдавления головного мозга, отека легких, черепно-мозговой травмы и </w:t>
      </w:r>
      <w:r>
        <w:rPr>
          <w:rFonts w:ascii="Times New Roman" w:hAnsi="Times New Roman" w:cs="Times New Roman"/>
          <w:sz w:val="28"/>
          <w:szCs w:val="28"/>
        </w:rPr>
        <w:t>травмы грудной клетки и живота.</w:t>
      </w:r>
    </w:p>
    <w:p w:rsidR="00FE12B1" w:rsidRDefault="00FE12B1" w:rsidP="00FE12B1">
      <w:pPr>
        <w:spacing w:after="0" w:line="360" w:lineRule="auto"/>
        <w:ind w:firstLine="709"/>
        <w:jc w:val="both"/>
        <w:rPr>
          <w:rFonts w:ascii="Times New Roman" w:hAnsi="Times New Roman" w:cs="Times New Roman"/>
          <w:sz w:val="28"/>
          <w:szCs w:val="28"/>
        </w:rPr>
      </w:pPr>
      <w:r w:rsidRPr="009C3CCD">
        <w:rPr>
          <w:rFonts w:ascii="Times New Roman" w:hAnsi="Times New Roman" w:cs="Times New Roman"/>
          <w:sz w:val="28"/>
          <w:szCs w:val="28"/>
        </w:rPr>
        <w:t xml:space="preserve">Доказательств, что гражданин </w:t>
      </w:r>
      <w:r>
        <w:rPr>
          <w:rFonts w:ascii="Times New Roman" w:hAnsi="Times New Roman" w:cs="Times New Roman"/>
          <w:sz w:val="28"/>
          <w:szCs w:val="28"/>
        </w:rPr>
        <w:t>М</w:t>
      </w:r>
      <w:r w:rsidRPr="009C3CCD">
        <w:rPr>
          <w:rFonts w:ascii="Times New Roman" w:hAnsi="Times New Roman" w:cs="Times New Roman"/>
          <w:sz w:val="28"/>
          <w:szCs w:val="28"/>
        </w:rPr>
        <w:t xml:space="preserve">., причинив гражданину Ш. телесные повреждения, имел намерение причинить его смерть, не было, свои преступные действия гражданин </w:t>
      </w:r>
      <w:r>
        <w:rPr>
          <w:rFonts w:ascii="Times New Roman" w:hAnsi="Times New Roman" w:cs="Times New Roman"/>
          <w:sz w:val="28"/>
          <w:szCs w:val="28"/>
        </w:rPr>
        <w:t>М</w:t>
      </w:r>
      <w:r w:rsidRPr="009C3CCD">
        <w:rPr>
          <w:rFonts w:ascii="Times New Roman" w:hAnsi="Times New Roman" w:cs="Times New Roman"/>
          <w:sz w:val="28"/>
          <w:szCs w:val="28"/>
        </w:rPr>
        <w:t xml:space="preserve">. прекратил по своей воле, и после чего самостоятельно вызвал машину скорой помощи для оказания медицинской помощи гражданину Ш., поэтому действия гражданина </w:t>
      </w:r>
      <w:r>
        <w:rPr>
          <w:rFonts w:ascii="Times New Roman" w:hAnsi="Times New Roman" w:cs="Times New Roman"/>
          <w:sz w:val="28"/>
          <w:szCs w:val="28"/>
        </w:rPr>
        <w:t>М</w:t>
      </w:r>
      <w:r w:rsidRPr="009C3CCD">
        <w:rPr>
          <w:rFonts w:ascii="Times New Roman" w:hAnsi="Times New Roman" w:cs="Times New Roman"/>
          <w:sz w:val="28"/>
          <w:szCs w:val="28"/>
        </w:rPr>
        <w:t>. были квалифицированы как умышленное тяжкое телесное повреждение, то есть умышленное телесное повреждение, опасное для жизни в момент причинения, повлекшее смерть потерпевшего</w:t>
      </w:r>
      <w:r w:rsidR="00246A90">
        <w:rPr>
          <w:rStyle w:val="a5"/>
          <w:rFonts w:ascii="Times New Roman" w:hAnsi="Times New Roman" w:cs="Times New Roman"/>
          <w:sz w:val="28"/>
          <w:szCs w:val="28"/>
        </w:rPr>
        <w:footnoteReference w:id="40"/>
      </w:r>
      <w:r>
        <w:rPr>
          <w:rFonts w:ascii="Times New Roman" w:hAnsi="Times New Roman" w:cs="Times New Roman"/>
          <w:sz w:val="28"/>
          <w:szCs w:val="28"/>
        </w:rPr>
        <w:t>.</w:t>
      </w:r>
    </w:p>
    <w:p w:rsidR="00FE12B1" w:rsidRDefault="00FE12B1" w:rsidP="00FE12B1">
      <w:pPr>
        <w:spacing w:after="0" w:line="360" w:lineRule="auto"/>
        <w:ind w:firstLine="709"/>
        <w:jc w:val="both"/>
        <w:rPr>
          <w:rFonts w:ascii="Times New Roman" w:hAnsi="Times New Roman" w:cs="Times New Roman"/>
          <w:sz w:val="28"/>
          <w:szCs w:val="28"/>
        </w:rPr>
      </w:pPr>
      <w:r w:rsidRPr="009C3CCD">
        <w:rPr>
          <w:rFonts w:ascii="Times New Roman" w:hAnsi="Times New Roman" w:cs="Times New Roman"/>
          <w:sz w:val="28"/>
          <w:szCs w:val="28"/>
        </w:rPr>
        <w:t>Относительно отграничения неосторожного убийства от умышленного причинения тяжких телесных повреждений, повлекших смерть потерпевшего, трудности, которые возникают, обусловлены тем, что эти преступления имеют общий признак неосторожного отношения виновного к последств</w:t>
      </w:r>
      <w:r>
        <w:rPr>
          <w:rFonts w:ascii="Times New Roman" w:hAnsi="Times New Roman" w:cs="Times New Roman"/>
          <w:sz w:val="28"/>
          <w:szCs w:val="28"/>
        </w:rPr>
        <w:t>иям в виде смерти потерпевшего.</w:t>
      </w:r>
    </w:p>
    <w:p w:rsidR="00FE12B1" w:rsidRDefault="00FE12B1" w:rsidP="00FE12B1">
      <w:pPr>
        <w:spacing w:after="0" w:line="360" w:lineRule="auto"/>
        <w:ind w:firstLine="709"/>
        <w:jc w:val="both"/>
        <w:rPr>
          <w:rFonts w:ascii="Times New Roman" w:hAnsi="Times New Roman" w:cs="Times New Roman"/>
          <w:sz w:val="28"/>
          <w:szCs w:val="28"/>
        </w:rPr>
      </w:pPr>
      <w:r w:rsidRPr="009C3CCD">
        <w:rPr>
          <w:rFonts w:ascii="Times New Roman" w:hAnsi="Times New Roman" w:cs="Times New Roman"/>
          <w:sz w:val="28"/>
          <w:szCs w:val="28"/>
        </w:rPr>
        <w:t>Если же провести анализ составов преступлений убийства по неосторожности и умышленного тяжкого телесного повреждения, вследствие которого произошла смерть потерпевшего, то объектами в составе преступления, предусмотренном ст. 1</w:t>
      </w:r>
      <w:r>
        <w:rPr>
          <w:rFonts w:ascii="Times New Roman" w:hAnsi="Times New Roman" w:cs="Times New Roman"/>
          <w:sz w:val="28"/>
          <w:szCs w:val="28"/>
        </w:rPr>
        <w:t>0</w:t>
      </w:r>
      <w:r w:rsidRPr="009C3CCD">
        <w:rPr>
          <w:rFonts w:ascii="Times New Roman" w:hAnsi="Times New Roman" w:cs="Times New Roman"/>
          <w:sz w:val="28"/>
          <w:szCs w:val="28"/>
        </w:rPr>
        <w:t xml:space="preserve">9 УК </w:t>
      </w:r>
      <w:r>
        <w:rPr>
          <w:rFonts w:ascii="Times New Roman" w:hAnsi="Times New Roman" w:cs="Times New Roman"/>
          <w:sz w:val="28"/>
          <w:szCs w:val="28"/>
        </w:rPr>
        <w:t>РФ</w:t>
      </w:r>
      <w:r w:rsidRPr="009C3CCD">
        <w:rPr>
          <w:rFonts w:ascii="Times New Roman" w:hAnsi="Times New Roman" w:cs="Times New Roman"/>
          <w:sz w:val="28"/>
          <w:szCs w:val="28"/>
        </w:rPr>
        <w:t xml:space="preserve"> выступает жизнь человека, а в предусмотренном </w:t>
      </w:r>
      <w:r w:rsidRPr="009C3CCD">
        <w:rPr>
          <w:rFonts w:ascii="Times New Roman" w:hAnsi="Times New Roman" w:cs="Times New Roman"/>
          <w:sz w:val="28"/>
          <w:szCs w:val="28"/>
        </w:rPr>
        <w:lastRenderedPageBreak/>
        <w:t xml:space="preserve">ч. </w:t>
      </w:r>
      <w:r>
        <w:rPr>
          <w:rFonts w:ascii="Times New Roman" w:hAnsi="Times New Roman" w:cs="Times New Roman"/>
          <w:sz w:val="28"/>
          <w:szCs w:val="28"/>
        </w:rPr>
        <w:t>4</w:t>
      </w:r>
      <w:r w:rsidRPr="009C3CCD">
        <w:rPr>
          <w:rFonts w:ascii="Times New Roman" w:hAnsi="Times New Roman" w:cs="Times New Roman"/>
          <w:sz w:val="28"/>
          <w:szCs w:val="28"/>
        </w:rPr>
        <w:t xml:space="preserve"> ст. 1</w:t>
      </w:r>
      <w:r>
        <w:rPr>
          <w:rFonts w:ascii="Times New Roman" w:hAnsi="Times New Roman" w:cs="Times New Roman"/>
          <w:sz w:val="28"/>
          <w:szCs w:val="28"/>
        </w:rPr>
        <w:t>1</w:t>
      </w:r>
      <w:r w:rsidRPr="009C3CCD">
        <w:rPr>
          <w:rFonts w:ascii="Times New Roman" w:hAnsi="Times New Roman" w:cs="Times New Roman"/>
          <w:sz w:val="28"/>
          <w:szCs w:val="28"/>
        </w:rPr>
        <w:t xml:space="preserve">1 УК </w:t>
      </w:r>
      <w:r>
        <w:rPr>
          <w:rFonts w:ascii="Times New Roman" w:hAnsi="Times New Roman" w:cs="Times New Roman"/>
          <w:sz w:val="28"/>
          <w:szCs w:val="28"/>
        </w:rPr>
        <w:t>РФ</w:t>
      </w:r>
      <w:r w:rsidRPr="009C3CCD">
        <w:rPr>
          <w:rFonts w:ascii="Times New Roman" w:hAnsi="Times New Roman" w:cs="Times New Roman"/>
          <w:sz w:val="28"/>
          <w:szCs w:val="28"/>
        </w:rPr>
        <w:t xml:space="preserve"> – здоровья и жизни человека; объективной стороной в случае у</w:t>
      </w:r>
      <w:r>
        <w:rPr>
          <w:rFonts w:ascii="Times New Roman" w:hAnsi="Times New Roman" w:cs="Times New Roman"/>
          <w:sz w:val="28"/>
          <w:szCs w:val="28"/>
        </w:rPr>
        <w:t>бийства по неосторожности есть:</w:t>
      </w:r>
    </w:p>
    <w:p w:rsidR="00FE12B1" w:rsidRDefault="00FE12B1" w:rsidP="00FE12B1">
      <w:pPr>
        <w:spacing w:after="0" w:line="360" w:lineRule="auto"/>
        <w:ind w:firstLine="709"/>
        <w:jc w:val="both"/>
        <w:rPr>
          <w:rFonts w:ascii="Times New Roman" w:hAnsi="Times New Roman" w:cs="Times New Roman"/>
          <w:sz w:val="28"/>
          <w:szCs w:val="28"/>
        </w:rPr>
      </w:pPr>
      <w:r w:rsidRPr="009C3CCD">
        <w:rPr>
          <w:rFonts w:ascii="Times New Roman" w:hAnsi="Times New Roman" w:cs="Times New Roman"/>
          <w:sz w:val="28"/>
          <w:szCs w:val="28"/>
        </w:rPr>
        <w:t>1) деяние – посягательство на жизнь</w:t>
      </w:r>
      <w:r>
        <w:rPr>
          <w:rFonts w:ascii="Times New Roman" w:hAnsi="Times New Roman" w:cs="Times New Roman"/>
          <w:sz w:val="28"/>
          <w:szCs w:val="28"/>
        </w:rPr>
        <w:t xml:space="preserve"> другого человека;</w:t>
      </w:r>
    </w:p>
    <w:p w:rsidR="00FE12B1" w:rsidRDefault="00FE12B1" w:rsidP="00FE12B1">
      <w:pPr>
        <w:spacing w:after="0" w:line="360" w:lineRule="auto"/>
        <w:ind w:firstLine="709"/>
        <w:jc w:val="both"/>
        <w:rPr>
          <w:rFonts w:ascii="Times New Roman" w:hAnsi="Times New Roman" w:cs="Times New Roman"/>
          <w:sz w:val="28"/>
          <w:szCs w:val="28"/>
        </w:rPr>
      </w:pPr>
      <w:r w:rsidRPr="009C3CCD">
        <w:rPr>
          <w:rFonts w:ascii="Times New Roman" w:hAnsi="Times New Roman" w:cs="Times New Roman"/>
          <w:sz w:val="28"/>
          <w:szCs w:val="28"/>
        </w:rPr>
        <w:t>2</w:t>
      </w:r>
      <w:r>
        <w:rPr>
          <w:rFonts w:ascii="Times New Roman" w:hAnsi="Times New Roman" w:cs="Times New Roman"/>
          <w:sz w:val="28"/>
          <w:szCs w:val="28"/>
        </w:rPr>
        <w:t>) последствия в виде ее смерти;</w:t>
      </w:r>
    </w:p>
    <w:p w:rsidR="00FE12B1" w:rsidRDefault="00FE12B1" w:rsidP="00FE12B1">
      <w:pPr>
        <w:spacing w:after="0" w:line="360" w:lineRule="auto"/>
        <w:ind w:firstLine="709"/>
        <w:jc w:val="both"/>
        <w:rPr>
          <w:rFonts w:ascii="Times New Roman" w:hAnsi="Times New Roman" w:cs="Times New Roman"/>
          <w:sz w:val="28"/>
          <w:szCs w:val="28"/>
        </w:rPr>
      </w:pPr>
      <w:r w:rsidRPr="009C3CCD">
        <w:rPr>
          <w:rFonts w:ascii="Times New Roman" w:hAnsi="Times New Roman" w:cs="Times New Roman"/>
          <w:sz w:val="28"/>
          <w:szCs w:val="28"/>
        </w:rPr>
        <w:t>3) причинная связь между указанны</w:t>
      </w:r>
      <w:r>
        <w:rPr>
          <w:rFonts w:ascii="Times New Roman" w:hAnsi="Times New Roman" w:cs="Times New Roman"/>
          <w:sz w:val="28"/>
          <w:szCs w:val="28"/>
        </w:rPr>
        <w:t>ми деяниями и их последствиями.</w:t>
      </w:r>
    </w:p>
    <w:p w:rsidR="00FE12B1" w:rsidRDefault="00FE12B1" w:rsidP="00FE12B1">
      <w:pPr>
        <w:spacing w:after="0" w:line="360" w:lineRule="auto"/>
        <w:ind w:firstLine="709"/>
        <w:jc w:val="both"/>
        <w:rPr>
          <w:rFonts w:ascii="Times New Roman" w:hAnsi="Times New Roman" w:cs="Times New Roman"/>
          <w:sz w:val="28"/>
          <w:szCs w:val="28"/>
        </w:rPr>
      </w:pPr>
      <w:r w:rsidRPr="009C3CCD">
        <w:rPr>
          <w:rFonts w:ascii="Times New Roman" w:hAnsi="Times New Roman" w:cs="Times New Roman"/>
          <w:sz w:val="28"/>
          <w:szCs w:val="28"/>
        </w:rPr>
        <w:t xml:space="preserve">Умышленное тяжкое телесное повреждение, вследствие которого произошла смерть потерпевшего, с объективной стороны характеризуется такими </w:t>
      </w:r>
      <w:r>
        <w:rPr>
          <w:rFonts w:ascii="Times New Roman" w:hAnsi="Times New Roman" w:cs="Times New Roman"/>
          <w:sz w:val="28"/>
          <w:szCs w:val="28"/>
        </w:rPr>
        <w:t>признаками:</w:t>
      </w:r>
    </w:p>
    <w:p w:rsidR="00FE12B1" w:rsidRDefault="00FE12B1" w:rsidP="00FE12B1">
      <w:pPr>
        <w:spacing w:after="0" w:line="360" w:lineRule="auto"/>
        <w:ind w:firstLine="709"/>
        <w:jc w:val="both"/>
        <w:rPr>
          <w:rFonts w:ascii="Times New Roman" w:hAnsi="Times New Roman" w:cs="Times New Roman"/>
          <w:sz w:val="28"/>
          <w:szCs w:val="28"/>
        </w:rPr>
      </w:pPr>
      <w:r w:rsidRPr="009C3CCD">
        <w:rPr>
          <w:rFonts w:ascii="Times New Roman" w:hAnsi="Times New Roman" w:cs="Times New Roman"/>
          <w:sz w:val="28"/>
          <w:szCs w:val="28"/>
        </w:rPr>
        <w:t>1) деяние (действие или бездействие), причем действия могут выражаться в физическом, химическом, биологическом, психическом или ином воздействии на потерпевшего, а бездействие имеет место тогда, когда виновный не совершает определенных действий, которые он должен был и мог совершить в отношении другого человека, что повлекло за собой причинение вреда ее здоров</w:t>
      </w:r>
      <w:r>
        <w:rPr>
          <w:rFonts w:ascii="Times New Roman" w:hAnsi="Times New Roman" w:cs="Times New Roman"/>
          <w:sz w:val="28"/>
          <w:szCs w:val="28"/>
        </w:rPr>
        <w:t>ью в виде телесных повреждений;</w:t>
      </w:r>
    </w:p>
    <w:p w:rsidR="00FE12B1" w:rsidRDefault="00FE12B1" w:rsidP="00FE12B1">
      <w:pPr>
        <w:spacing w:after="0" w:line="360" w:lineRule="auto"/>
        <w:ind w:firstLine="709"/>
        <w:jc w:val="both"/>
        <w:rPr>
          <w:rFonts w:ascii="Times New Roman" w:hAnsi="Times New Roman" w:cs="Times New Roman"/>
          <w:sz w:val="28"/>
          <w:szCs w:val="28"/>
        </w:rPr>
      </w:pPr>
      <w:r w:rsidRPr="009C3CCD">
        <w:rPr>
          <w:rFonts w:ascii="Times New Roman" w:hAnsi="Times New Roman" w:cs="Times New Roman"/>
          <w:sz w:val="28"/>
          <w:szCs w:val="28"/>
        </w:rPr>
        <w:t xml:space="preserve">2) последствия в виде тяжкого телесного повреждения, повлекшее смерть потерпевшего; </w:t>
      </w:r>
    </w:p>
    <w:p w:rsidR="00FE12B1" w:rsidRDefault="00FE12B1" w:rsidP="00FE12B1">
      <w:pPr>
        <w:spacing w:after="0" w:line="360" w:lineRule="auto"/>
        <w:ind w:firstLine="709"/>
        <w:jc w:val="both"/>
        <w:rPr>
          <w:rFonts w:ascii="Times New Roman" w:hAnsi="Times New Roman" w:cs="Times New Roman"/>
          <w:sz w:val="28"/>
          <w:szCs w:val="28"/>
        </w:rPr>
      </w:pPr>
      <w:r w:rsidRPr="009C3CCD">
        <w:rPr>
          <w:rFonts w:ascii="Times New Roman" w:hAnsi="Times New Roman" w:cs="Times New Roman"/>
          <w:sz w:val="28"/>
          <w:szCs w:val="28"/>
        </w:rPr>
        <w:t xml:space="preserve">3) причинная связь между указанными деяниями и последствиями. </w:t>
      </w:r>
    </w:p>
    <w:p w:rsidR="00FE12B1" w:rsidRDefault="00FE12B1" w:rsidP="00FE12B1">
      <w:pPr>
        <w:spacing w:after="0" w:line="360" w:lineRule="auto"/>
        <w:ind w:firstLine="709"/>
        <w:jc w:val="both"/>
        <w:rPr>
          <w:rFonts w:ascii="Times New Roman" w:hAnsi="Times New Roman" w:cs="Times New Roman"/>
          <w:sz w:val="28"/>
          <w:szCs w:val="28"/>
        </w:rPr>
      </w:pPr>
      <w:r w:rsidRPr="009C3CCD">
        <w:rPr>
          <w:rFonts w:ascii="Times New Roman" w:hAnsi="Times New Roman" w:cs="Times New Roman"/>
          <w:sz w:val="28"/>
          <w:szCs w:val="28"/>
        </w:rPr>
        <w:t>С субъективной стороны преступление, предусмотренное ст. 1</w:t>
      </w:r>
      <w:r>
        <w:rPr>
          <w:rFonts w:ascii="Times New Roman" w:hAnsi="Times New Roman" w:cs="Times New Roman"/>
          <w:sz w:val="28"/>
          <w:szCs w:val="28"/>
        </w:rPr>
        <w:t>0</w:t>
      </w:r>
      <w:r w:rsidRPr="009C3CCD">
        <w:rPr>
          <w:rFonts w:ascii="Times New Roman" w:hAnsi="Times New Roman" w:cs="Times New Roman"/>
          <w:sz w:val="28"/>
          <w:szCs w:val="28"/>
        </w:rPr>
        <w:t>9 УК</w:t>
      </w:r>
      <w:r>
        <w:rPr>
          <w:rFonts w:ascii="Times New Roman" w:hAnsi="Times New Roman" w:cs="Times New Roman"/>
          <w:sz w:val="28"/>
          <w:szCs w:val="28"/>
        </w:rPr>
        <w:t xml:space="preserve"> РФ</w:t>
      </w:r>
      <w:r w:rsidRPr="009C3CCD">
        <w:rPr>
          <w:rFonts w:ascii="Times New Roman" w:hAnsi="Times New Roman" w:cs="Times New Roman"/>
          <w:sz w:val="28"/>
          <w:szCs w:val="28"/>
        </w:rPr>
        <w:t xml:space="preserve">, характеризуется неосторожностью: преступной самоуверенностью или преступной небрежностью, а в ч. </w:t>
      </w:r>
      <w:r>
        <w:rPr>
          <w:rFonts w:ascii="Times New Roman" w:hAnsi="Times New Roman" w:cs="Times New Roman"/>
          <w:sz w:val="28"/>
          <w:szCs w:val="28"/>
        </w:rPr>
        <w:t>4</w:t>
      </w:r>
      <w:r w:rsidRPr="009C3CCD">
        <w:rPr>
          <w:rFonts w:ascii="Times New Roman" w:hAnsi="Times New Roman" w:cs="Times New Roman"/>
          <w:sz w:val="28"/>
          <w:szCs w:val="28"/>
        </w:rPr>
        <w:t xml:space="preserve"> ст. 1</w:t>
      </w:r>
      <w:r>
        <w:rPr>
          <w:rFonts w:ascii="Times New Roman" w:hAnsi="Times New Roman" w:cs="Times New Roman"/>
          <w:sz w:val="28"/>
          <w:szCs w:val="28"/>
        </w:rPr>
        <w:t>11</w:t>
      </w:r>
      <w:r w:rsidRPr="009C3CCD">
        <w:rPr>
          <w:rFonts w:ascii="Times New Roman" w:hAnsi="Times New Roman" w:cs="Times New Roman"/>
          <w:sz w:val="28"/>
          <w:szCs w:val="28"/>
        </w:rPr>
        <w:t xml:space="preserve"> УК </w:t>
      </w:r>
      <w:r>
        <w:rPr>
          <w:rFonts w:ascii="Times New Roman" w:hAnsi="Times New Roman" w:cs="Times New Roman"/>
          <w:sz w:val="28"/>
          <w:szCs w:val="28"/>
        </w:rPr>
        <w:t>РФ</w:t>
      </w:r>
      <w:r w:rsidRPr="009C3CCD">
        <w:rPr>
          <w:rFonts w:ascii="Times New Roman" w:hAnsi="Times New Roman" w:cs="Times New Roman"/>
          <w:sz w:val="28"/>
          <w:szCs w:val="28"/>
        </w:rPr>
        <w:t xml:space="preserve"> причинение телесного повреждения совершается умышленно, а </w:t>
      </w:r>
      <w:r>
        <w:rPr>
          <w:rFonts w:ascii="Times New Roman" w:hAnsi="Times New Roman" w:cs="Times New Roman"/>
          <w:sz w:val="28"/>
          <w:szCs w:val="28"/>
        </w:rPr>
        <w:t>смерть причиняется неосторожно.</w:t>
      </w:r>
    </w:p>
    <w:p w:rsidR="00FE12B1" w:rsidRDefault="00FE12B1" w:rsidP="00FE12B1">
      <w:pPr>
        <w:spacing w:after="0" w:line="360" w:lineRule="auto"/>
        <w:ind w:firstLine="709"/>
        <w:jc w:val="both"/>
        <w:rPr>
          <w:rFonts w:ascii="Times New Roman" w:hAnsi="Times New Roman" w:cs="Times New Roman"/>
          <w:sz w:val="28"/>
          <w:szCs w:val="28"/>
        </w:rPr>
      </w:pPr>
      <w:r w:rsidRPr="009C3CCD">
        <w:rPr>
          <w:rFonts w:ascii="Times New Roman" w:hAnsi="Times New Roman" w:cs="Times New Roman"/>
          <w:sz w:val="28"/>
          <w:szCs w:val="28"/>
        </w:rPr>
        <w:t>По ст. 1</w:t>
      </w:r>
      <w:r>
        <w:rPr>
          <w:rFonts w:ascii="Times New Roman" w:hAnsi="Times New Roman" w:cs="Times New Roman"/>
          <w:sz w:val="28"/>
          <w:szCs w:val="28"/>
        </w:rPr>
        <w:t>0</w:t>
      </w:r>
      <w:r w:rsidRPr="009C3CCD">
        <w:rPr>
          <w:rFonts w:ascii="Times New Roman" w:hAnsi="Times New Roman" w:cs="Times New Roman"/>
          <w:sz w:val="28"/>
          <w:szCs w:val="28"/>
        </w:rPr>
        <w:t xml:space="preserve">9 УК </w:t>
      </w:r>
      <w:r>
        <w:rPr>
          <w:rFonts w:ascii="Times New Roman" w:hAnsi="Times New Roman" w:cs="Times New Roman"/>
          <w:sz w:val="28"/>
          <w:szCs w:val="28"/>
        </w:rPr>
        <w:t>РФ</w:t>
      </w:r>
      <w:r w:rsidRPr="009C3CCD">
        <w:rPr>
          <w:rFonts w:ascii="Times New Roman" w:hAnsi="Times New Roman" w:cs="Times New Roman"/>
          <w:sz w:val="28"/>
          <w:szCs w:val="28"/>
        </w:rPr>
        <w:t xml:space="preserve"> субъект преступления является общим (то есть достиг 16-летнего возраста), а за ч. </w:t>
      </w:r>
      <w:r>
        <w:rPr>
          <w:rFonts w:ascii="Times New Roman" w:hAnsi="Times New Roman" w:cs="Times New Roman"/>
          <w:sz w:val="28"/>
          <w:szCs w:val="28"/>
        </w:rPr>
        <w:t>4</w:t>
      </w:r>
      <w:r w:rsidRPr="009C3CCD">
        <w:rPr>
          <w:rFonts w:ascii="Times New Roman" w:hAnsi="Times New Roman" w:cs="Times New Roman"/>
          <w:sz w:val="28"/>
          <w:szCs w:val="28"/>
        </w:rPr>
        <w:t xml:space="preserve"> ст. 1</w:t>
      </w:r>
      <w:r>
        <w:rPr>
          <w:rFonts w:ascii="Times New Roman" w:hAnsi="Times New Roman" w:cs="Times New Roman"/>
          <w:sz w:val="28"/>
          <w:szCs w:val="28"/>
        </w:rPr>
        <w:t>1</w:t>
      </w:r>
      <w:r w:rsidRPr="009C3CCD">
        <w:rPr>
          <w:rFonts w:ascii="Times New Roman" w:hAnsi="Times New Roman" w:cs="Times New Roman"/>
          <w:sz w:val="28"/>
          <w:szCs w:val="28"/>
        </w:rPr>
        <w:t xml:space="preserve">1 УК </w:t>
      </w:r>
      <w:r>
        <w:rPr>
          <w:rFonts w:ascii="Times New Roman" w:hAnsi="Times New Roman" w:cs="Times New Roman"/>
          <w:sz w:val="28"/>
          <w:szCs w:val="28"/>
        </w:rPr>
        <w:t>РФ</w:t>
      </w:r>
      <w:r w:rsidRPr="009C3CCD">
        <w:rPr>
          <w:rFonts w:ascii="Times New Roman" w:hAnsi="Times New Roman" w:cs="Times New Roman"/>
          <w:sz w:val="28"/>
          <w:szCs w:val="28"/>
        </w:rPr>
        <w:t xml:space="preserve"> субъектом преступления является лицо, с пониженным возрастом ответственности, а именно,</w:t>
      </w:r>
      <w:r>
        <w:rPr>
          <w:rFonts w:ascii="Times New Roman" w:hAnsi="Times New Roman" w:cs="Times New Roman"/>
          <w:sz w:val="28"/>
          <w:szCs w:val="28"/>
        </w:rPr>
        <w:t xml:space="preserve"> достигшее 14-летнего возраста.</w:t>
      </w:r>
    </w:p>
    <w:p w:rsidR="00FE12B1" w:rsidRDefault="00FE12B1" w:rsidP="00FE12B1">
      <w:pPr>
        <w:spacing w:after="0" w:line="360" w:lineRule="auto"/>
        <w:ind w:firstLine="709"/>
        <w:jc w:val="both"/>
        <w:rPr>
          <w:rFonts w:ascii="Times New Roman" w:hAnsi="Times New Roman" w:cs="Times New Roman"/>
          <w:sz w:val="28"/>
          <w:szCs w:val="28"/>
        </w:rPr>
      </w:pPr>
      <w:r w:rsidRPr="009C3CCD">
        <w:rPr>
          <w:rFonts w:ascii="Times New Roman" w:hAnsi="Times New Roman" w:cs="Times New Roman"/>
          <w:sz w:val="28"/>
          <w:szCs w:val="28"/>
        </w:rPr>
        <w:t>Умышленное тяжкое телесное повреждение, вследствие которого произошла смерть потерпевшего, имеет место в случае, когда в результате описанного в ч. 1 ст. 1</w:t>
      </w:r>
      <w:r>
        <w:rPr>
          <w:rFonts w:ascii="Times New Roman" w:hAnsi="Times New Roman" w:cs="Times New Roman"/>
          <w:sz w:val="28"/>
          <w:szCs w:val="28"/>
        </w:rPr>
        <w:t>1</w:t>
      </w:r>
      <w:r w:rsidRPr="009C3CCD">
        <w:rPr>
          <w:rFonts w:ascii="Times New Roman" w:hAnsi="Times New Roman" w:cs="Times New Roman"/>
          <w:sz w:val="28"/>
          <w:szCs w:val="28"/>
        </w:rPr>
        <w:t xml:space="preserve">1 УК </w:t>
      </w:r>
      <w:r>
        <w:rPr>
          <w:rFonts w:ascii="Times New Roman" w:hAnsi="Times New Roman" w:cs="Times New Roman"/>
          <w:sz w:val="28"/>
          <w:szCs w:val="28"/>
        </w:rPr>
        <w:t>РФ</w:t>
      </w:r>
      <w:r w:rsidRPr="009C3CCD">
        <w:rPr>
          <w:rFonts w:ascii="Times New Roman" w:hAnsi="Times New Roman" w:cs="Times New Roman"/>
          <w:sz w:val="28"/>
          <w:szCs w:val="28"/>
        </w:rPr>
        <w:t xml:space="preserve"> деяния наступает смерть потерпевшего, причем особенностью этого является то, что наступают два общественно-опасны</w:t>
      </w:r>
      <w:r>
        <w:rPr>
          <w:rFonts w:ascii="Times New Roman" w:hAnsi="Times New Roman" w:cs="Times New Roman"/>
          <w:sz w:val="28"/>
          <w:szCs w:val="28"/>
        </w:rPr>
        <w:t>х</w:t>
      </w:r>
      <w:r w:rsidRPr="009C3CCD">
        <w:rPr>
          <w:rFonts w:ascii="Times New Roman" w:hAnsi="Times New Roman" w:cs="Times New Roman"/>
          <w:sz w:val="28"/>
          <w:szCs w:val="28"/>
        </w:rPr>
        <w:t xml:space="preserve"> последствия (первичный – тяжкие телесные повреждения и производный – смерть). Психическое отношение к ним со стороны виновного является </w:t>
      </w:r>
      <w:r w:rsidRPr="009C3CCD">
        <w:rPr>
          <w:rFonts w:ascii="Times New Roman" w:hAnsi="Times New Roman" w:cs="Times New Roman"/>
          <w:sz w:val="28"/>
          <w:szCs w:val="28"/>
        </w:rPr>
        <w:lastRenderedPageBreak/>
        <w:t>различным. Так, причинение тяжкого телесного повреждения он относится умышленно, а к наступлению смерти потерпевшего от такого повреждения – по неосторожности. При этом виновный осознает возможность наступления производного последствия в результате наступления первичного. В случае же убийства по неосторожности, такое осознание отсутствует – виновный не осознает наступления смерти потерпевшего</w:t>
      </w:r>
      <w:r>
        <w:rPr>
          <w:rStyle w:val="a5"/>
          <w:rFonts w:ascii="Times New Roman" w:hAnsi="Times New Roman" w:cs="Times New Roman"/>
          <w:sz w:val="28"/>
          <w:szCs w:val="28"/>
        </w:rPr>
        <w:footnoteReference w:id="41"/>
      </w:r>
      <w:r w:rsidRPr="009C3CCD">
        <w:rPr>
          <w:rFonts w:ascii="Times New Roman" w:hAnsi="Times New Roman" w:cs="Times New Roman"/>
          <w:sz w:val="28"/>
          <w:szCs w:val="28"/>
        </w:rPr>
        <w:t>.</w:t>
      </w:r>
    </w:p>
    <w:p w:rsidR="00FE12B1" w:rsidRDefault="00FE12B1" w:rsidP="00FE12B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Ответственность по ч.4</w:t>
      </w:r>
      <w:r w:rsidRPr="009C3CCD">
        <w:rPr>
          <w:rFonts w:ascii="Times New Roman" w:hAnsi="Times New Roman" w:cs="Times New Roman"/>
          <w:sz w:val="28"/>
          <w:szCs w:val="28"/>
        </w:rPr>
        <w:t xml:space="preserve"> ст.1</w:t>
      </w:r>
      <w:r>
        <w:rPr>
          <w:rFonts w:ascii="Times New Roman" w:hAnsi="Times New Roman" w:cs="Times New Roman"/>
          <w:sz w:val="28"/>
          <w:szCs w:val="28"/>
        </w:rPr>
        <w:t>1</w:t>
      </w:r>
      <w:r w:rsidRPr="009C3CCD">
        <w:rPr>
          <w:rFonts w:ascii="Times New Roman" w:hAnsi="Times New Roman" w:cs="Times New Roman"/>
          <w:sz w:val="28"/>
          <w:szCs w:val="28"/>
        </w:rPr>
        <w:t xml:space="preserve">1 УК </w:t>
      </w:r>
      <w:r>
        <w:rPr>
          <w:rFonts w:ascii="Times New Roman" w:hAnsi="Times New Roman" w:cs="Times New Roman"/>
          <w:sz w:val="28"/>
          <w:szCs w:val="28"/>
        </w:rPr>
        <w:t>РФ</w:t>
      </w:r>
      <w:r w:rsidRPr="009C3CCD">
        <w:rPr>
          <w:rFonts w:ascii="Times New Roman" w:hAnsi="Times New Roman" w:cs="Times New Roman"/>
          <w:sz w:val="28"/>
          <w:szCs w:val="28"/>
        </w:rPr>
        <w:t xml:space="preserve"> наступает лишь при условии, что при совершении деяния виновный предвидел причинение тяжких телесных повреждений, а также предвидел возможность наступления смерти, но легкомысленно рассчитывал на ее предотвращение или не предвидел возможности наступления смерти потерпевшего, хотя должен был и мог их предвидеть. А если умыслом виновного не охватывалось причинение тяжких телесных повреждений, а по отношению к смерти потерпевшего в его действиях имеется неосторожная вина, содеянное следует квалифицировать как убийство по неосторожности по ст. 1</w:t>
      </w:r>
      <w:r>
        <w:rPr>
          <w:rFonts w:ascii="Times New Roman" w:hAnsi="Times New Roman" w:cs="Times New Roman"/>
          <w:sz w:val="28"/>
          <w:szCs w:val="28"/>
        </w:rPr>
        <w:t>0</w:t>
      </w:r>
      <w:r w:rsidRPr="009C3CCD">
        <w:rPr>
          <w:rFonts w:ascii="Times New Roman" w:hAnsi="Times New Roman" w:cs="Times New Roman"/>
          <w:sz w:val="28"/>
          <w:szCs w:val="28"/>
        </w:rPr>
        <w:t xml:space="preserve">9 УК </w:t>
      </w:r>
      <w:r>
        <w:rPr>
          <w:rFonts w:ascii="Times New Roman" w:hAnsi="Times New Roman" w:cs="Times New Roman"/>
          <w:sz w:val="28"/>
          <w:szCs w:val="28"/>
        </w:rPr>
        <w:t>РФ.</w:t>
      </w:r>
    </w:p>
    <w:p w:rsidR="00FE12B1" w:rsidRDefault="00FE12B1" w:rsidP="00FE12B1">
      <w:pPr>
        <w:spacing w:after="0" w:line="360" w:lineRule="auto"/>
        <w:ind w:firstLine="709"/>
        <w:jc w:val="both"/>
        <w:rPr>
          <w:rFonts w:ascii="Times New Roman" w:hAnsi="Times New Roman" w:cs="Times New Roman"/>
          <w:sz w:val="28"/>
          <w:szCs w:val="28"/>
        </w:rPr>
      </w:pPr>
      <w:r w:rsidRPr="009C3CCD">
        <w:rPr>
          <w:rFonts w:ascii="Times New Roman" w:hAnsi="Times New Roman" w:cs="Times New Roman"/>
          <w:sz w:val="28"/>
          <w:szCs w:val="28"/>
        </w:rPr>
        <w:t>Следует согласиться с утверждением Н. Михайлова и Ю. Милько о том, что квалификация преступления в подобных случаях должна определяться временем наступления смерти (сразу или через некоторое время). Необходимо исходить из того, что неосторожное убийство предполагает отсутствие умысла виновного на причинение тяжких телесных повреждений, а также и на причинение смерти потерпевшему</w:t>
      </w:r>
      <w:r>
        <w:rPr>
          <w:rStyle w:val="a5"/>
          <w:rFonts w:ascii="Times New Roman" w:hAnsi="Times New Roman" w:cs="Times New Roman"/>
          <w:sz w:val="28"/>
          <w:szCs w:val="28"/>
        </w:rPr>
        <w:footnoteReference w:id="42"/>
      </w:r>
      <w:r>
        <w:rPr>
          <w:rFonts w:ascii="Times New Roman" w:hAnsi="Times New Roman" w:cs="Times New Roman"/>
          <w:sz w:val="28"/>
          <w:szCs w:val="28"/>
        </w:rPr>
        <w:t>.</w:t>
      </w:r>
    </w:p>
    <w:p w:rsidR="00FE12B1" w:rsidRDefault="00FE12B1" w:rsidP="00FE12B1">
      <w:pPr>
        <w:spacing w:after="0" w:line="360" w:lineRule="auto"/>
        <w:ind w:firstLine="709"/>
        <w:jc w:val="both"/>
        <w:rPr>
          <w:rFonts w:ascii="Times New Roman" w:hAnsi="Times New Roman" w:cs="Times New Roman"/>
          <w:sz w:val="28"/>
          <w:szCs w:val="28"/>
        </w:rPr>
      </w:pPr>
      <w:r w:rsidRPr="009C3CCD">
        <w:rPr>
          <w:rFonts w:ascii="Times New Roman" w:hAnsi="Times New Roman" w:cs="Times New Roman"/>
          <w:sz w:val="28"/>
          <w:szCs w:val="28"/>
        </w:rPr>
        <w:t xml:space="preserve">Надо также отметить, что квалификация по ч. </w:t>
      </w:r>
      <w:r>
        <w:rPr>
          <w:rFonts w:ascii="Times New Roman" w:hAnsi="Times New Roman" w:cs="Times New Roman"/>
          <w:sz w:val="28"/>
          <w:szCs w:val="28"/>
        </w:rPr>
        <w:t>4</w:t>
      </w:r>
      <w:r w:rsidRPr="009C3CCD">
        <w:rPr>
          <w:rFonts w:ascii="Times New Roman" w:hAnsi="Times New Roman" w:cs="Times New Roman"/>
          <w:sz w:val="28"/>
          <w:szCs w:val="28"/>
        </w:rPr>
        <w:t xml:space="preserve"> ст.1</w:t>
      </w:r>
      <w:r>
        <w:rPr>
          <w:rFonts w:ascii="Times New Roman" w:hAnsi="Times New Roman" w:cs="Times New Roman"/>
          <w:sz w:val="28"/>
          <w:szCs w:val="28"/>
        </w:rPr>
        <w:t>1</w:t>
      </w:r>
      <w:r w:rsidRPr="009C3CCD">
        <w:rPr>
          <w:rFonts w:ascii="Times New Roman" w:hAnsi="Times New Roman" w:cs="Times New Roman"/>
          <w:sz w:val="28"/>
          <w:szCs w:val="28"/>
        </w:rPr>
        <w:t xml:space="preserve">1 УК </w:t>
      </w:r>
      <w:r>
        <w:rPr>
          <w:rFonts w:ascii="Times New Roman" w:hAnsi="Times New Roman" w:cs="Times New Roman"/>
          <w:sz w:val="28"/>
          <w:szCs w:val="28"/>
        </w:rPr>
        <w:t xml:space="preserve">РФ </w:t>
      </w:r>
      <w:r w:rsidRPr="009C3CCD">
        <w:rPr>
          <w:rFonts w:ascii="Times New Roman" w:hAnsi="Times New Roman" w:cs="Times New Roman"/>
          <w:sz w:val="28"/>
          <w:szCs w:val="28"/>
        </w:rPr>
        <w:t xml:space="preserve">приемлема только в случае, если тяжкий характер повреждения охватывался умыслом виновного и если виновный предвидел этот результат. Преступление не может быть квалифицировано по ч. </w:t>
      </w:r>
      <w:r>
        <w:rPr>
          <w:rFonts w:ascii="Times New Roman" w:hAnsi="Times New Roman" w:cs="Times New Roman"/>
          <w:sz w:val="28"/>
          <w:szCs w:val="28"/>
        </w:rPr>
        <w:t>4</w:t>
      </w:r>
      <w:r w:rsidRPr="009C3CCD">
        <w:rPr>
          <w:rFonts w:ascii="Times New Roman" w:hAnsi="Times New Roman" w:cs="Times New Roman"/>
          <w:sz w:val="28"/>
          <w:szCs w:val="28"/>
        </w:rPr>
        <w:t xml:space="preserve"> ст.1</w:t>
      </w:r>
      <w:r>
        <w:rPr>
          <w:rFonts w:ascii="Times New Roman" w:hAnsi="Times New Roman" w:cs="Times New Roman"/>
          <w:sz w:val="28"/>
          <w:szCs w:val="28"/>
        </w:rPr>
        <w:t>1</w:t>
      </w:r>
      <w:r w:rsidRPr="009C3CCD">
        <w:rPr>
          <w:rFonts w:ascii="Times New Roman" w:hAnsi="Times New Roman" w:cs="Times New Roman"/>
          <w:sz w:val="28"/>
          <w:szCs w:val="28"/>
        </w:rPr>
        <w:t xml:space="preserve">1 УК </w:t>
      </w:r>
      <w:r>
        <w:rPr>
          <w:rFonts w:ascii="Times New Roman" w:hAnsi="Times New Roman" w:cs="Times New Roman"/>
          <w:sz w:val="28"/>
          <w:szCs w:val="28"/>
        </w:rPr>
        <w:t>РФ</w:t>
      </w:r>
      <w:r w:rsidRPr="009C3CCD">
        <w:rPr>
          <w:rFonts w:ascii="Times New Roman" w:hAnsi="Times New Roman" w:cs="Times New Roman"/>
          <w:sz w:val="28"/>
          <w:szCs w:val="28"/>
        </w:rPr>
        <w:t>, если смерть потерпевшего произошла в результате неосторожного причинения</w:t>
      </w:r>
      <w:r>
        <w:rPr>
          <w:rFonts w:ascii="Times New Roman" w:hAnsi="Times New Roman" w:cs="Times New Roman"/>
          <w:sz w:val="28"/>
          <w:szCs w:val="28"/>
        </w:rPr>
        <w:t xml:space="preserve"> тяжкого телесного повреждения.</w:t>
      </w:r>
    </w:p>
    <w:p w:rsidR="00FE12B1" w:rsidRDefault="00FE12B1" w:rsidP="00FE12B1">
      <w:pPr>
        <w:spacing w:after="0" w:line="360" w:lineRule="auto"/>
        <w:ind w:firstLine="709"/>
        <w:jc w:val="both"/>
        <w:rPr>
          <w:rFonts w:ascii="Times New Roman" w:hAnsi="Times New Roman" w:cs="Times New Roman"/>
          <w:sz w:val="28"/>
          <w:szCs w:val="28"/>
        </w:rPr>
      </w:pPr>
      <w:r w:rsidRPr="009C3CCD">
        <w:rPr>
          <w:rFonts w:ascii="Times New Roman" w:hAnsi="Times New Roman" w:cs="Times New Roman"/>
          <w:sz w:val="28"/>
          <w:szCs w:val="28"/>
        </w:rPr>
        <w:lastRenderedPageBreak/>
        <w:t xml:space="preserve">Проиллюстрируем сказанное конкретным примером. Безосновательно </w:t>
      </w:r>
      <w:r>
        <w:rPr>
          <w:rFonts w:ascii="Times New Roman" w:hAnsi="Times New Roman" w:cs="Times New Roman"/>
          <w:sz w:val="28"/>
          <w:szCs w:val="28"/>
        </w:rPr>
        <w:t>по</w:t>
      </w:r>
      <w:r w:rsidRPr="009C3CCD">
        <w:rPr>
          <w:rFonts w:ascii="Times New Roman" w:hAnsi="Times New Roman" w:cs="Times New Roman"/>
          <w:sz w:val="28"/>
          <w:szCs w:val="28"/>
        </w:rPr>
        <w:t xml:space="preserve"> ч. </w:t>
      </w:r>
      <w:r>
        <w:rPr>
          <w:rFonts w:ascii="Times New Roman" w:hAnsi="Times New Roman" w:cs="Times New Roman"/>
          <w:sz w:val="28"/>
          <w:szCs w:val="28"/>
        </w:rPr>
        <w:t>4</w:t>
      </w:r>
      <w:r w:rsidRPr="009C3CCD">
        <w:rPr>
          <w:rFonts w:ascii="Times New Roman" w:hAnsi="Times New Roman" w:cs="Times New Roman"/>
          <w:sz w:val="28"/>
          <w:szCs w:val="28"/>
        </w:rPr>
        <w:t xml:space="preserve"> ст.1</w:t>
      </w:r>
      <w:r>
        <w:rPr>
          <w:rFonts w:ascii="Times New Roman" w:hAnsi="Times New Roman" w:cs="Times New Roman"/>
          <w:sz w:val="28"/>
          <w:szCs w:val="28"/>
        </w:rPr>
        <w:t>1</w:t>
      </w:r>
      <w:r w:rsidRPr="009C3CCD">
        <w:rPr>
          <w:rFonts w:ascii="Times New Roman" w:hAnsi="Times New Roman" w:cs="Times New Roman"/>
          <w:sz w:val="28"/>
          <w:szCs w:val="28"/>
        </w:rPr>
        <w:t xml:space="preserve">1 УК </w:t>
      </w:r>
      <w:r>
        <w:rPr>
          <w:rFonts w:ascii="Times New Roman" w:hAnsi="Times New Roman" w:cs="Times New Roman"/>
          <w:sz w:val="28"/>
          <w:szCs w:val="28"/>
        </w:rPr>
        <w:t>РФ</w:t>
      </w:r>
      <w:r w:rsidRPr="009C3CCD">
        <w:rPr>
          <w:rFonts w:ascii="Times New Roman" w:hAnsi="Times New Roman" w:cs="Times New Roman"/>
          <w:sz w:val="28"/>
          <w:szCs w:val="28"/>
        </w:rPr>
        <w:t xml:space="preserve"> были квалифицированы действия гражданина А., который ударил гражданина Б. кулаком в лицо, от чего гражданин Б. упал и ударился головой в мостовую. Вследствие этого удара произошел перелом костей черепа, кровоизлияние в мозг, от чего гражданин Б. умер. Как было доказано, смерть гражданина Б. произошла в результате удара головой о мостовую при падении, а не от удара в лицо. Доказательств, что гражданин А., причиняя удар кулаком в лицо, имел намерение причинить тяжкое телесное повреждение, не было, поэтому его действия были квалифицированы как убийство по неосторожности по ст. 1</w:t>
      </w:r>
      <w:r>
        <w:rPr>
          <w:rFonts w:ascii="Times New Roman" w:hAnsi="Times New Roman" w:cs="Times New Roman"/>
          <w:sz w:val="28"/>
          <w:szCs w:val="28"/>
        </w:rPr>
        <w:t>0</w:t>
      </w:r>
      <w:r w:rsidRPr="009C3CCD">
        <w:rPr>
          <w:rFonts w:ascii="Times New Roman" w:hAnsi="Times New Roman" w:cs="Times New Roman"/>
          <w:sz w:val="28"/>
          <w:szCs w:val="28"/>
        </w:rPr>
        <w:t xml:space="preserve">9 УК </w:t>
      </w:r>
      <w:r>
        <w:rPr>
          <w:rFonts w:ascii="Times New Roman" w:hAnsi="Times New Roman" w:cs="Times New Roman"/>
          <w:sz w:val="28"/>
          <w:szCs w:val="28"/>
        </w:rPr>
        <w:t>РФ.</w:t>
      </w:r>
    </w:p>
    <w:p w:rsidR="00FE12B1" w:rsidRDefault="00FE12B1" w:rsidP="00FE12B1">
      <w:pPr>
        <w:spacing w:after="0" w:line="360" w:lineRule="auto"/>
        <w:ind w:firstLine="709"/>
        <w:jc w:val="both"/>
        <w:rPr>
          <w:rFonts w:ascii="Times New Roman" w:hAnsi="Times New Roman" w:cs="Times New Roman"/>
          <w:sz w:val="28"/>
          <w:szCs w:val="28"/>
        </w:rPr>
      </w:pPr>
      <w:r w:rsidRPr="009C3CCD">
        <w:rPr>
          <w:rFonts w:ascii="Times New Roman" w:hAnsi="Times New Roman" w:cs="Times New Roman"/>
          <w:sz w:val="28"/>
          <w:szCs w:val="28"/>
        </w:rPr>
        <w:t xml:space="preserve">Сравнение преступлений, предусмотренных ст. </w:t>
      </w:r>
      <w:r>
        <w:rPr>
          <w:rFonts w:ascii="Times New Roman" w:hAnsi="Times New Roman" w:cs="Times New Roman"/>
          <w:sz w:val="28"/>
          <w:szCs w:val="28"/>
        </w:rPr>
        <w:t>109 УК РФ</w:t>
      </w:r>
      <w:r w:rsidRPr="009C3CCD">
        <w:rPr>
          <w:rFonts w:ascii="Times New Roman" w:hAnsi="Times New Roman" w:cs="Times New Roman"/>
          <w:sz w:val="28"/>
          <w:szCs w:val="28"/>
        </w:rPr>
        <w:t xml:space="preserve"> и ч. </w:t>
      </w:r>
      <w:r>
        <w:rPr>
          <w:rFonts w:ascii="Times New Roman" w:hAnsi="Times New Roman" w:cs="Times New Roman"/>
          <w:sz w:val="28"/>
          <w:szCs w:val="28"/>
        </w:rPr>
        <w:t>4</w:t>
      </w:r>
      <w:r w:rsidRPr="009C3CCD">
        <w:rPr>
          <w:rFonts w:ascii="Times New Roman" w:hAnsi="Times New Roman" w:cs="Times New Roman"/>
          <w:sz w:val="28"/>
          <w:szCs w:val="28"/>
        </w:rPr>
        <w:t xml:space="preserve"> ст.1</w:t>
      </w:r>
      <w:r>
        <w:rPr>
          <w:rFonts w:ascii="Times New Roman" w:hAnsi="Times New Roman" w:cs="Times New Roman"/>
          <w:sz w:val="28"/>
          <w:szCs w:val="28"/>
        </w:rPr>
        <w:t>1</w:t>
      </w:r>
      <w:r w:rsidRPr="009C3CCD">
        <w:rPr>
          <w:rFonts w:ascii="Times New Roman" w:hAnsi="Times New Roman" w:cs="Times New Roman"/>
          <w:sz w:val="28"/>
          <w:szCs w:val="28"/>
        </w:rPr>
        <w:t xml:space="preserve">1 УК </w:t>
      </w:r>
      <w:r>
        <w:rPr>
          <w:rFonts w:ascii="Times New Roman" w:hAnsi="Times New Roman" w:cs="Times New Roman"/>
          <w:sz w:val="28"/>
          <w:szCs w:val="28"/>
        </w:rPr>
        <w:t>РФ</w:t>
      </w:r>
      <w:r w:rsidRPr="009C3CCD">
        <w:rPr>
          <w:rFonts w:ascii="Times New Roman" w:hAnsi="Times New Roman" w:cs="Times New Roman"/>
          <w:sz w:val="28"/>
          <w:szCs w:val="28"/>
        </w:rPr>
        <w:t xml:space="preserve">, следует начать с краткой характеристики этих противоправных деяний. Итак, ч. </w:t>
      </w:r>
      <w:r>
        <w:rPr>
          <w:rFonts w:ascii="Times New Roman" w:hAnsi="Times New Roman" w:cs="Times New Roman"/>
          <w:sz w:val="28"/>
          <w:szCs w:val="28"/>
        </w:rPr>
        <w:t>4</w:t>
      </w:r>
      <w:r w:rsidRPr="009C3CCD">
        <w:rPr>
          <w:rFonts w:ascii="Times New Roman" w:hAnsi="Times New Roman" w:cs="Times New Roman"/>
          <w:sz w:val="28"/>
          <w:szCs w:val="28"/>
        </w:rPr>
        <w:t xml:space="preserve"> ст.1</w:t>
      </w:r>
      <w:r>
        <w:rPr>
          <w:rFonts w:ascii="Times New Roman" w:hAnsi="Times New Roman" w:cs="Times New Roman"/>
          <w:sz w:val="28"/>
          <w:szCs w:val="28"/>
        </w:rPr>
        <w:t>1</w:t>
      </w:r>
      <w:r w:rsidRPr="009C3CCD">
        <w:rPr>
          <w:rFonts w:ascii="Times New Roman" w:hAnsi="Times New Roman" w:cs="Times New Roman"/>
          <w:sz w:val="28"/>
          <w:szCs w:val="28"/>
        </w:rPr>
        <w:t xml:space="preserve">1 УК </w:t>
      </w:r>
      <w:r>
        <w:rPr>
          <w:rFonts w:ascii="Times New Roman" w:hAnsi="Times New Roman" w:cs="Times New Roman"/>
          <w:sz w:val="28"/>
          <w:szCs w:val="28"/>
        </w:rPr>
        <w:t xml:space="preserve">РФ </w:t>
      </w:r>
      <w:r w:rsidRPr="009C3CCD">
        <w:rPr>
          <w:rFonts w:ascii="Times New Roman" w:hAnsi="Times New Roman" w:cs="Times New Roman"/>
          <w:sz w:val="28"/>
          <w:szCs w:val="28"/>
        </w:rPr>
        <w:t>устанавливает ответственность за нанесение умышленного тяжкого телесного повреждения, совершенного способом, носящим характер особого мучения, или совершенное группой лиц, а также с целью запугивания потерпевшего или других лиц, или совершенное на заказ,</w:t>
      </w:r>
      <w:r>
        <w:rPr>
          <w:rFonts w:ascii="Times New Roman" w:hAnsi="Times New Roman" w:cs="Times New Roman"/>
          <w:sz w:val="28"/>
          <w:szCs w:val="28"/>
        </w:rPr>
        <w:t xml:space="preserve"> </w:t>
      </w:r>
      <w:r w:rsidRPr="009C3CCD">
        <w:rPr>
          <w:rFonts w:ascii="Times New Roman" w:hAnsi="Times New Roman" w:cs="Times New Roman"/>
          <w:sz w:val="28"/>
          <w:szCs w:val="28"/>
        </w:rPr>
        <w:t>или если оно повлекло смерть поте</w:t>
      </w:r>
      <w:r>
        <w:rPr>
          <w:rFonts w:ascii="Times New Roman" w:hAnsi="Times New Roman" w:cs="Times New Roman"/>
          <w:sz w:val="28"/>
          <w:szCs w:val="28"/>
        </w:rPr>
        <w:t>рпевшего.</w:t>
      </w:r>
    </w:p>
    <w:p w:rsidR="00FE12B1" w:rsidRDefault="00FE12B1" w:rsidP="00FE12B1">
      <w:pPr>
        <w:spacing w:after="0" w:line="360" w:lineRule="auto"/>
        <w:ind w:firstLine="709"/>
        <w:jc w:val="both"/>
        <w:rPr>
          <w:rFonts w:ascii="Times New Roman" w:hAnsi="Times New Roman" w:cs="Times New Roman"/>
          <w:sz w:val="28"/>
          <w:szCs w:val="28"/>
        </w:rPr>
      </w:pPr>
      <w:r w:rsidRPr="009C3CCD">
        <w:rPr>
          <w:rFonts w:ascii="Times New Roman" w:hAnsi="Times New Roman" w:cs="Times New Roman"/>
          <w:sz w:val="28"/>
          <w:szCs w:val="28"/>
        </w:rPr>
        <w:t>Телесным повреждением признается противоправное и виновное причинение вреда здоровью другого лица, которой нарушена анатомическая целостность или физиологические функции тканей или органов потерпевшего</w:t>
      </w:r>
      <w:r>
        <w:rPr>
          <w:rFonts w:ascii="Times New Roman" w:hAnsi="Times New Roman" w:cs="Times New Roman"/>
          <w:sz w:val="28"/>
          <w:szCs w:val="28"/>
        </w:rPr>
        <w:t>.</w:t>
      </w:r>
      <w:r w:rsidRPr="009C3CCD">
        <w:rPr>
          <w:rFonts w:ascii="Times New Roman" w:hAnsi="Times New Roman" w:cs="Times New Roman"/>
          <w:sz w:val="28"/>
          <w:szCs w:val="28"/>
        </w:rPr>
        <w:t xml:space="preserve"> </w:t>
      </w:r>
    </w:p>
    <w:p w:rsidR="00FE12B1" w:rsidRDefault="00FE12B1" w:rsidP="00FE12B1">
      <w:pPr>
        <w:spacing w:after="0" w:line="360" w:lineRule="auto"/>
        <w:ind w:firstLine="709"/>
        <w:jc w:val="both"/>
        <w:rPr>
          <w:rFonts w:ascii="Times New Roman" w:hAnsi="Times New Roman" w:cs="Times New Roman"/>
          <w:sz w:val="28"/>
          <w:szCs w:val="28"/>
        </w:rPr>
      </w:pPr>
      <w:r w:rsidRPr="009C3CCD">
        <w:rPr>
          <w:rFonts w:ascii="Times New Roman" w:hAnsi="Times New Roman" w:cs="Times New Roman"/>
          <w:sz w:val="28"/>
          <w:szCs w:val="28"/>
        </w:rPr>
        <w:t>Нанесение тяжкого телесного повреждения, повлекшее смерть потерпевшего, наказывается лишением свободы</w:t>
      </w:r>
      <w:r>
        <w:rPr>
          <w:rFonts w:ascii="Times New Roman" w:hAnsi="Times New Roman" w:cs="Times New Roman"/>
          <w:sz w:val="28"/>
          <w:szCs w:val="28"/>
        </w:rPr>
        <w:t xml:space="preserve"> на срок от семи до десяти лет.</w:t>
      </w:r>
    </w:p>
    <w:p w:rsidR="00FE12B1" w:rsidRDefault="00FE12B1" w:rsidP="00FE12B1">
      <w:pPr>
        <w:spacing w:after="0" w:line="360" w:lineRule="auto"/>
        <w:ind w:firstLine="709"/>
        <w:jc w:val="both"/>
        <w:rPr>
          <w:rFonts w:ascii="Times New Roman" w:hAnsi="Times New Roman" w:cs="Times New Roman"/>
          <w:sz w:val="28"/>
          <w:szCs w:val="28"/>
        </w:rPr>
      </w:pPr>
      <w:r w:rsidRPr="009C3CCD">
        <w:rPr>
          <w:rFonts w:ascii="Times New Roman" w:hAnsi="Times New Roman" w:cs="Times New Roman"/>
          <w:sz w:val="28"/>
          <w:szCs w:val="28"/>
        </w:rPr>
        <w:t>Убийство по неосторожности может быть совершено как вследствие преступной самоуверенности, так и вс</w:t>
      </w:r>
      <w:r>
        <w:rPr>
          <w:rFonts w:ascii="Times New Roman" w:hAnsi="Times New Roman" w:cs="Times New Roman"/>
          <w:sz w:val="28"/>
          <w:szCs w:val="28"/>
        </w:rPr>
        <w:t>ледствие преступной халатности.</w:t>
      </w:r>
    </w:p>
    <w:p w:rsidR="00FE12B1" w:rsidRDefault="00FE12B1" w:rsidP="00FE12B1">
      <w:pPr>
        <w:spacing w:after="0" w:line="360" w:lineRule="auto"/>
        <w:ind w:firstLine="709"/>
        <w:jc w:val="both"/>
        <w:rPr>
          <w:rFonts w:ascii="Times New Roman" w:hAnsi="Times New Roman" w:cs="Times New Roman"/>
          <w:sz w:val="28"/>
          <w:szCs w:val="28"/>
        </w:rPr>
      </w:pPr>
      <w:r w:rsidRPr="009C3CCD">
        <w:rPr>
          <w:rFonts w:ascii="Times New Roman" w:hAnsi="Times New Roman" w:cs="Times New Roman"/>
          <w:sz w:val="28"/>
          <w:szCs w:val="28"/>
        </w:rPr>
        <w:t>Для применения ст. 1</w:t>
      </w:r>
      <w:r>
        <w:rPr>
          <w:rFonts w:ascii="Times New Roman" w:hAnsi="Times New Roman" w:cs="Times New Roman"/>
          <w:sz w:val="28"/>
          <w:szCs w:val="28"/>
        </w:rPr>
        <w:t>0</w:t>
      </w:r>
      <w:r w:rsidRPr="009C3CCD">
        <w:rPr>
          <w:rFonts w:ascii="Times New Roman" w:hAnsi="Times New Roman" w:cs="Times New Roman"/>
          <w:sz w:val="28"/>
          <w:szCs w:val="28"/>
        </w:rPr>
        <w:t>9 УК</w:t>
      </w:r>
      <w:r>
        <w:rPr>
          <w:rFonts w:ascii="Times New Roman" w:hAnsi="Times New Roman" w:cs="Times New Roman"/>
          <w:sz w:val="28"/>
          <w:szCs w:val="28"/>
        </w:rPr>
        <w:t xml:space="preserve"> РФ</w:t>
      </w:r>
      <w:r w:rsidRPr="009C3CCD">
        <w:rPr>
          <w:rFonts w:ascii="Times New Roman" w:hAnsi="Times New Roman" w:cs="Times New Roman"/>
          <w:sz w:val="28"/>
          <w:szCs w:val="28"/>
        </w:rPr>
        <w:t xml:space="preserve"> необходимо установить наличие неосторожной вины относительно преступного следствия-смерти другого человека. Само же деяние, причинившее такой результат, может быть как </w:t>
      </w:r>
      <w:r>
        <w:rPr>
          <w:rFonts w:ascii="Times New Roman" w:hAnsi="Times New Roman" w:cs="Times New Roman"/>
          <w:sz w:val="28"/>
          <w:szCs w:val="28"/>
        </w:rPr>
        <w:t>неосторожным, так и умышленным.</w:t>
      </w:r>
    </w:p>
    <w:p w:rsidR="00FE12B1" w:rsidRDefault="00FE12B1" w:rsidP="00FE12B1">
      <w:pPr>
        <w:spacing w:after="0" w:line="360" w:lineRule="auto"/>
        <w:ind w:firstLine="709"/>
        <w:jc w:val="both"/>
        <w:rPr>
          <w:rFonts w:ascii="Times New Roman" w:hAnsi="Times New Roman" w:cs="Times New Roman"/>
          <w:sz w:val="28"/>
          <w:szCs w:val="28"/>
        </w:rPr>
      </w:pPr>
      <w:r w:rsidRPr="009C3CCD">
        <w:rPr>
          <w:rFonts w:ascii="Times New Roman" w:hAnsi="Times New Roman" w:cs="Times New Roman"/>
          <w:sz w:val="28"/>
          <w:szCs w:val="28"/>
        </w:rPr>
        <w:t xml:space="preserve">Убийство по неосторожности следует отграничивать от случайного причинения смерти (казуса), когда лицо, причинившее смерть потерпевшему, не </w:t>
      </w:r>
      <w:r w:rsidRPr="009C3CCD">
        <w:rPr>
          <w:rFonts w:ascii="Times New Roman" w:hAnsi="Times New Roman" w:cs="Times New Roman"/>
          <w:sz w:val="28"/>
          <w:szCs w:val="28"/>
        </w:rPr>
        <w:lastRenderedPageBreak/>
        <w:t>предвидела наступления смерти потерпевшего от своих действий (бездействия) и по обстоятельствам дела не должно было</w:t>
      </w:r>
      <w:r>
        <w:rPr>
          <w:rFonts w:ascii="Times New Roman" w:hAnsi="Times New Roman" w:cs="Times New Roman"/>
          <w:sz w:val="28"/>
          <w:szCs w:val="28"/>
        </w:rPr>
        <w:t xml:space="preserve"> или не могло этого предвидеть.</w:t>
      </w:r>
    </w:p>
    <w:p w:rsidR="00FE12B1" w:rsidRDefault="00FE12B1" w:rsidP="00FE12B1">
      <w:pPr>
        <w:spacing w:after="0" w:line="360" w:lineRule="auto"/>
        <w:ind w:firstLine="709"/>
        <w:jc w:val="both"/>
        <w:rPr>
          <w:rFonts w:ascii="Times New Roman" w:hAnsi="Times New Roman" w:cs="Times New Roman"/>
          <w:sz w:val="28"/>
          <w:szCs w:val="28"/>
        </w:rPr>
      </w:pPr>
      <w:r w:rsidRPr="009C3CCD">
        <w:rPr>
          <w:rFonts w:ascii="Times New Roman" w:hAnsi="Times New Roman" w:cs="Times New Roman"/>
          <w:sz w:val="28"/>
          <w:szCs w:val="28"/>
        </w:rPr>
        <w:t>Наказывается убийство по неосторожности ограничением свободы на срок от трех до пяти лет или лишением свободы на тот же срок, а в случае убийства двух или более лиц, – лишением свободы</w:t>
      </w:r>
      <w:r>
        <w:rPr>
          <w:rFonts w:ascii="Times New Roman" w:hAnsi="Times New Roman" w:cs="Times New Roman"/>
          <w:sz w:val="28"/>
          <w:szCs w:val="28"/>
        </w:rPr>
        <w:t xml:space="preserve"> на срок от пяти до восьми лет.</w:t>
      </w:r>
    </w:p>
    <w:p w:rsidR="00FE12B1" w:rsidRDefault="00FE12B1" w:rsidP="00FE12B1">
      <w:pPr>
        <w:spacing w:after="0" w:line="360" w:lineRule="auto"/>
        <w:ind w:firstLine="709"/>
        <w:jc w:val="both"/>
        <w:rPr>
          <w:rFonts w:ascii="Times New Roman" w:hAnsi="Times New Roman" w:cs="Times New Roman"/>
          <w:sz w:val="28"/>
          <w:szCs w:val="28"/>
        </w:rPr>
      </w:pPr>
      <w:r w:rsidRPr="009C3CCD">
        <w:rPr>
          <w:rFonts w:ascii="Times New Roman" w:hAnsi="Times New Roman" w:cs="Times New Roman"/>
          <w:sz w:val="28"/>
          <w:szCs w:val="28"/>
        </w:rPr>
        <w:t>Если провести анализ составов преступлений убийства по неосторожности и умышленного тяжкого телесного повреждения, вследствие которого произошла смерть потерпевшего (согласно ст. 1</w:t>
      </w:r>
      <w:r>
        <w:rPr>
          <w:rFonts w:ascii="Times New Roman" w:hAnsi="Times New Roman" w:cs="Times New Roman"/>
          <w:sz w:val="28"/>
          <w:szCs w:val="28"/>
        </w:rPr>
        <w:t>0</w:t>
      </w:r>
      <w:r w:rsidRPr="009C3CCD">
        <w:rPr>
          <w:rFonts w:ascii="Times New Roman" w:hAnsi="Times New Roman" w:cs="Times New Roman"/>
          <w:sz w:val="28"/>
          <w:szCs w:val="28"/>
        </w:rPr>
        <w:t xml:space="preserve">9 и ч. </w:t>
      </w:r>
      <w:r>
        <w:rPr>
          <w:rFonts w:ascii="Times New Roman" w:hAnsi="Times New Roman" w:cs="Times New Roman"/>
          <w:sz w:val="28"/>
          <w:szCs w:val="28"/>
        </w:rPr>
        <w:t>4</w:t>
      </w:r>
      <w:r w:rsidRPr="009C3CCD">
        <w:rPr>
          <w:rFonts w:ascii="Times New Roman" w:hAnsi="Times New Roman" w:cs="Times New Roman"/>
          <w:sz w:val="28"/>
          <w:szCs w:val="28"/>
        </w:rPr>
        <w:t xml:space="preserve"> ст. 1</w:t>
      </w:r>
      <w:r>
        <w:rPr>
          <w:rFonts w:ascii="Times New Roman" w:hAnsi="Times New Roman" w:cs="Times New Roman"/>
          <w:sz w:val="28"/>
          <w:szCs w:val="28"/>
        </w:rPr>
        <w:t>1</w:t>
      </w:r>
      <w:r w:rsidRPr="009C3CCD">
        <w:rPr>
          <w:rFonts w:ascii="Times New Roman" w:hAnsi="Times New Roman" w:cs="Times New Roman"/>
          <w:sz w:val="28"/>
          <w:szCs w:val="28"/>
        </w:rPr>
        <w:t>1 УК</w:t>
      </w:r>
      <w:r>
        <w:rPr>
          <w:rFonts w:ascii="Times New Roman" w:hAnsi="Times New Roman" w:cs="Times New Roman"/>
          <w:sz w:val="28"/>
          <w:szCs w:val="28"/>
        </w:rPr>
        <w:t xml:space="preserve"> РФ</w:t>
      </w:r>
      <w:r w:rsidRPr="009C3CCD">
        <w:rPr>
          <w:rFonts w:ascii="Times New Roman" w:hAnsi="Times New Roman" w:cs="Times New Roman"/>
          <w:sz w:val="28"/>
          <w:szCs w:val="28"/>
        </w:rPr>
        <w:t>), то объектами в ст. 1</w:t>
      </w:r>
      <w:r>
        <w:rPr>
          <w:rFonts w:ascii="Times New Roman" w:hAnsi="Times New Roman" w:cs="Times New Roman"/>
          <w:sz w:val="28"/>
          <w:szCs w:val="28"/>
        </w:rPr>
        <w:t>0</w:t>
      </w:r>
      <w:r w:rsidRPr="009C3CCD">
        <w:rPr>
          <w:rFonts w:ascii="Times New Roman" w:hAnsi="Times New Roman" w:cs="Times New Roman"/>
          <w:sz w:val="28"/>
          <w:szCs w:val="28"/>
        </w:rPr>
        <w:t xml:space="preserve">9 выступает жизнь человека, а в ч. </w:t>
      </w:r>
      <w:r>
        <w:rPr>
          <w:rFonts w:ascii="Times New Roman" w:hAnsi="Times New Roman" w:cs="Times New Roman"/>
          <w:sz w:val="28"/>
          <w:szCs w:val="28"/>
        </w:rPr>
        <w:t>4</w:t>
      </w:r>
      <w:r w:rsidRPr="009C3CCD">
        <w:rPr>
          <w:rFonts w:ascii="Times New Roman" w:hAnsi="Times New Roman" w:cs="Times New Roman"/>
          <w:sz w:val="28"/>
          <w:szCs w:val="28"/>
        </w:rPr>
        <w:t xml:space="preserve"> ст. 1</w:t>
      </w:r>
      <w:r>
        <w:rPr>
          <w:rFonts w:ascii="Times New Roman" w:hAnsi="Times New Roman" w:cs="Times New Roman"/>
          <w:sz w:val="28"/>
          <w:szCs w:val="28"/>
        </w:rPr>
        <w:t>1</w:t>
      </w:r>
      <w:r w:rsidRPr="009C3CCD">
        <w:rPr>
          <w:rFonts w:ascii="Times New Roman" w:hAnsi="Times New Roman" w:cs="Times New Roman"/>
          <w:sz w:val="28"/>
          <w:szCs w:val="28"/>
        </w:rPr>
        <w:t>1 – здоровь</w:t>
      </w:r>
      <w:r>
        <w:rPr>
          <w:rFonts w:ascii="Times New Roman" w:hAnsi="Times New Roman" w:cs="Times New Roman"/>
          <w:sz w:val="28"/>
          <w:szCs w:val="28"/>
        </w:rPr>
        <w:t>е</w:t>
      </w:r>
      <w:r w:rsidRPr="009C3CCD">
        <w:rPr>
          <w:rFonts w:ascii="Times New Roman" w:hAnsi="Times New Roman" w:cs="Times New Roman"/>
          <w:sz w:val="28"/>
          <w:szCs w:val="28"/>
        </w:rPr>
        <w:t xml:space="preserve"> и жизн</w:t>
      </w:r>
      <w:r>
        <w:rPr>
          <w:rFonts w:ascii="Times New Roman" w:hAnsi="Times New Roman" w:cs="Times New Roman"/>
          <w:sz w:val="28"/>
          <w:szCs w:val="28"/>
        </w:rPr>
        <w:t>ь</w:t>
      </w:r>
      <w:r w:rsidRPr="009C3CCD">
        <w:rPr>
          <w:rFonts w:ascii="Times New Roman" w:hAnsi="Times New Roman" w:cs="Times New Roman"/>
          <w:sz w:val="28"/>
          <w:szCs w:val="28"/>
        </w:rPr>
        <w:t xml:space="preserve"> человека; объективной стороной в случае убий</w:t>
      </w:r>
      <w:r>
        <w:rPr>
          <w:rFonts w:ascii="Times New Roman" w:hAnsi="Times New Roman" w:cs="Times New Roman"/>
          <w:sz w:val="28"/>
          <w:szCs w:val="28"/>
        </w:rPr>
        <w:t>ства по неосторожности являются</w:t>
      </w:r>
      <w:r w:rsidRPr="009C3CCD">
        <w:rPr>
          <w:rFonts w:ascii="Times New Roman" w:hAnsi="Times New Roman" w:cs="Times New Roman"/>
          <w:sz w:val="28"/>
          <w:szCs w:val="28"/>
        </w:rPr>
        <w:t xml:space="preserve">: </w:t>
      </w:r>
    </w:p>
    <w:p w:rsidR="00FE12B1" w:rsidRDefault="00FE12B1" w:rsidP="00FE12B1">
      <w:pPr>
        <w:spacing w:after="0" w:line="360" w:lineRule="auto"/>
        <w:ind w:firstLine="709"/>
        <w:jc w:val="both"/>
        <w:rPr>
          <w:rFonts w:ascii="Times New Roman" w:hAnsi="Times New Roman" w:cs="Times New Roman"/>
          <w:sz w:val="28"/>
          <w:szCs w:val="28"/>
        </w:rPr>
      </w:pPr>
      <w:r w:rsidRPr="009C3CCD">
        <w:rPr>
          <w:rFonts w:ascii="Times New Roman" w:hAnsi="Times New Roman" w:cs="Times New Roman"/>
          <w:sz w:val="28"/>
          <w:szCs w:val="28"/>
        </w:rPr>
        <w:t xml:space="preserve">1) деяние – посягательство на жизнь другого человека; </w:t>
      </w:r>
    </w:p>
    <w:p w:rsidR="00FE12B1" w:rsidRDefault="00FE12B1" w:rsidP="00FE12B1">
      <w:pPr>
        <w:spacing w:after="0" w:line="360" w:lineRule="auto"/>
        <w:ind w:firstLine="709"/>
        <w:jc w:val="both"/>
        <w:rPr>
          <w:rFonts w:ascii="Times New Roman" w:hAnsi="Times New Roman" w:cs="Times New Roman"/>
          <w:sz w:val="28"/>
          <w:szCs w:val="28"/>
        </w:rPr>
      </w:pPr>
      <w:r w:rsidRPr="009C3CCD">
        <w:rPr>
          <w:rFonts w:ascii="Times New Roman" w:hAnsi="Times New Roman" w:cs="Times New Roman"/>
          <w:sz w:val="28"/>
          <w:szCs w:val="28"/>
        </w:rPr>
        <w:t xml:space="preserve">2) последствия в виде ее смерти; </w:t>
      </w:r>
    </w:p>
    <w:p w:rsidR="00FE12B1" w:rsidRDefault="00FE12B1" w:rsidP="00FE12B1">
      <w:pPr>
        <w:spacing w:after="0" w:line="360" w:lineRule="auto"/>
        <w:ind w:firstLine="709"/>
        <w:jc w:val="both"/>
        <w:rPr>
          <w:rFonts w:ascii="Times New Roman" w:hAnsi="Times New Roman" w:cs="Times New Roman"/>
          <w:sz w:val="28"/>
          <w:szCs w:val="28"/>
        </w:rPr>
      </w:pPr>
      <w:r w:rsidRPr="009C3CCD">
        <w:rPr>
          <w:rFonts w:ascii="Times New Roman" w:hAnsi="Times New Roman" w:cs="Times New Roman"/>
          <w:sz w:val="28"/>
          <w:szCs w:val="28"/>
        </w:rPr>
        <w:t xml:space="preserve">3) причинная связь между указанными деянием и последствиями, а в случае умышленного тяжкого телесного повреждения, вследствие которого произошла смерть потерпевшего: </w:t>
      </w:r>
    </w:p>
    <w:p w:rsidR="00FE12B1" w:rsidRDefault="00FE12B1" w:rsidP="00FE12B1">
      <w:pPr>
        <w:spacing w:after="0" w:line="360" w:lineRule="auto"/>
        <w:ind w:firstLine="709"/>
        <w:jc w:val="both"/>
        <w:rPr>
          <w:rFonts w:ascii="Times New Roman" w:hAnsi="Times New Roman" w:cs="Times New Roman"/>
          <w:sz w:val="28"/>
          <w:szCs w:val="28"/>
        </w:rPr>
      </w:pPr>
      <w:r w:rsidRPr="009C3CCD">
        <w:rPr>
          <w:rFonts w:ascii="Times New Roman" w:hAnsi="Times New Roman" w:cs="Times New Roman"/>
          <w:sz w:val="28"/>
          <w:szCs w:val="28"/>
        </w:rPr>
        <w:t xml:space="preserve">1) деяние (действие или бездействие); </w:t>
      </w:r>
    </w:p>
    <w:p w:rsidR="00FE12B1" w:rsidRDefault="00FE12B1" w:rsidP="00FE12B1">
      <w:pPr>
        <w:spacing w:after="0" w:line="360" w:lineRule="auto"/>
        <w:ind w:firstLine="709"/>
        <w:jc w:val="both"/>
        <w:rPr>
          <w:rFonts w:ascii="Times New Roman" w:hAnsi="Times New Roman" w:cs="Times New Roman"/>
          <w:sz w:val="28"/>
          <w:szCs w:val="28"/>
        </w:rPr>
      </w:pPr>
      <w:r w:rsidRPr="009C3CCD">
        <w:rPr>
          <w:rFonts w:ascii="Times New Roman" w:hAnsi="Times New Roman" w:cs="Times New Roman"/>
          <w:sz w:val="28"/>
          <w:szCs w:val="28"/>
        </w:rPr>
        <w:t xml:space="preserve">2) последствия в виде тяжкого телесного повреждения, повлекшее смерть потерпевшего; </w:t>
      </w:r>
    </w:p>
    <w:p w:rsidR="00FE12B1" w:rsidRDefault="00FE12B1" w:rsidP="00FE12B1">
      <w:pPr>
        <w:spacing w:after="0" w:line="360" w:lineRule="auto"/>
        <w:ind w:firstLine="709"/>
        <w:jc w:val="both"/>
        <w:rPr>
          <w:rFonts w:ascii="Times New Roman" w:hAnsi="Times New Roman" w:cs="Times New Roman"/>
          <w:sz w:val="28"/>
          <w:szCs w:val="28"/>
        </w:rPr>
      </w:pPr>
      <w:r w:rsidRPr="009C3CCD">
        <w:rPr>
          <w:rFonts w:ascii="Times New Roman" w:hAnsi="Times New Roman" w:cs="Times New Roman"/>
          <w:sz w:val="28"/>
          <w:szCs w:val="28"/>
        </w:rPr>
        <w:t xml:space="preserve">3) причинная связь между указанными деянием и последствиями. </w:t>
      </w:r>
    </w:p>
    <w:p w:rsidR="00FE12B1" w:rsidRDefault="00FE12B1" w:rsidP="00FE12B1">
      <w:pPr>
        <w:spacing w:after="0" w:line="360" w:lineRule="auto"/>
        <w:ind w:firstLine="709"/>
        <w:jc w:val="both"/>
        <w:rPr>
          <w:rFonts w:ascii="Times New Roman" w:hAnsi="Times New Roman" w:cs="Times New Roman"/>
          <w:sz w:val="28"/>
          <w:szCs w:val="28"/>
        </w:rPr>
      </w:pPr>
      <w:r w:rsidRPr="009C3CCD">
        <w:rPr>
          <w:rFonts w:ascii="Times New Roman" w:hAnsi="Times New Roman" w:cs="Times New Roman"/>
          <w:sz w:val="28"/>
          <w:szCs w:val="28"/>
        </w:rPr>
        <w:t>С субъективной стороны преступление, предусмотренное ст. 1</w:t>
      </w:r>
      <w:r>
        <w:rPr>
          <w:rFonts w:ascii="Times New Roman" w:hAnsi="Times New Roman" w:cs="Times New Roman"/>
          <w:sz w:val="28"/>
          <w:szCs w:val="28"/>
        </w:rPr>
        <w:t>0</w:t>
      </w:r>
      <w:r w:rsidRPr="009C3CCD">
        <w:rPr>
          <w:rFonts w:ascii="Times New Roman" w:hAnsi="Times New Roman" w:cs="Times New Roman"/>
          <w:sz w:val="28"/>
          <w:szCs w:val="28"/>
        </w:rPr>
        <w:t>9 УК</w:t>
      </w:r>
      <w:r>
        <w:rPr>
          <w:rFonts w:ascii="Times New Roman" w:hAnsi="Times New Roman" w:cs="Times New Roman"/>
          <w:sz w:val="28"/>
          <w:szCs w:val="28"/>
        </w:rPr>
        <w:t xml:space="preserve"> РФ</w:t>
      </w:r>
      <w:r w:rsidRPr="009C3CCD">
        <w:rPr>
          <w:rFonts w:ascii="Times New Roman" w:hAnsi="Times New Roman" w:cs="Times New Roman"/>
          <w:sz w:val="28"/>
          <w:szCs w:val="28"/>
        </w:rPr>
        <w:t xml:space="preserve">, характеризуется неосторожностью: преступной самоуверенностью или преступной небрежностью, а в ч. </w:t>
      </w:r>
      <w:r>
        <w:rPr>
          <w:rFonts w:ascii="Times New Roman" w:hAnsi="Times New Roman" w:cs="Times New Roman"/>
          <w:sz w:val="28"/>
          <w:szCs w:val="28"/>
        </w:rPr>
        <w:t>4</w:t>
      </w:r>
      <w:r w:rsidRPr="009C3CCD">
        <w:rPr>
          <w:rFonts w:ascii="Times New Roman" w:hAnsi="Times New Roman" w:cs="Times New Roman"/>
          <w:sz w:val="28"/>
          <w:szCs w:val="28"/>
        </w:rPr>
        <w:t xml:space="preserve"> ст. 1</w:t>
      </w:r>
      <w:r>
        <w:rPr>
          <w:rFonts w:ascii="Times New Roman" w:hAnsi="Times New Roman" w:cs="Times New Roman"/>
          <w:sz w:val="28"/>
          <w:szCs w:val="28"/>
        </w:rPr>
        <w:t>1</w:t>
      </w:r>
      <w:r w:rsidRPr="009C3CCD">
        <w:rPr>
          <w:rFonts w:ascii="Times New Roman" w:hAnsi="Times New Roman" w:cs="Times New Roman"/>
          <w:sz w:val="28"/>
          <w:szCs w:val="28"/>
        </w:rPr>
        <w:t xml:space="preserve">1 </w:t>
      </w:r>
      <w:r>
        <w:rPr>
          <w:rFonts w:ascii="Times New Roman" w:hAnsi="Times New Roman" w:cs="Times New Roman"/>
          <w:sz w:val="28"/>
          <w:szCs w:val="28"/>
        </w:rPr>
        <w:t xml:space="preserve">УК РФ </w:t>
      </w:r>
      <w:r w:rsidRPr="009C3CCD">
        <w:rPr>
          <w:rFonts w:ascii="Times New Roman" w:hAnsi="Times New Roman" w:cs="Times New Roman"/>
          <w:sz w:val="28"/>
          <w:szCs w:val="28"/>
        </w:rPr>
        <w:t xml:space="preserve">причинения телесного повреждения осуществляется намеренно, а </w:t>
      </w:r>
      <w:r>
        <w:rPr>
          <w:rFonts w:ascii="Times New Roman" w:hAnsi="Times New Roman" w:cs="Times New Roman"/>
          <w:sz w:val="28"/>
          <w:szCs w:val="28"/>
        </w:rPr>
        <w:t>смерть причиняется неосторожно.</w:t>
      </w:r>
    </w:p>
    <w:p w:rsidR="00FE12B1" w:rsidRDefault="00FE12B1" w:rsidP="00FE12B1">
      <w:pPr>
        <w:spacing w:after="0" w:line="360" w:lineRule="auto"/>
        <w:ind w:firstLine="709"/>
        <w:jc w:val="both"/>
        <w:rPr>
          <w:rFonts w:ascii="Times New Roman" w:hAnsi="Times New Roman" w:cs="Times New Roman"/>
          <w:sz w:val="28"/>
          <w:szCs w:val="28"/>
        </w:rPr>
      </w:pPr>
      <w:r w:rsidRPr="009C3CCD">
        <w:rPr>
          <w:rFonts w:ascii="Times New Roman" w:hAnsi="Times New Roman" w:cs="Times New Roman"/>
          <w:sz w:val="28"/>
          <w:szCs w:val="28"/>
        </w:rPr>
        <w:t>По ст. 1</w:t>
      </w:r>
      <w:r>
        <w:rPr>
          <w:rFonts w:ascii="Times New Roman" w:hAnsi="Times New Roman" w:cs="Times New Roman"/>
          <w:sz w:val="28"/>
          <w:szCs w:val="28"/>
        </w:rPr>
        <w:t>0</w:t>
      </w:r>
      <w:r w:rsidRPr="009C3CCD">
        <w:rPr>
          <w:rFonts w:ascii="Times New Roman" w:hAnsi="Times New Roman" w:cs="Times New Roman"/>
          <w:sz w:val="28"/>
          <w:szCs w:val="28"/>
        </w:rPr>
        <w:t xml:space="preserve">9 </w:t>
      </w:r>
      <w:r>
        <w:rPr>
          <w:rFonts w:ascii="Times New Roman" w:hAnsi="Times New Roman" w:cs="Times New Roman"/>
          <w:sz w:val="28"/>
          <w:szCs w:val="28"/>
        </w:rPr>
        <w:t xml:space="preserve">УК РФ </w:t>
      </w:r>
      <w:r w:rsidRPr="009C3CCD">
        <w:rPr>
          <w:rFonts w:ascii="Times New Roman" w:hAnsi="Times New Roman" w:cs="Times New Roman"/>
          <w:sz w:val="28"/>
          <w:szCs w:val="28"/>
        </w:rPr>
        <w:t xml:space="preserve">субъект преступления общий, а за ч. </w:t>
      </w:r>
      <w:r>
        <w:rPr>
          <w:rFonts w:ascii="Times New Roman" w:hAnsi="Times New Roman" w:cs="Times New Roman"/>
          <w:sz w:val="28"/>
          <w:szCs w:val="28"/>
        </w:rPr>
        <w:t>4</w:t>
      </w:r>
      <w:r w:rsidRPr="009C3CCD">
        <w:rPr>
          <w:rFonts w:ascii="Times New Roman" w:hAnsi="Times New Roman" w:cs="Times New Roman"/>
          <w:sz w:val="28"/>
          <w:szCs w:val="28"/>
        </w:rPr>
        <w:t xml:space="preserve"> ст. 1</w:t>
      </w:r>
      <w:r>
        <w:rPr>
          <w:rFonts w:ascii="Times New Roman" w:hAnsi="Times New Roman" w:cs="Times New Roman"/>
          <w:sz w:val="28"/>
          <w:szCs w:val="28"/>
        </w:rPr>
        <w:t>1</w:t>
      </w:r>
      <w:r w:rsidRPr="009C3CCD">
        <w:rPr>
          <w:rFonts w:ascii="Times New Roman" w:hAnsi="Times New Roman" w:cs="Times New Roman"/>
          <w:sz w:val="28"/>
          <w:szCs w:val="28"/>
        </w:rPr>
        <w:t xml:space="preserve">1 </w:t>
      </w:r>
      <w:r>
        <w:rPr>
          <w:rFonts w:ascii="Times New Roman" w:hAnsi="Times New Roman" w:cs="Times New Roman"/>
          <w:sz w:val="28"/>
          <w:szCs w:val="28"/>
        </w:rPr>
        <w:t xml:space="preserve">УК РФ </w:t>
      </w:r>
      <w:r w:rsidRPr="009C3CCD">
        <w:rPr>
          <w:rFonts w:ascii="Times New Roman" w:hAnsi="Times New Roman" w:cs="Times New Roman"/>
          <w:sz w:val="28"/>
          <w:szCs w:val="28"/>
        </w:rPr>
        <w:t>субъектом преступления является вменяемое лицо,</w:t>
      </w:r>
      <w:r>
        <w:rPr>
          <w:rFonts w:ascii="Times New Roman" w:hAnsi="Times New Roman" w:cs="Times New Roman"/>
          <w:sz w:val="28"/>
          <w:szCs w:val="28"/>
        </w:rPr>
        <w:t xml:space="preserve"> достигшее 14-летнего возраста.</w:t>
      </w:r>
    </w:p>
    <w:p w:rsidR="00FE12B1" w:rsidRDefault="00FE12B1" w:rsidP="00FE12B1">
      <w:pPr>
        <w:spacing w:after="0" w:line="360" w:lineRule="auto"/>
        <w:ind w:firstLine="709"/>
        <w:jc w:val="both"/>
        <w:rPr>
          <w:rFonts w:ascii="Times New Roman" w:hAnsi="Times New Roman" w:cs="Times New Roman"/>
          <w:sz w:val="28"/>
          <w:szCs w:val="28"/>
        </w:rPr>
      </w:pPr>
      <w:r w:rsidRPr="009C3CCD">
        <w:rPr>
          <w:rFonts w:ascii="Times New Roman" w:hAnsi="Times New Roman" w:cs="Times New Roman"/>
          <w:sz w:val="28"/>
          <w:szCs w:val="28"/>
        </w:rPr>
        <w:t>Итак, сравнив эти преступления, мы видим, что они имеют достаточно схожий состав, но уголовным законодательством предусмотрено разную тяжесть вины и степень общественной опасности, о чем можно судить по тому, как различаются санкции за н</w:t>
      </w:r>
      <w:r>
        <w:rPr>
          <w:rFonts w:ascii="Times New Roman" w:hAnsi="Times New Roman" w:cs="Times New Roman"/>
          <w:sz w:val="28"/>
          <w:szCs w:val="28"/>
        </w:rPr>
        <w:t>арушение норм этих двух статей.</w:t>
      </w:r>
    </w:p>
    <w:p w:rsidR="00FE12B1" w:rsidRPr="009C3CCD" w:rsidRDefault="00FE12B1" w:rsidP="00FE12B1">
      <w:pPr>
        <w:spacing w:after="0" w:line="360" w:lineRule="auto"/>
        <w:ind w:firstLine="709"/>
        <w:jc w:val="both"/>
        <w:rPr>
          <w:rFonts w:ascii="Times New Roman" w:hAnsi="Times New Roman" w:cs="Times New Roman"/>
          <w:sz w:val="28"/>
          <w:szCs w:val="28"/>
        </w:rPr>
      </w:pPr>
      <w:r w:rsidRPr="009C3CCD">
        <w:rPr>
          <w:rFonts w:ascii="Times New Roman" w:hAnsi="Times New Roman" w:cs="Times New Roman"/>
          <w:sz w:val="28"/>
          <w:szCs w:val="28"/>
        </w:rPr>
        <w:lastRenderedPageBreak/>
        <w:t>Учитывая эти и другие обстоятельства, очень важно в ходе квалификации правильно разграничивать эти два преступления.</w:t>
      </w:r>
    </w:p>
    <w:p w:rsidR="00FE12B1" w:rsidRDefault="00FE12B1" w:rsidP="00FE12B1">
      <w:pPr>
        <w:spacing w:after="0" w:line="360" w:lineRule="auto"/>
        <w:ind w:firstLine="709"/>
        <w:jc w:val="both"/>
        <w:rPr>
          <w:rFonts w:ascii="Times New Roman" w:hAnsi="Times New Roman" w:cs="Times New Roman"/>
          <w:sz w:val="28"/>
          <w:szCs w:val="28"/>
        </w:rPr>
      </w:pPr>
      <w:r w:rsidRPr="009C3CCD">
        <w:rPr>
          <w:rFonts w:ascii="Times New Roman" w:hAnsi="Times New Roman" w:cs="Times New Roman"/>
          <w:sz w:val="28"/>
          <w:szCs w:val="28"/>
        </w:rPr>
        <w:t>Отметим, что различие между двумя общественно опасными деяниями заключается в том, что умышленное тяжкое телесное повреждение, повлекшее смерть потерпевшего, имеет место тогда, когда в результате описанного в ч. 1 ст. 1</w:t>
      </w:r>
      <w:r>
        <w:rPr>
          <w:rFonts w:ascii="Times New Roman" w:hAnsi="Times New Roman" w:cs="Times New Roman"/>
          <w:sz w:val="28"/>
          <w:szCs w:val="28"/>
        </w:rPr>
        <w:t>1</w:t>
      </w:r>
      <w:r w:rsidRPr="009C3CCD">
        <w:rPr>
          <w:rFonts w:ascii="Times New Roman" w:hAnsi="Times New Roman" w:cs="Times New Roman"/>
          <w:sz w:val="28"/>
          <w:szCs w:val="28"/>
        </w:rPr>
        <w:t xml:space="preserve">1 </w:t>
      </w:r>
      <w:r>
        <w:rPr>
          <w:rFonts w:ascii="Times New Roman" w:hAnsi="Times New Roman" w:cs="Times New Roman"/>
          <w:sz w:val="28"/>
          <w:szCs w:val="28"/>
        </w:rPr>
        <w:t xml:space="preserve">УК РФ </w:t>
      </w:r>
      <w:r w:rsidRPr="009C3CCD">
        <w:rPr>
          <w:rFonts w:ascii="Times New Roman" w:hAnsi="Times New Roman" w:cs="Times New Roman"/>
          <w:sz w:val="28"/>
          <w:szCs w:val="28"/>
        </w:rPr>
        <w:t>деяния наступает смерть потерпевшего, причем особенностью этого является то, что присутствуют два общественно опасные последствия (первичный – тяжкие телесные повреждения и производный – смерть), психическое отношение к которым со стороны виновного является различным. Причинение умышленного тяжкого телесного повреждения он относится умышленно, а к наступлению смерти потерпевшего от так</w:t>
      </w:r>
      <w:r>
        <w:rPr>
          <w:rFonts w:ascii="Times New Roman" w:hAnsi="Times New Roman" w:cs="Times New Roman"/>
          <w:sz w:val="28"/>
          <w:szCs w:val="28"/>
        </w:rPr>
        <w:t>ого повреждения – неосторожно</w:t>
      </w:r>
      <w:r>
        <w:rPr>
          <w:rStyle w:val="a5"/>
          <w:rFonts w:ascii="Times New Roman" w:hAnsi="Times New Roman" w:cs="Times New Roman"/>
          <w:sz w:val="28"/>
          <w:szCs w:val="28"/>
        </w:rPr>
        <w:footnoteReference w:id="43"/>
      </w:r>
      <w:r w:rsidRPr="009C3CCD">
        <w:rPr>
          <w:rFonts w:ascii="Times New Roman" w:hAnsi="Times New Roman" w:cs="Times New Roman"/>
          <w:sz w:val="28"/>
          <w:szCs w:val="28"/>
        </w:rPr>
        <w:t>. При этом виновный осознает возможность наступления производного последствия в результате наступления первичного.</w:t>
      </w:r>
    </w:p>
    <w:p w:rsidR="00FE12B1" w:rsidRDefault="00FE12B1" w:rsidP="00FE12B1">
      <w:pPr>
        <w:spacing w:after="0" w:line="360" w:lineRule="auto"/>
        <w:ind w:firstLine="709"/>
        <w:jc w:val="both"/>
        <w:rPr>
          <w:rFonts w:ascii="Times New Roman" w:hAnsi="Times New Roman" w:cs="Times New Roman"/>
          <w:sz w:val="28"/>
          <w:szCs w:val="28"/>
        </w:rPr>
      </w:pPr>
      <w:r w:rsidRPr="009C3CCD">
        <w:rPr>
          <w:rFonts w:ascii="Times New Roman" w:hAnsi="Times New Roman" w:cs="Times New Roman"/>
          <w:sz w:val="28"/>
          <w:szCs w:val="28"/>
        </w:rPr>
        <w:t xml:space="preserve">В случае же убийства по неосторожности, такое осознание отсутствует – виновный не сознает возможности наступления смерти потерпевшего. Следовательно, совершенное деяние следует квалифицировать как убийство по </w:t>
      </w:r>
      <w:r>
        <w:rPr>
          <w:rFonts w:ascii="Times New Roman" w:hAnsi="Times New Roman" w:cs="Times New Roman"/>
          <w:sz w:val="28"/>
          <w:szCs w:val="28"/>
        </w:rPr>
        <w:t>неосторожности.</w:t>
      </w:r>
    </w:p>
    <w:p w:rsidR="00FE12B1" w:rsidRDefault="00FE12B1" w:rsidP="00FE12B1">
      <w:pPr>
        <w:spacing w:after="0" w:line="360" w:lineRule="auto"/>
        <w:ind w:firstLine="709"/>
        <w:jc w:val="both"/>
        <w:rPr>
          <w:rFonts w:ascii="Times New Roman" w:hAnsi="Times New Roman" w:cs="Times New Roman"/>
          <w:sz w:val="28"/>
          <w:szCs w:val="28"/>
        </w:rPr>
      </w:pPr>
      <w:r w:rsidRPr="009C3CCD">
        <w:rPr>
          <w:rFonts w:ascii="Times New Roman" w:hAnsi="Times New Roman" w:cs="Times New Roman"/>
          <w:sz w:val="28"/>
          <w:szCs w:val="28"/>
        </w:rPr>
        <w:t xml:space="preserve">Также надо отметить, что квалификация по ч. </w:t>
      </w:r>
      <w:r>
        <w:rPr>
          <w:rFonts w:ascii="Times New Roman" w:hAnsi="Times New Roman" w:cs="Times New Roman"/>
          <w:sz w:val="28"/>
          <w:szCs w:val="28"/>
        </w:rPr>
        <w:t>4</w:t>
      </w:r>
      <w:r w:rsidRPr="009C3CCD">
        <w:rPr>
          <w:rFonts w:ascii="Times New Roman" w:hAnsi="Times New Roman" w:cs="Times New Roman"/>
          <w:sz w:val="28"/>
          <w:szCs w:val="28"/>
        </w:rPr>
        <w:t xml:space="preserve"> ст. 1</w:t>
      </w:r>
      <w:r>
        <w:rPr>
          <w:rFonts w:ascii="Times New Roman" w:hAnsi="Times New Roman" w:cs="Times New Roman"/>
          <w:sz w:val="28"/>
          <w:szCs w:val="28"/>
        </w:rPr>
        <w:t>1</w:t>
      </w:r>
      <w:r w:rsidRPr="009C3CCD">
        <w:rPr>
          <w:rFonts w:ascii="Times New Roman" w:hAnsi="Times New Roman" w:cs="Times New Roman"/>
          <w:sz w:val="28"/>
          <w:szCs w:val="28"/>
        </w:rPr>
        <w:t xml:space="preserve">1 </w:t>
      </w:r>
      <w:r>
        <w:rPr>
          <w:rFonts w:ascii="Times New Roman" w:hAnsi="Times New Roman" w:cs="Times New Roman"/>
          <w:sz w:val="28"/>
          <w:szCs w:val="28"/>
        </w:rPr>
        <w:t xml:space="preserve">УК РФ </w:t>
      </w:r>
      <w:r w:rsidRPr="009C3CCD">
        <w:rPr>
          <w:rFonts w:ascii="Times New Roman" w:hAnsi="Times New Roman" w:cs="Times New Roman"/>
          <w:sz w:val="28"/>
          <w:szCs w:val="28"/>
        </w:rPr>
        <w:t xml:space="preserve">приемлема только в случае, если тяжкий характер повреждения охватывался умыслом виновного и если виновный предвидел этот результат. Преступление не может быть квалифицировано по ч. </w:t>
      </w:r>
      <w:r>
        <w:rPr>
          <w:rFonts w:ascii="Times New Roman" w:hAnsi="Times New Roman" w:cs="Times New Roman"/>
          <w:sz w:val="28"/>
          <w:szCs w:val="28"/>
        </w:rPr>
        <w:t>4</w:t>
      </w:r>
      <w:r w:rsidRPr="009C3CCD">
        <w:rPr>
          <w:rFonts w:ascii="Times New Roman" w:hAnsi="Times New Roman" w:cs="Times New Roman"/>
          <w:sz w:val="28"/>
          <w:szCs w:val="28"/>
        </w:rPr>
        <w:t xml:space="preserve"> ст. 1</w:t>
      </w:r>
      <w:r>
        <w:rPr>
          <w:rFonts w:ascii="Times New Roman" w:hAnsi="Times New Roman" w:cs="Times New Roman"/>
          <w:sz w:val="28"/>
          <w:szCs w:val="28"/>
        </w:rPr>
        <w:t>1</w:t>
      </w:r>
      <w:r w:rsidRPr="009C3CCD">
        <w:rPr>
          <w:rFonts w:ascii="Times New Roman" w:hAnsi="Times New Roman" w:cs="Times New Roman"/>
          <w:sz w:val="28"/>
          <w:szCs w:val="28"/>
        </w:rPr>
        <w:t>1 УК</w:t>
      </w:r>
      <w:r>
        <w:rPr>
          <w:rFonts w:ascii="Times New Roman" w:hAnsi="Times New Roman" w:cs="Times New Roman"/>
          <w:sz w:val="28"/>
          <w:szCs w:val="28"/>
        </w:rPr>
        <w:t xml:space="preserve"> РФ</w:t>
      </w:r>
      <w:r w:rsidRPr="009C3CCD">
        <w:rPr>
          <w:rFonts w:ascii="Times New Roman" w:hAnsi="Times New Roman" w:cs="Times New Roman"/>
          <w:sz w:val="28"/>
          <w:szCs w:val="28"/>
        </w:rPr>
        <w:t xml:space="preserve">, если смерть потерпевшего произошла в результате неосторожного причинения </w:t>
      </w:r>
      <w:r>
        <w:rPr>
          <w:rFonts w:ascii="Times New Roman" w:hAnsi="Times New Roman" w:cs="Times New Roman"/>
          <w:sz w:val="28"/>
          <w:szCs w:val="28"/>
        </w:rPr>
        <w:t>тяжкого телесного повреждения</w:t>
      </w:r>
      <w:r>
        <w:rPr>
          <w:rStyle w:val="a5"/>
          <w:rFonts w:ascii="Times New Roman" w:hAnsi="Times New Roman" w:cs="Times New Roman"/>
          <w:sz w:val="28"/>
          <w:szCs w:val="28"/>
        </w:rPr>
        <w:footnoteReference w:id="44"/>
      </w:r>
      <w:r>
        <w:rPr>
          <w:rFonts w:ascii="Times New Roman" w:hAnsi="Times New Roman" w:cs="Times New Roman"/>
          <w:sz w:val="28"/>
          <w:szCs w:val="28"/>
        </w:rPr>
        <w:t>.</w:t>
      </w:r>
    </w:p>
    <w:p w:rsidR="00FE12B1" w:rsidRDefault="00FE12B1" w:rsidP="00FE12B1">
      <w:pPr>
        <w:spacing w:after="0" w:line="360" w:lineRule="auto"/>
        <w:ind w:firstLine="709"/>
        <w:jc w:val="both"/>
        <w:rPr>
          <w:rFonts w:ascii="Times New Roman" w:hAnsi="Times New Roman" w:cs="Times New Roman"/>
          <w:sz w:val="28"/>
          <w:szCs w:val="28"/>
        </w:rPr>
      </w:pPr>
      <w:r w:rsidRPr="009C3CCD">
        <w:rPr>
          <w:rFonts w:ascii="Times New Roman" w:hAnsi="Times New Roman" w:cs="Times New Roman"/>
          <w:sz w:val="28"/>
          <w:szCs w:val="28"/>
        </w:rPr>
        <w:t>Убийство или причинение телесных повреждений вследствие преступной самонадеянности необходимо отграничивать от совершения этих деяний с косвенным умыслом (когда лицо предвидело и сознательно допускала</w:t>
      </w:r>
      <w:r>
        <w:rPr>
          <w:rFonts w:ascii="Times New Roman" w:hAnsi="Times New Roman" w:cs="Times New Roman"/>
          <w:sz w:val="28"/>
          <w:szCs w:val="28"/>
        </w:rPr>
        <w:t>о</w:t>
      </w:r>
      <w:r w:rsidRPr="009C3CCD">
        <w:rPr>
          <w:rFonts w:ascii="Times New Roman" w:hAnsi="Times New Roman" w:cs="Times New Roman"/>
          <w:sz w:val="28"/>
          <w:szCs w:val="28"/>
        </w:rPr>
        <w:t xml:space="preserve"> наступления соответствующих последствий, не рассчитывая при этом на конкретные обстоятельства, которые могли бы его отвлечь), а убийство или причинение телесных повреждений вследствие преступной небрежности от </w:t>
      </w:r>
      <w:r w:rsidRPr="009C3CCD">
        <w:rPr>
          <w:rFonts w:ascii="Times New Roman" w:hAnsi="Times New Roman" w:cs="Times New Roman"/>
          <w:sz w:val="28"/>
          <w:szCs w:val="28"/>
        </w:rPr>
        <w:lastRenderedPageBreak/>
        <w:t xml:space="preserve">невиновного причинения вреда (когда лицо не предвидело наступления соответствующих последствий, не должно было и </w:t>
      </w:r>
      <w:r>
        <w:rPr>
          <w:rFonts w:ascii="Times New Roman" w:hAnsi="Times New Roman" w:cs="Times New Roman"/>
          <w:sz w:val="28"/>
          <w:szCs w:val="28"/>
        </w:rPr>
        <w:t>(или) не могло его предвидеть).</w:t>
      </w:r>
    </w:p>
    <w:p w:rsidR="00FE12B1" w:rsidRDefault="00FE12B1" w:rsidP="00FE12B1">
      <w:pPr>
        <w:spacing w:after="0" w:line="360" w:lineRule="auto"/>
        <w:ind w:firstLine="709"/>
        <w:jc w:val="both"/>
        <w:rPr>
          <w:rFonts w:ascii="Times New Roman" w:hAnsi="Times New Roman" w:cs="Times New Roman"/>
          <w:sz w:val="28"/>
          <w:szCs w:val="28"/>
        </w:rPr>
      </w:pPr>
      <w:r w:rsidRPr="009C3CCD">
        <w:rPr>
          <w:rFonts w:ascii="Times New Roman" w:hAnsi="Times New Roman" w:cs="Times New Roman"/>
          <w:sz w:val="28"/>
          <w:szCs w:val="28"/>
        </w:rPr>
        <w:t>Подводя итоги</w:t>
      </w:r>
      <w:r>
        <w:rPr>
          <w:rFonts w:ascii="Times New Roman" w:hAnsi="Times New Roman" w:cs="Times New Roman"/>
          <w:sz w:val="28"/>
          <w:szCs w:val="28"/>
        </w:rPr>
        <w:t>,</w:t>
      </w:r>
      <w:r w:rsidRPr="009C3CCD">
        <w:rPr>
          <w:rFonts w:ascii="Times New Roman" w:hAnsi="Times New Roman" w:cs="Times New Roman"/>
          <w:sz w:val="28"/>
          <w:szCs w:val="28"/>
        </w:rPr>
        <w:t xml:space="preserve"> отметим, что для отграничения умышленного тяжкого телесного повреждения, вследствие которого наступила смерть потерпевшего от схожих преступлений нужно тщательно исследовать все обстоятельства, имеющие значение для установления направленности умысла виновного, учитывая предыдущее поведение виновного и потерпевшего, их взаимоотношения, способ и орудие преступления, характер и локализацию ранений, поведение виновного и потерпевшего, которое предше</w:t>
      </w:r>
      <w:r>
        <w:rPr>
          <w:rFonts w:ascii="Times New Roman" w:hAnsi="Times New Roman" w:cs="Times New Roman"/>
          <w:sz w:val="28"/>
          <w:szCs w:val="28"/>
        </w:rPr>
        <w:t>ствовало событию, их отношения.</w:t>
      </w:r>
    </w:p>
    <w:p w:rsidR="00FE12B1" w:rsidRDefault="00FE12B1" w:rsidP="00FE12B1">
      <w:pPr>
        <w:spacing w:after="0" w:line="360" w:lineRule="auto"/>
        <w:ind w:firstLine="709"/>
        <w:jc w:val="both"/>
        <w:rPr>
          <w:rFonts w:ascii="Times New Roman" w:hAnsi="Times New Roman" w:cs="Times New Roman"/>
          <w:sz w:val="28"/>
          <w:szCs w:val="28"/>
        </w:rPr>
      </w:pPr>
      <w:r w:rsidRPr="009C3CCD">
        <w:rPr>
          <w:rFonts w:ascii="Times New Roman" w:hAnsi="Times New Roman" w:cs="Times New Roman"/>
          <w:sz w:val="28"/>
          <w:szCs w:val="28"/>
        </w:rPr>
        <w:t xml:space="preserve">Итак, сравнив вышеуказанные преступления, предусмотренные </w:t>
      </w:r>
      <w:r>
        <w:rPr>
          <w:rFonts w:ascii="Times New Roman" w:hAnsi="Times New Roman" w:cs="Times New Roman"/>
          <w:sz w:val="28"/>
          <w:szCs w:val="28"/>
        </w:rPr>
        <w:t>ст</w:t>
      </w:r>
      <w:r w:rsidRPr="009C3CCD">
        <w:rPr>
          <w:rFonts w:ascii="Times New Roman" w:hAnsi="Times New Roman" w:cs="Times New Roman"/>
          <w:sz w:val="28"/>
          <w:szCs w:val="28"/>
        </w:rPr>
        <w:t>. 1</w:t>
      </w:r>
      <w:r>
        <w:rPr>
          <w:rFonts w:ascii="Times New Roman" w:hAnsi="Times New Roman" w:cs="Times New Roman"/>
          <w:sz w:val="28"/>
          <w:szCs w:val="28"/>
        </w:rPr>
        <w:t>0</w:t>
      </w:r>
      <w:r w:rsidRPr="009C3CCD">
        <w:rPr>
          <w:rFonts w:ascii="Times New Roman" w:hAnsi="Times New Roman" w:cs="Times New Roman"/>
          <w:sz w:val="28"/>
          <w:szCs w:val="28"/>
        </w:rPr>
        <w:t xml:space="preserve">5, ч. </w:t>
      </w:r>
      <w:r>
        <w:rPr>
          <w:rFonts w:ascii="Times New Roman" w:hAnsi="Times New Roman" w:cs="Times New Roman"/>
          <w:sz w:val="28"/>
          <w:szCs w:val="28"/>
        </w:rPr>
        <w:t>4</w:t>
      </w:r>
      <w:r w:rsidRPr="009C3CCD">
        <w:rPr>
          <w:rFonts w:ascii="Times New Roman" w:hAnsi="Times New Roman" w:cs="Times New Roman"/>
          <w:sz w:val="28"/>
          <w:szCs w:val="28"/>
        </w:rPr>
        <w:t xml:space="preserve"> ст. 1</w:t>
      </w:r>
      <w:r>
        <w:rPr>
          <w:rFonts w:ascii="Times New Roman" w:hAnsi="Times New Roman" w:cs="Times New Roman"/>
          <w:sz w:val="28"/>
          <w:szCs w:val="28"/>
        </w:rPr>
        <w:t>1</w:t>
      </w:r>
      <w:r w:rsidRPr="009C3CCD">
        <w:rPr>
          <w:rFonts w:ascii="Times New Roman" w:hAnsi="Times New Roman" w:cs="Times New Roman"/>
          <w:sz w:val="28"/>
          <w:szCs w:val="28"/>
        </w:rPr>
        <w:t xml:space="preserve">1 и </w:t>
      </w:r>
      <w:r>
        <w:rPr>
          <w:rFonts w:ascii="Times New Roman" w:hAnsi="Times New Roman" w:cs="Times New Roman"/>
          <w:sz w:val="28"/>
          <w:szCs w:val="28"/>
        </w:rPr>
        <w:t>ст</w:t>
      </w:r>
      <w:r w:rsidRPr="009C3CCD">
        <w:rPr>
          <w:rFonts w:ascii="Times New Roman" w:hAnsi="Times New Roman" w:cs="Times New Roman"/>
          <w:sz w:val="28"/>
          <w:szCs w:val="28"/>
        </w:rPr>
        <w:t>. 1</w:t>
      </w:r>
      <w:r>
        <w:rPr>
          <w:rFonts w:ascii="Times New Roman" w:hAnsi="Times New Roman" w:cs="Times New Roman"/>
          <w:sz w:val="28"/>
          <w:szCs w:val="28"/>
        </w:rPr>
        <w:t>0</w:t>
      </w:r>
      <w:r w:rsidRPr="009C3CCD">
        <w:rPr>
          <w:rFonts w:ascii="Times New Roman" w:hAnsi="Times New Roman" w:cs="Times New Roman"/>
          <w:sz w:val="28"/>
          <w:szCs w:val="28"/>
        </w:rPr>
        <w:t xml:space="preserve">9 УК </w:t>
      </w:r>
      <w:r>
        <w:rPr>
          <w:rFonts w:ascii="Times New Roman" w:hAnsi="Times New Roman" w:cs="Times New Roman"/>
          <w:sz w:val="28"/>
          <w:szCs w:val="28"/>
        </w:rPr>
        <w:t>РФ</w:t>
      </w:r>
      <w:r w:rsidRPr="009C3CCD">
        <w:rPr>
          <w:rFonts w:ascii="Times New Roman" w:hAnsi="Times New Roman" w:cs="Times New Roman"/>
          <w:sz w:val="28"/>
          <w:szCs w:val="28"/>
        </w:rPr>
        <w:t xml:space="preserve">, мы видим, что они имеют схожие признаки, но уголовное законодательство предусматривает разную степень их общественной опасности, о чем можно судить по тому, как разнятся санкции за нарушение норм </w:t>
      </w:r>
      <w:r>
        <w:rPr>
          <w:rFonts w:ascii="Times New Roman" w:hAnsi="Times New Roman" w:cs="Times New Roman"/>
          <w:sz w:val="28"/>
          <w:szCs w:val="28"/>
        </w:rPr>
        <w:t xml:space="preserve"> анализируемых </w:t>
      </w:r>
      <w:r w:rsidRPr="009C3CCD">
        <w:rPr>
          <w:rFonts w:ascii="Times New Roman" w:hAnsi="Times New Roman" w:cs="Times New Roman"/>
          <w:sz w:val="28"/>
          <w:szCs w:val="28"/>
        </w:rPr>
        <w:t>трех статей. Учитывая эти и другие обстоятельства, очень важно в ходе квалификации правильно разгр</w:t>
      </w:r>
      <w:r>
        <w:rPr>
          <w:rFonts w:ascii="Times New Roman" w:hAnsi="Times New Roman" w:cs="Times New Roman"/>
          <w:sz w:val="28"/>
          <w:szCs w:val="28"/>
        </w:rPr>
        <w:t>аничивать эти три преступления.</w:t>
      </w:r>
    </w:p>
    <w:p w:rsidR="00FE12B1" w:rsidRDefault="00FE12B1" w:rsidP="00FE12B1">
      <w:pPr>
        <w:spacing w:after="0" w:line="360" w:lineRule="auto"/>
        <w:ind w:firstLine="709"/>
        <w:jc w:val="both"/>
        <w:rPr>
          <w:rFonts w:ascii="Times New Roman" w:hAnsi="Times New Roman" w:cs="Times New Roman"/>
          <w:sz w:val="28"/>
          <w:szCs w:val="28"/>
        </w:rPr>
      </w:pPr>
      <w:r w:rsidRPr="009C3CCD">
        <w:rPr>
          <w:rFonts w:ascii="Times New Roman" w:hAnsi="Times New Roman" w:cs="Times New Roman"/>
          <w:sz w:val="28"/>
          <w:szCs w:val="28"/>
        </w:rPr>
        <w:t>Определяющим при отграничении умышленного тяжкого телесного повреждения, повлекшего смерть потерпевшего, от умышленного убийства является субъективное отношение виновного к последствиям своих действий. При умышленном убийстве наступления смерти охватывается умыслом виновного, в случае же причинения тяжкого телесного повреждения, вследствие которого произошла смерть потерпевшего, отношение к наступлению смерти характеризуется неосторожностью.</w:t>
      </w:r>
    </w:p>
    <w:p w:rsidR="00FE12B1" w:rsidRDefault="00FE12B1" w:rsidP="00FE12B1">
      <w:pPr>
        <w:spacing w:after="0" w:line="360" w:lineRule="auto"/>
        <w:ind w:firstLine="709"/>
        <w:jc w:val="both"/>
        <w:rPr>
          <w:rFonts w:ascii="Times New Roman" w:hAnsi="Times New Roman" w:cs="Times New Roman"/>
          <w:sz w:val="28"/>
          <w:szCs w:val="28"/>
        </w:rPr>
      </w:pPr>
      <w:r w:rsidRPr="009C3CCD">
        <w:rPr>
          <w:rFonts w:ascii="Times New Roman" w:hAnsi="Times New Roman" w:cs="Times New Roman"/>
          <w:sz w:val="28"/>
          <w:szCs w:val="28"/>
        </w:rPr>
        <w:t>При отграничении тяжкого телесного повреждения, повлекшего смерть потерпевшего, от убийства по неосторожности, надо также обращать внимание на психическое отношение виновного к общественно опасны</w:t>
      </w:r>
      <w:r>
        <w:rPr>
          <w:rFonts w:ascii="Times New Roman" w:hAnsi="Times New Roman" w:cs="Times New Roman"/>
          <w:sz w:val="28"/>
          <w:szCs w:val="28"/>
        </w:rPr>
        <w:t>м</w:t>
      </w:r>
      <w:r w:rsidRPr="009C3CCD">
        <w:rPr>
          <w:rFonts w:ascii="Times New Roman" w:hAnsi="Times New Roman" w:cs="Times New Roman"/>
          <w:sz w:val="28"/>
          <w:szCs w:val="28"/>
        </w:rPr>
        <w:t xml:space="preserve"> последстви</w:t>
      </w:r>
      <w:r>
        <w:rPr>
          <w:rFonts w:ascii="Times New Roman" w:hAnsi="Times New Roman" w:cs="Times New Roman"/>
          <w:sz w:val="28"/>
          <w:szCs w:val="28"/>
        </w:rPr>
        <w:t>ям</w:t>
      </w:r>
      <w:r w:rsidRPr="009C3CCD">
        <w:rPr>
          <w:rFonts w:ascii="Times New Roman" w:hAnsi="Times New Roman" w:cs="Times New Roman"/>
          <w:sz w:val="28"/>
          <w:szCs w:val="28"/>
        </w:rPr>
        <w:t xml:space="preserve">, которые наступают в результате его общественно опасных деяний. При квалификации деяния по ч. </w:t>
      </w:r>
      <w:r>
        <w:rPr>
          <w:rFonts w:ascii="Times New Roman" w:hAnsi="Times New Roman" w:cs="Times New Roman"/>
          <w:sz w:val="28"/>
          <w:szCs w:val="28"/>
        </w:rPr>
        <w:t>4</w:t>
      </w:r>
      <w:r w:rsidRPr="009C3CCD">
        <w:rPr>
          <w:rFonts w:ascii="Times New Roman" w:hAnsi="Times New Roman" w:cs="Times New Roman"/>
          <w:sz w:val="28"/>
          <w:szCs w:val="28"/>
        </w:rPr>
        <w:t xml:space="preserve"> ст. 1</w:t>
      </w:r>
      <w:r>
        <w:rPr>
          <w:rFonts w:ascii="Times New Roman" w:hAnsi="Times New Roman" w:cs="Times New Roman"/>
          <w:sz w:val="28"/>
          <w:szCs w:val="28"/>
        </w:rPr>
        <w:t>1</w:t>
      </w:r>
      <w:r w:rsidRPr="009C3CCD">
        <w:rPr>
          <w:rFonts w:ascii="Times New Roman" w:hAnsi="Times New Roman" w:cs="Times New Roman"/>
          <w:sz w:val="28"/>
          <w:szCs w:val="28"/>
        </w:rPr>
        <w:t xml:space="preserve">1 УК </w:t>
      </w:r>
      <w:r>
        <w:rPr>
          <w:rFonts w:ascii="Times New Roman" w:hAnsi="Times New Roman" w:cs="Times New Roman"/>
          <w:sz w:val="28"/>
          <w:szCs w:val="28"/>
        </w:rPr>
        <w:t>РФ</w:t>
      </w:r>
      <w:r w:rsidRPr="009C3CCD">
        <w:rPr>
          <w:rFonts w:ascii="Times New Roman" w:hAnsi="Times New Roman" w:cs="Times New Roman"/>
          <w:sz w:val="28"/>
          <w:szCs w:val="28"/>
        </w:rPr>
        <w:t xml:space="preserve">, виновный в причинении умышленного тяжкого телесного повреждения относится умышленно, а к наступлению смерти потерпевшего от такого повреждения – неосторожно. При этом виновный осознает возможность наступления смерти потерпевшего в </w:t>
      </w:r>
      <w:r w:rsidRPr="009C3CCD">
        <w:rPr>
          <w:rFonts w:ascii="Times New Roman" w:hAnsi="Times New Roman" w:cs="Times New Roman"/>
          <w:sz w:val="28"/>
          <w:szCs w:val="28"/>
        </w:rPr>
        <w:lastRenderedPageBreak/>
        <w:t>результате причинения ему тяжких телесных повреждений. В случае же убийства по неосторожности, такое осознание отсутствует – виновный не сознает возможности наступления смерти потерпевшего. Следовательно, совершенное деяние следует квалифицировать как убийство по неосторожности.</w:t>
      </w:r>
    </w:p>
    <w:p w:rsidR="00FE12B1" w:rsidRDefault="00FE12B1" w:rsidP="00FE12B1">
      <w:pPr>
        <w:spacing w:after="0" w:line="360" w:lineRule="auto"/>
        <w:ind w:firstLine="709"/>
        <w:jc w:val="both"/>
        <w:rPr>
          <w:rFonts w:ascii="Times New Roman" w:hAnsi="Times New Roman" w:cs="Times New Roman"/>
          <w:sz w:val="28"/>
          <w:szCs w:val="28"/>
        </w:rPr>
      </w:pPr>
      <w:r w:rsidRPr="009C3CCD">
        <w:rPr>
          <w:rFonts w:ascii="Times New Roman" w:hAnsi="Times New Roman" w:cs="Times New Roman"/>
          <w:sz w:val="28"/>
          <w:szCs w:val="28"/>
        </w:rPr>
        <w:t xml:space="preserve">Ответственность по ч. </w:t>
      </w:r>
      <w:r>
        <w:rPr>
          <w:rFonts w:ascii="Times New Roman" w:hAnsi="Times New Roman" w:cs="Times New Roman"/>
          <w:sz w:val="28"/>
          <w:szCs w:val="28"/>
        </w:rPr>
        <w:t>4</w:t>
      </w:r>
      <w:r w:rsidRPr="009C3CCD">
        <w:rPr>
          <w:rFonts w:ascii="Times New Roman" w:hAnsi="Times New Roman" w:cs="Times New Roman"/>
          <w:sz w:val="28"/>
          <w:szCs w:val="28"/>
        </w:rPr>
        <w:t xml:space="preserve"> ст.1</w:t>
      </w:r>
      <w:r>
        <w:rPr>
          <w:rFonts w:ascii="Times New Roman" w:hAnsi="Times New Roman" w:cs="Times New Roman"/>
          <w:sz w:val="28"/>
          <w:szCs w:val="28"/>
        </w:rPr>
        <w:t>1</w:t>
      </w:r>
      <w:r w:rsidRPr="009C3CCD">
        <w:rPr>
          <w:rFonts w:ascii="Times New Roman" w:hAnsi="Times New Roman" w:cs="Times New Roman"/>
          <w:sz w:val="28"/>
          <w:szCs w:val="28"/>
        </w:rPr>
        <w:t xml:space="preserve">1 УК </w:t>
      </w:r>
      <w:r>
        <w:rPr>
          <w:rFonts w:ascii="Times New Roman" w:hAnsi="Times New Roman" w:cs="Times New Roman"/>
          <w:sz w:val="28"/>
          <w:szCs w:val="28"/>
        </w:rPr>
        <w:t xml:space="preserve">РФ </w:t>
      </w:r>
      <w:r w:rsidRPr="009C3CCD">
        <w:rPr>
          <w:rFonts w:ascii="Times New Roman" w:hAnsi="Times New Roman" w:cs="Times New Roman"/>
          <w:sz w:val="28"/>
          <w:szCs w:val="28"/>
        </w:rPr>
        <w:t xml:space="preserve"> наступает лишь при условии, что при совершении деяния виновный предвидел причинение тяжких телесных повреждений, а также предвидел возможность наступления смерти, но легкомысленно рассчитывал на ее предотвращение или не предвидел возможности наступления смерти потерпевшего, хотя должен был и мог их предвидеть. А если умыслом виновного не охватывалось причинение тяжких телесных повреждений, а по отношению к смерти потерпевшего в его действиях имеется неосторожная вина, содеянное следует квалифицировать как убийство по неосторожности по ст. 1</w:t>
      </w:r>
      <w:r>
        <w:rPr>
          <w:rFonts w:ascii="Times New Roman" w:hAnsi="Times New Roman" w:cs="Times New Roman"/>
          <w:sz w:val="28"/>
          <w:szCs w:val="28"/>
        </w:rPr>
        <w:t>0</w:t>
      </w:r>
      <w:r w:rsidRPr="009C3CCD">
        <w:rPr>
          <w:rFonts w:ascii="Times New Roman" w:hAnsi="Times New Roman" w:cs="Times New Roman"/>
          <w:sz w:val="28"/>
          <w:szCs w:val="28"/>
        </w:rPr>
        <w:t xml:space="preserve">9 УК </w:t>
      </w:r>
      <w:r>
        <w:rPr>
          <w:rFonts w:ascii="Times New Roman" w:hAnsi="Times New Roman" w:cs="Times New Roman"/>
          <w:sz w:val="28"/>
          <w:szCs w:val="28"/>
        </w:rPr>
        <w:t>РФ.</w:t>
      </w:r>
    </w:p>
    <w:p w:rsidR="00AC1A40" w:rsidRDefault="00AC1A40" w:rsidP="00AC1A40">
      <w:pPr>
        <w:spacing w:after="0" w:line="360" w:lineRule="auto"/>
        <w:ind w:firstLine="708"/>
        <w:jc w:val="both"/>
        <w:rPr>
          <w:rFonts w:ascii="Times New Roman" w:hAnsi="Times New Roman" w:cs="Times New Roman"/>
          <w:sz w:val="28"/>
          <w:szCs w:val="28"/>
        </w:rPr>
      </w:pPr>
      <w:r w:rsidRPr="00CF39F6">
        <w:rPr>
          <w:rFonts w:ascii="Times New Roman" w:hAnsi="Times New Roman" w:cs="Times New Roman"/>
          <w:sz w:val="28"/>
          <w:szCs w:val="28"/>
        </w:rPr>
        <w:t>Умышленное средней тяжести телесное повреждение (ст. 1</w:t>
      </w:r>
      <w:r>
        <w:rPr>
          <w:rFonts w:ascii="Times New Roman" w:hAnsi="Times New Roman" w:cs="Times New Roman"/>
          <w:sz w:val="28"/>
          <w:szCs w:val="28"/>
        </w:rPr>
        <w:t>1</w:t>
      </w:r>
      <w:r w:rsidRPr="00CF39F6">
        <w:rPr>
          <w:rFonts w:ascii="Times New Roman" w:hAnsi="Times New Roman" w:cs="Times New Roman"/>
          <w:sz w:val="28"/>
          <w:szCs w:val="28"/>
        </w:rPr>
        <w:t>2 УК</w:t>
      </w:r>
      <w:r>
        <w:rPr>
          <w:rFonts w:ascii="Times New Roman" w:hAnsi="Times New Roman" w:cs="Times New Roman"/>
          <w:sz w:val="28"/>
          <w:szCs w:val="28"/>
        </w:rPr>
        <w:t xml:space="preserve"> РФ</w:t>
      </w:r>
      <w:r w:rsidRPr="00CF39F6">
        <w:rPr>
          <w:rFonts w:ascii="Times New Roman" w:hAnsi="Times New Roman" w:cs="Times New Roman"/>
          <w:sz w:val="28"/>
          <w:szCs w:val="28"/>
        </w:rPr>
        <w:t xml:space="preserve">). С объективной стороны данное преступление предполагает следующие признаки: </w:t>
      </w:r>
    </w:p>
    <w:p w:rsidR="00AC1A40" w:rsidRDefault="00AC1A40" w:rsidP="00AC1A40">
      <w:pPr>
        <w:spacing w:after="0" w:line="360" w:lineRule="auto"/>
        <w:ind w:firstLine="708"/>
        <w:jc w:val="both"/>
        <w:rPr>
          <w:rFonts w:ascii="Times New Roman" w:hAnsi="Times New Roman" w:cs="Times New Roman"/>
          <w:sz w:val="28"/>
          <w:szCs w:val="28"/>
        </w:rPr>
      </w:pPr>
      <w:r w:rsidRPr="00CF39F6">
        <w:rPr>
          <w:rFonts w:ascii="Times New Roman" w:hAnsi="Times New Roman" w:cs="Times New Roman"/>
          <w:sz w:val="28"/>
          <w:szCs w:val="28"/>
        </w:rPr>
        <w:t xml:space="preserve">1) деяния (действия или бездействия); </w:t>
      </w:r>
    </w:p>
    <w:p w:rsidR="00AC1A40" w:rsidRDefault="00AC1A40" w:rsidP="00AC1A40">
      <w:pPr>
        <w:spacing w:after="0" w:line="360" w:lineRule="auto"/>
        <w:ind w:firstLine="708"/>
        <w:jc w:val="both"/>
        <w:rPr>
          <w:rFonts w:ascii="Times New Roman" w:hAnsi="Times New Roman" w:cs="Times New Roman"/>
          <w:sz w:val="28"/>
          <w:szCs w:val="28"/>
        </w:rPr>
      </w:pPr>
      <w:r w:rsidRPr="00CF39F6">
        <w:rPr>
          <w:rFonts w:ascii="Times New Roman" w:hAnsi="Times New Roman" w:cs="Times New Roman"/>
          <w:sz w:val="28"/>
          <w:szCs w:val="28"/>
        </w:rPr>
        <w:t xml:space="preserve">2) последствия в виде средней тяжести телесного повреждения; </w:t>
      </w:r>
    </w:p>
    <w:p w:rsidR="00AC1A40" w:rsidRDefault="00AC1A40" w:rsidP="00AC1A40">
      <w:pPr>
        <w:spacing w:after="0" w:line="360" w:lineRule="auto"/>
        <w:ind w:firstLine="708"/>
        <w:jc w:val="both"/>
        <w:rPr>
          <w:rFonts w:ascii="Times New Roman" w:hAnsi="Times New Roman" w:cs="Times New Roman"/>
          <w:sz w:val="28"/>
          <w:szCs w:val="28"/>
        </w:rPr>
      </w:pPr>
      <w:r w:rsidRPr="00CF39F6">
        <w:rPr>
          <w:rFonts w:ascii="Times New Roman" w:hAnsi="Times New Roman" w:cs="Times New Roman"/>
          <w:sz w:val="28"/>
          <w:szCs w:val="28"/>
        </w:rPr>
        <w:t>3) причинная связь между указанными деянием и последствиями.</w:t>
      </w:r>
    </w:p>
    <w:p w:rsidR="00AC1A40" w:rsidRDefault="00AC1A40" w:rsidP="00AC1A40">
      <w:pPr>
        <w:spacing w:after="0" w:line="360" w:lineRule="auto"/>
        <w:ind w:firstLine="708"/>
        <w:jc w:val="both"/>
        <w:rPr>
          <w:rFonts w:ascii="Times New Roman" w:hAnsi="Times New Roman" w:cs="Times New Roman"/>
          <w:sz w:val="28"/>
          <w:szCs w:val="28"/>
        </w:rPr>
      </w:pPr>
      <w:r w:rsidRPr="00CF39F6">
        <w:rPr>
          <w:rFonts w:ascii="Times New Roman" w:hAnsi="Times New Roman" w:cs="Times New Roman"/>
          <w:sz w:val="28"/>
          <w:szCs w:val="28"/>
        </w:rPr>
        <w:t>Исходя из ч. 1 ст. 1</w:t>
      </w:r>
      <w:r>
        <w:rPr>
          <w:rFonts w:ascii="Times New Roman" w:hAnsi="Times New Roman" w:cs="Times New Roman"/>
          <w:sz w:val="28"/>
          <w:szCs w:val="28"/>
        </w:rPr>
        <w:t>1</w:t>
      </w:r>
      <w:r w:rsidRPr="00CF39F6">
        <w:rPr>
          <w:rFonts w:ascii="Times New Roman" w:hAnsi="Times New Roman" w:cs="Times New Roman"/>
          <w:sz w:val="28"/>
          <w:szCs w:val="28"/>
        </w:rPr>
        <w:t>2 УК</w:t>
      </w:r>
      <w:r>
        <w:rPr>
          <w:rFonts w:ascii="Times New Roman" w:hAnsi="Times New Roman" w:cs="Times New Roman"/>
          <w:sz w:val="28"/>
          <w:szCs w:val="28"/>
        </w:rPr>
        <w:t xml:space="preserve"> РФ</w:t>
      </w:r>
      <w:r w:rsidRPr="00CF39F6">
        <w:rPr>
          <w:rFonts w:ascii="Times New Roman" w:hAnsi="Times New Roman" w:cs="Times New Roman"/>
          <w:sz w:val="28"/>
          <w:szCs w:val="28"/>
        </w:rPr>
        <w:t>, умышленным средней тяжести телесным повреждением является умышленное</w:t>
      </w:r>
      <w:r>
        <w:rPr>
          <w:rFonts w:ascii="Times New Roman" w:hAnsi="Times New Roman" w:cs="Times New Roman"/>
          <w:sz w:val="28"/>
          <w:szCs w:val="28"/>
        </w:rPr>
        <w:t xml:space="preserve"> телесное повреждение, которое:</w:t>
      </w:r>
    </w:p>
    <w:p w:rsidR="00AC1A40" w:rsidRDefault="00AC1A40" w:rsidP="00AC1A40">
      <w:pPr>
        <w:spacing w:after="0" w:line="360" w:lineRule="auto"/>
        <w:ind w:firstLine="708"/>
        <w:jc w:val="both"/>
        <w:rPr>
          <w:rFonts w:ascii="Times New Roman" w:hAnsi="Times New Roman" w:cs="Times New Roman"/>
          <w:sz w:val="28"/>
          <w:szCs w:val="28"/>
        </w:rPr>
      </w:pPr>
      <w:r w:rsidRPr="00CF39F6">
        <w:rPr>
          <w:rFonts w:ascii="Times New Roman" w:hAnsi="Times New Roman" w:cs="Times New Roman"/>
          <w:sz w:val="28"/>
          <w:szCs w:val="28"/>
        </w:rPr>
        <w:t>1) не является опасным для жизни и не повлекло за собой последствий, предусмотренных в ст. 1</w:t>
      </w:r>
      <w:r>
        <w:rPr>
          <w:rFonts w:ascii="Times New Roman" w:hAnsi="Times New Roman" w:cs="Times New Roman"/>
          <w:sz w:val="28"/>
          <w:szCs w:val="28"/>
        </w:rPr>
        <w:t>1</w:t>
      </w:r>
      <w:r w:rsidRPr="00CF39F6">
        <w:rPr>
          <w:rFonts w:ascii="Times New Roman" w:hAnsi="Times New Roman" w:cs="Times New Roman"/>
          <w:sz w:val="28"/>
          <w:szCs w:val="28"/>
        </w:rPr>
        <w:t>1 УК</w:t>
      </w:r>
      <w:r>
        <w:rPr>
          <w:rFonts w:ascii="Times New Roman" w:hAnsi="Times New Roman" w:cs="Times New Roman"/>
          <w:sz w:val="28"/>
          <w:szCs w:val="28"/>
        </w:rPr>
        <w:t xml:space="preserve"> РФ, но</w:t>
      </w:r>
    </w:p>
    <w:p w:rsidR="00AC1A40" w:rsidRDefault="00AC1A40" w:rsidP="00AC1A40">
      <w:pPr>
        <w:spacing w:after="0" w:line="360" w:lineRule="auto"/>
        <w:ind w:firstLine="708"/>
        <w:jc w:val="both"/>
        <w:rPr>
          <w:rFonts w:ascii="Times New Roman" w:hAnsi="Times New Roman" w:cs="Times New Roman"/>
          <w:sz w:val="28"/>
          <w:szCs w:val="28"/>
        </w:rPr>
      </w:pPr>
      <w:r w:rsidRPr="00CF39F6">
        <w:rPr>
          <w:rFonts w:ascii="Times New Roman" w:hAnsi="Times New Roman" w:cs="Times New Roman"/>
          <w:sz w:val="28"/>
          <w:szCs w:val="28"/>
        </w:rPr>
        <w:t>2) такое, что повлекло длительное расстройство здоровья или значительную стойкую потерю работоспосо</w:t>
      </w:r>
      <w:r>
        <w:rPr>
          <w:rFonts w:ascii="Times New Roman" w:hAnsi="Times New Roman" w:cs="Times New Roman"/>
          <w:sz w:val="28"/>
          <w:szCs w:val="28"/>
        </w:rPr>
        <w:t>бности менее как на одну треть.</w:t>
      </w:r>
    </w:p>
    <w:p w:rsidR="00AC1A40" w:rsidRDefault="00AC1A40" w:rsidP="00AC1A40">
      <w:pPr>
        <w:spacing w:after="0" w:line="360" w:lineRule="auto"/>
        <w:ind w:firstLine="708"/>
        <w:jc w:val="both"/>
        <w:rPr>
          <w:rFonts w:ascii="Times New Roman" w:hAnsi="Times New Roman" w:cs="Times New Roman"/>
          <w:sz w:val="28"/>
          <w:szCs w:val="28"/>
        </w:rPr>
      </w:pPr>
      <w:r w:rsidRPr="00CF39F6">
        <w:rPr>
          <w:rFonts w:ascii="Times New Roman" w:hAnsi="Times New Roman" w:cs="Times New Roman"/>
          <w:sz w:val="28"/>
          <w:szCs w:val="28"/>
        </w:rPr>
        <w:t>Следовательно, умышленное средней тяжести телесное повреждение имеет четыре признака. Из них дв</w:t>
      </w:r>
      <w:r>
        <w:rPr>
          <w:rFonts w:ascii="Times New Roman" w:hAnsi="Times New Roman" w:cs="Times New Roman"/>
          <w:sz w:val="28"/>
          <w:szCs w:val="28"/>
        </w:rPr>
        <w:t>а</w:t>
      </w:r>
      <w:r w:rsidRPr="00CF39F6">
        <w:rPr>
          <w:rFonts w:ascii="Times New Roman" w:hAnsi="Times New Roman" w:cs="Times New Roman"/>
          <w:sz w:val="28"/>
          <w:szCs w:val="28"/>
        </w:rPr>
        <w:t xml:space="preserve">, так сказать, </w:t>
      </w:r>
      <w:r>
        <w:rPr>
          <w:rFonts w:ascii="Times New Roman" w:hAnsi="Times New Roman" w:cs="Times New Roman"/>
          <w:sz w:val="28"/>
          <w:szCs w:val="28"/>
        </w:rPr>
        <w:t>«</w:t>
      </w:r>
      <w:r w:rsidRPr="00CF39F6">
        <w:rPr>
          <w:rFonts w:ascii="Times New Roman" w:hAnsi="Times New Roman" w:cs="Times New Roman"/>
          <w:sz w:val="28"/>
          <w:szCs w:val="28"/>
        </w:rPr>
        <w:t>негативны</w:t>
      </w:r>
      <w:r>
        <w:rPr>
          <w:rFonts w:ascii="Times New Roman" w:hAnsi="Times New Roman" w:cs="Times New Roman"/>
          <w:sz w:val="28"/>
          <w:szCs w:val="28"/>
        </w:rPr>
        <w:t>х»</w:t>
      </w:r>
      <w:r w:rsidRPr="00CF39F6">
        <w:rPr>
          <w:rFonts w:ascii="Times New Roman" w:hAnsi="Times New Roman" w:cs="Times New Roman"/>
          <w:sz w:val="28"/>
          <w:szCs w:val="28"/>
        </w:rPr>
        <w:t xml:space="preserve"> (т. е. для квалификации содеянного как средней тяжести телесного повреждения следует установить их отсутствие) и дв</w:t>
      </w:r>
      <w:r>
        <w:rPr>
          <w:rFonts w:ascii="Times New Roman" w:hAnsi="Times New Roman" w:cs="Times New Roman"/>
          <w:sz w:val="28"/>
          <w:szCs w:val="28"/>
        </w:rPr>
        <w:t>а</w:t>
      </w:r>
      <w:r w:rsidRPr="00CF39F6">
        <w:rPr>
          <w:rFonts w:ascii="Times New Roman" w:hAnsi="Times New Roman" w:cs="Times New Roman"/>
          <w:sz w:val="28"/>
          <w:szCs w:val="28"/>
        </w:rPr>
        <w:t xml:space="preserve"> </w:t>
      </w:r>
      <w:r>
        <w:rPr>
          <w:rFonts w:ascii="Times New Roman" w:hAnsi="Times New Roman" w:cs="Times New Roman"/>
          <w:sz w:val="28"/>
          <w:szCs w:val="28"/>
        </w:rPr>
        <w:t>«</w:t>
      </w:r>
      <w:r w:rsidRPr="00CF39F6">
        <w:rPr>
          <w:rFonts w:ascii="Times New Roman" w:hAnsi="Times New Roman" w:cs="Times New Roman"/>
          <w:sz w:val="28"/>
          <w:szCs w:val="28"/>
        </w:rPr>
        <w:t>положительны</w:t>
      </w:r>
      <w:r>
        <w:rPr>
          <w:rFonts w:ascii="Times New Roman" w:hAnsi="Times New Roman" w:cs="Times New Roman"/>
          <w:sz w:val="28"/>
          <w:szCs w:val="28"/>
        </w:rPr>
        <w:t xml:space="preserve">х» </w:t>
      </w:r>
      <w:r w:rsidRPr="00CF39F6">
        <w:rPr>
          <w:rFonts w:ascii="Times New Roman" w:hAnsi="Times New Roman" w:cs="Times New Roman"/>
          <w:sz w:val="28"/>
          <w:szCs w:val="28"/>
        </w:rPr>
        <w:t xml:space="preserve">(они указаны альтернативно, то есть средней тяжести телесное повреждение имеет место при </w:t>
      </w:r>
      <w:r>
        <w:rPr>
          <w:rFonts w:ascii="Times New Roman" w:hAnsi="Times New Roman" w:cs="Times New Roman"/>
          <w:sz w:val="28"/>
          <w:szCs w:val="28"/>
        </w:rPr>
        <w:t>наличии хотя бы одного из них).</w:t>
      </w:r>
    </w:p>
    <w:p w:rsidR="00AC1A40" w:rsidRDefault="00AC1A40" w:rsidP="00AC1A4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Это следующие признаки:</w:t>
      </w:r>
    </w:p>
    <w:p w:rsidR="00AC1A40" w:rsidRDefault="00AC1A40" w:rsidP="00AC1A40">
      <w:pPr>
        <w:spacing w:after="0" w:line="360" w:lineRule="auto"/>
        <w:ind w:firstLine="708"/>
        <w:jc w:val="both"/>
        <w:rPr>
          <w:rFonts w:ascii="Times New Roman" w:hAnsi="Times New Roman" w:cs="Times New Roman"/>
          <w:sz w:val="28"/>
          <w:szCs w:val="28"/>
        </w:rPr>
      </w:pPr>
      <w:r w:rsidRPr="00CF39F6">
        <w:rPr>
          <w:rFonts w:ascii="Times New Roman" w:hAnsi="Times New Roman" w:cs="Times New Roman"/>
          <w:sz w:val="28"/>
          <w:szCs w:val="28"/>
        </w:rPr>
        <w:t xml:space="preserve">1) </w:t>
      </w:r>
      <w:r>
        <w:rPr>
          <w:rFonts w:ascii="Times New Roman" w:hAnsi="Times New Roman" w:cs="Times New Roman"/>
          <w:sz w:val="28"/>
          <w:szCs w:val="28"/>
        </w:rPr>
        <w:t>отсутствие опасности для жизни;</w:t>
      </w:r>
    </w:p>
    <w:p w:rsidR="00AC1A40" w:rsidRDefault="00AC1A40" w:rsidP="00AC1A40">
      <w:pPr>
        <w:spacing w:after="0" w:line="360" w:lineRule="auto"/>
        <w:ind w:firstLine="708"/>
        <w:jc w:val="both"/>
        <w:rPr>
          <w:rFonts w:ascii="Times New Roman" w:hAnsi="Times New Roman" w:cs="Times New Roman"/>
          <w:sz w:val="28"/>
          <w:szCs w:val="28"/>
        </w:rPr>
      </w:pPr>
      <w:r w:rsidRPr="00CF39F6">
        <w:rPr>
          <w:rFonts w:ascii="Times New Roman" w:hAnsi="Times New Roman" w:cs="Times New Roman"/>
          <w:sz w:val="28"/>
          <w:szCs w:val="28"/>
        </w:rPr>
        <w:lastRenderedPageBreak/>
        <w:t>2) отсутствие последствий, предусмотренных ст. 1</w:t>
      </w:r>
      <w:r>
        <w:rPr>
          <w:rFonts w:ascii="Times New Roman" w:hAnsi="Times New Roman" w:cs="Times New Roman"/>
          <w:sz w:val="28"/>
          <w:szCs w:val="28"/>
        </w:rPr>
        <w:t>1</w:t>
      </w:r>
      <w:r w:rsidRPr="00CF39F6">
        <w:rPr>
          <w:rFonts w:ascii="Times New Roman" w:hAnsi="Times New Roman" w:cs="Times New Roman"/>
          <w:sz w:val="28"/>
          <w:szCs w:val="28"/>
        </w:rPr>
        <w:t xml:space="preserve">1 </w:t>
      </w:r>
      <w:r>
        <w:rPr>
          <w:rFonts w:ascii="Times New Roman" w:hAnsi="Times New Roman" w:cs="Times New Roman"/>
          <w:sz w:val="28"/>
          <w:szCs w:val="28"/>
        </w:rPr>
        <w:t>УК РФ;</w:t>
      </w:r>
    </w:p>
    <w:p w:rsidR="00AC1A40" w:rsidRDefault="00AC1A40" w:rsidP="00AC1A40">
      <w:pPr>
        <w:spacing w:after="0" w:line="360" w:lineRule="auto"/>
        <w:ind w:firstLine="708"/>
        <w:jc w:val="both"/>
        <w:rPr>
          <w:rFonts w:ascii="Times New Roman" w:hAnsi="Times New Roman" w:cs="Times New Roman"/>
          <w:sz w:val="28"/>
          <w:szCs w:val="28"/>
        </w:rPr>
      </w:pPr>
      <w:r w:rsidRPr="00CF39F6">
        <w:rPr>
          <w:rFonts w:ascii="Times New Roman" w:hAnsi="Times New Roman" w:cs="Times New Roman"/>
          <w:sz w:val="28"/>
          <w:szCs w:val="28"/>
        </w:rPr>
        <w:t>3) дл</w:t>
      </w:r>
      <w:r>
        <w:rPr>
          <w:rFonts w:ascii="Times New Roman" w:hAnsi="Times New Roman" w:cs="Times New Roman"/>
          <w:sz w:val="28"/>
          <w:szCs w:val="28"/>
        </w:rPr>
        <w:t>ительное расстройство здоровья;</w:t>
      </w:r>
    </w:p>
    <w:p w:rsidR="00AC1A40" w:rsidRDefault="00AC1A40" w:rsidP="00AC1A40">
      <w:pPr>
        <w:spacing w:after="0" w:line="360" w:lineRule="auto"/>
        <w:ind w:firstLine="708"/>
        <w:jc w:val="both"/>
        <w:rPr>
          <w:rFonts w:ascii="Times New Roman" w:hAnsi="Times New Roman" w:cs="Times New Roman"/>
          <w:sz w:val="28"/>
          <w:szCs w:val="28"/>
        </w:rPr>
      </w:pPr>
      <w:r w:rsidRPr="00CF39F6">
        <w:rPr>
          <w:rFonts w:ascii="Times New Roman" w:hAnsi="Times New Roman" w:cs="Times New Roman"/>
          <w:sz w:val="28"/>
          <w:szCs w:val="28"/>
        </w:rPr>
        <w:t>4) значительная стойкая утрата трудоспосо</w:t>
      </w:r>
      <w:r>
        <w:rPr>
          <w:rFonts w:ascii="Times New Roman" w:hAnsi="Times New Roman" w:cs="Times New Roman"/>
          <w:sz w:val="28"/>
          <w:szCs w:val="28"/>
        </w:rPr>
        <w:t>бности менее чем на одну треть.</w:t>
      </w:r>
    </w:p>
    <w:p w:rsidR="00AC1A40" w:rsidRDefault="00AC1A40" w:rsidP="00AC1A40">
      <w:pPr>
        <w:spacing w:after="0" w:line="360" w:lineRule="auto"/>
        <w:ind w:firstLine="708"/>
        <w:jc w:val="both"/>
        <w:rPr>
          <w:rFonts w:ascii="Times New Roman" w:hAnsi="Times New Roman" w:cs="Times New Roman"/>
          <w:sz w:val="28"/>
          <w:szCs w:val="28"/>
        </w:rPr>
      </w:pPr>
      <w:r w:rsidRPr="00CF39F6">
        <w:rPr>
          <w:rFonts w:ascii="Times New Roman" w:hAnsi="Times New Roman" w:cs="Times New Roman"/>
          <w:sz w:val="28"/>
          <w:szCs w:val="28"/>
        </w:rPr>
        <w:t>Таким образом</w:t>
      </w:r>
      <w:r>
        <w:rPr>
          <w:rFonts w:ascii="Times New Roman" w:hAnsi="Times New Roman" w:cs="Times New Roman"/>
          <w:sz w:val="28"/>
          <w:szCs w:val="28"/>
        </w:rPr>
        <w:t>,</w:t>
      </w:r>
      <w:r w:rsidRPr="00CF39F6">
        <w:rPr>
          <w:rFonts w:ascii="Times New Roman" w:hAnsi="Times New Roman" w:cs="Times New Roman"/>
          <w:sz w:val="28"/>
          <w:szCs w:val="28"/>
        </w:rPr>
        <w:t xml:space="preserve"> средней тяжести телесное повреждение имеет место при одновременном отсутствии признаков 1 и 2 и н</w:t>
      </w:r>
      <w:r>
        <w:rPr>
          <w:rFonts w:ascii="Times New Roman" w:hAnsi="Times New Roman" w:cs="Times New Roman"/>
          <w:sz w:val="28"/>
          <w:szCs w:val="28"/>
        </w:rPr>
        <w:t>аличии одного из двух: 3 или 4.</w:t>
      </w:r>
    </w:p>
    <w:p w:rsidR="00AC1A40" w:rsidRDefault="00AC1A40" w:rsidP="00AC1A40">
      <w:pPr>
        <w:spacing w:after="0" w:line="360" w:lineRule="auto"/>
        <w:ind w:firstLine="708"/>
        <w:jc w:val="both"/>
        <w:rPr>
          <w:rFonts w:ascii="Times New Roman" w:hAnsi="Times New Roman" w:cs="Times New Roman"/>
          <w:sz w:val="28"/>
          <w:szCs w:val="28"/>
        </w:rPr>
      </w:pPr>
      <w:r w:rsidRPr="00CF39F6">
        <w:rPr>
          <w:rFonts w:ascii="Times New Roman" w:hAnsi="Times New Roman" w:cs="Times New Roman"/>
          <w:sz w:val="28"/>
          <w:szCs w:val="28"/>
        </w:rPr>
        <w:t>Содержание признаков средней тяжести телесное повреждение раскрыто в Правил</w:t>
      </w:r>
      <w:r>
        <w:rPr>
          <w:rFonts w:ascii="Times New Roman" w:hAnsi="Times New Roman" w:cs="Times New Roman"/>
          <w:sz w:val="28"/>
          <w:szCs w:val="28"/>
        </w:rPr>
        <w:t>ах</w:t>
      </w:r>
      <w:r w:rsidRPr="00CF39F6">
        <w:rPr>
          <w:rFonts w:ascii="Times New Roman" w:hAnsi="Times New Roman" w:cs="Times New Roman"/>
          <w:sz w:val="28"/>
          <w:szCs w:val="28"/>
        </w:rPr>
        <w:t xml:space="preserve"> судебно-медицинского определения степени тяжести телесных повреждений.</w:t>
      </w:r>
    </w:p>
    <w:p w:rsidR="00AC1A40" w:rsidRDefault="00AC1A40" w:rsidP="00AC1A40">
      <w:pPr>
        <w:spacing w:after="0" w:line="360" w:lineRule="auto"/>
        <w:ind w:firstLine="708"/>
        <w:jc w:val="both"/>
        <w:rPr>
          <w:rFonts w:ascii="Times New Roman" w:hAnsi="Times New Roman" w:cs="Times New Roman"/>
          <w:sz w:val="28"/>
          <w:szCs w:val="28"/>
        </w:rPr>
      </w:pPr>
      <w:r w:rsidRPr="00CF39F6">
        <w:rPr>
          <w:rFonts w:ascii="Times New Roman" w:hAnsi="Times New Roman" w:cs="Times New Roman"/>
          <w:sz w:val="28"/>
          <w:szCs w:val="28"/>
        </w:rPr>
        <w:t>Длительное расстройство здоровья проявляется в нарушении функций любого органа. Правила относят к тако</w:t>
      </w:r>
      <w:r>
        <w:rPr>
          <w:rFonts w:ascii="Times New Roman" w:hAnsi="Times New Roman" w:cs="Times New Roman"/>
          <w:sz w:val="28"/>
          <w:szCs w:val="28"/>
        </w:rPr>
        <w:t>му</w:t>
      </w:r>
      <w:r w:rsidRPr="00CF39F6">
        <w:rPr>
          <w:rFonts w:ascii="Times New Roman" w:hAnsi="Times New Roman" w:cs="Times New Roman"/>
          <w:sz w:val="28"/>
          <w:szCs w:val="28"/>
        </w:rPr>
        <w:t xml:space="preserve"> расстройств</w:t>
      </w:r>
      <w:r>
        <w:rPr>
          <w:rFonts w:ascii="Times New Roman" w:hAnsi="Times New Roman" w:cs="Times New Roman"/>
          <w:sz w:val="28"/>
          <w:szCs w:val="28"/>
        </w:rPr>
        <w:t>у</w:t>
      </w:r>
      <w:r w:rsidRPr="00CF39F6">
        <w:rPr>
          <w:rFonts w:ascii="Times New Roman" w:hAnsi="Times New Roman" w:cs="Times New Roman"/>
          <w:sz w:val="28"/>
          <w:szCs w:val="28"/>
        </w:rPr>
        <w:t xml:space="preserve"> ослабление функций органов зрения, слуха, языка, ноги, руки и тому подобное. Статья 1</w:t>
      </w:r>
      <w:r>
        <w:rPr>
          <w:rFonts w:ascii="Times New Roman" w:hAnsi="Times New Roman" w:cs="Times New Roman"/>
          <w:sz w:val="28"/>
          <w:szCs w:val="28"/>
        </w:rPr>
        <w:t>1</w:t>
      </w:r>
      <w:r w:rsidRPr="00CF39F6">
        <w:rPr>
          <w:rFonts w:ascii="Times New Roman" w:hAnsi="Times New Roman" w:cs="Times New Roman"/>
          <w:sz w:val="28"/>
          <w:szCs w:val="28"/>
        </w:rPr>
        <w:t xml:space="preserve">2 УК </w:t>
      </w:r>
      <w:r>
        <w:rPr>
          <w:rFonts w:ascii="Times New Roman" w:hAnsi="Times New Roman" w:cs="Times New Roman"/>
          <w:sz w:val="28"/>
          <w:szCs w:val="28"/>
        </w:rPr>
        <w:t xml:space="preserve">РФ </w:t>
      </w:r>
      <w:r w:rsidRPr="00CF39F6">
        <w:rPr>
          <w:rFonts w:ascii="Times New Roman" w:hAnsi="Times New Roman" w:cs="Times New Roman"/>
          <w:sz w:val="28"/>
          <w:szCs w:val="28"/>
        </w:rPr>
        <w:t>применяется только при условии, что нарушение функций любого органа было длительным. Согласно Правил</w:t>
      </w:r>
      <w:r>
        <w:rPr>
          <w:rFonts w:ascii="Times New Roman" w:hAnsi="Times New Roman" w:cs="Times New Roman"/>
          <w:sz w:val="28"/>
          <w:szCs w:val="28"/>
        </w:rPr>
        <w:t>ам</w:t>
      </w:r>
      <w:r w:rsidRPr="00CF39F6">
        <w:rPr>
          <w:rFonts w:ascii="Times New Roman" w:hAnsi="Times New Roman" w:cs="Times New Roman"/>
          <w:sz w:val="28"/>
          <w:szCs w:val="28"/>
        </w:rPr>
        <w:t xml:space="preserve"> под длительным следует понимать расстройство здоровья сроком свыше </w:t>
      </w:r>
      <w:r>
        <w:rPr>
          <w:rFonts w:ascii="Times New Roman" w:hAnsi="Times New Roman" w:cs="Times New Roman"/>
          <w:sz w:val="28"/>
          <w:szCs w:val="28"/>
        </w:rPr>
        <w:t>3-х недель (более чем 21 день).</w:t>
      </w:r>
    </w:p>
    <w:p w:rsidR="00AC1A40" w:rsidRDefault="00AC1A40" w:rsidP="00AC1A40">
      <w:pPr>
        <w:spacing w:after="0" w:line="360" w:lineRule="auto"/>
        <w:ind w:firstLine="708"/>
        <w:jc w:val="both"/>
        <w:rPr>
          <w:rFonts w:ascii="Times New Roman" w:hAnsi="Times New Roman" w:cs="Times New Roman"/>
          <w:sz w:val="28"/>
          <w:szCs w:val="28"/>
        </w:rPr>
      </w:pPr>
      <w:r w:rsidRPr="00CF39F6">
        <w:rPr>
          <w:rFonts w:ascii="Times New Roman" w:hAnsi="Times New Roman" w:cs="Times New Roman"/>
          <w:sz w:val="28"/>
          <w:szCs w:val="28"/>
        </w:rPr>
        <w:t>Под стойкой утратой трудоспособности менее чем на одну треть следует понимать утрату общей трудоспособности от 10 до 33 %. Стойкая утрата трудоспособности на одну треть или более является признаком тяжкого телесного повреждения и его причинение в результате умышленного телесного повреждения следует квалифицировать по ст. 1</w:t>
      </w:r>
      <w:r>
        <w:rPr>
          <w:rFonts w:ascii="Times New Roman" w:hAnsi="Times New Roman" w:cs="Times New Roman"/>
          <w:sz w:val="28"/>
          <w:szCs w:val="28"/>
        </w:rPr>
        <w:t>11</w:t>
      </w:r>
      <w:r w:rsidRPr="00CF39F6">
        <w:rPr>
          <w:rFonts w:ascii="Times New Roman" w:hAnsi="Times New Roman" w:cs="Times New Roman"/>
          <w:sz w:val="28"/>
          <w:szCs w:val="28"/>
        </w:rPr>
        <w:t xml:space="preserve"> УК</w:t>
      </w:r>
      <w:r>
        <w:rPr>
          <w:rFonts w:ascii="Times New Roman" w:hAnsi="Times New Roman" w:cs="Times New Roman"/>
          <w:sz w:val="28"/>
          <w:szCs w:val="28"/>
        </w:rPr>
        <w:t xml:space="preserve"> РФ</w:t>
      </w:r>
      <w:r w:rsidRPr="00CF39F6">
        <w:rPr>
          <w:rFonts w:ascii="Times New Roman" w:hAnsi="Times New Roman" w:cs="Times New Roman"/>
          <w:sz w:val="28"/>
          <w:szCs w:val="28"/>
        </w:rPr>
        <w:t>. Потеря общей трудоспособности до 10 % признается незначительной потерей трудоспособности и является признаком умышленного легкого телесного повреждения, ответственность за которое установлена ст. 1</w:t>
      </w:r>
      <w:r>
        <w:rPr>
          <w:rFonts w:ascii="Times New Roman" w:hAnsi="Times New Roman" w:cs="Times New Roman"/>
          <w:sz w:val="28"/>
          <w:szCs w:val="28"/>
        </w:rPr>
        <w:t>1</w:t>
      </w:r>
      <w:r w:rsidRPr="00CF39F6">
        <w:rPr>
          <w:rFonts w:ascii="Times New Roman" w:hAnsi="Times New Roman" w:cs="Times New Roman"/>
          <w:sz w:val="28"/>
          <w:szCs w:val="28"/>
        </w:rPr>
        <w:t>5 УК</w:t>
      </w:r>
      <w:r>
        <w:rPr>
          <w:rFonts w:ascii="Times New Roman" w:hAnsi="Times New Roman" w:cs="Times New Roman"/>
          <w:sz w:val="28"/>
          <w:szCs w:val="28"/>
        </w:rPr>
        <w:t xml:space="preserve"> РФ</w:t>
      </w:r>
      <w:r w:rsidRPr="00CF39F6">
        <w:rPr>
          <w:rFonts w:ascii="Times New Roman" w:hAnsi="Times New Roman" w:cs="Times New Roman"/>
          <w:sz w:val="28"/>
          <w:szCs w:val="28"/>
        </w:rPr>
        <w:t>. Процент утраты трудоспособности определяется с</w:t>
      </w:r>
      <w:r>
        <w:rPr>
          <w:rFonts w:ascii="Times New Roman" w:hAnsi="Times New Roman" w:cs="Times New Roman"/>
          <w:sz w:val="28"/>
          <w:szCs w:val="28"/>
        </w:rPr>
        <w:t>удебно-медицинской экспертизой.</w:t>
      </w:r>
    </w:p>
    <w:p w:rsidR="00AC1A40" w:rsidRDefault="00AC1A40" w:rsidP="00AC1A40">
      <w:pPr>
        <w:spacing w:after="0" w:line="360" w:lineRule="auto"/>
        <w:ind w:firstLine="708"/>
        <w:jc w:val="both"/>
        <w:rPr>
          <w:rFonts w:ascii="Times New Roman" w:hAnsi="Times New Roman" w:cs="Times New Roman"/>
          <w:sz w:val="28"/>
          <w:szCs w:val="28"/>
        </w:rPr>
      </w:pPr>
      <w:r w:rsidRPr="00CF39F6">
        <w:rPr>
          <w:rFonts w:ascii="Times New Roman" w:hAnsi="Times New Roman" w:cs="Times New Roman"/>
          <w:sz w:val="28"/>
          <w:szCs w:val="28"/>
        </w:rPr>
        <w:t>Примером причинения умышленного средней тяжести телесн</w:t>
      </w:r>
      <w:r>
        <w:rPr>
          <w:rFonts w:ascii="Times New Roman" w:hAnsi="Times New Roman" w:cs="Times New Roman"/>
          <w:sz w:val="28"/>
          <w:szCs w:val="28"/>
        </w:rPr>
        <w:t>ого повреждения является:</w:t>
      </w:r>
    </w:p>
    <w:p w:rsidR="00AC1A40" w:rsidRDefault="00AC1A40" w:rsidP="00AC1A40">
      <w:pPr>
        <w:spacing w:after="0" w:line="360" w:lineRule="auto"/>
        <w:ind w:firstLine="708"/>
        <w:jc w:val="both"/>
        <w:rPr>
          <w:rFonts w:ascii="Times New Roman" w:hAnsi="Times New Roman" w:cs="Times New Roman"/>
          <w:sz w:val="28"/>
          <w:szCs w:val="28"/>
        </w:rPr>
      </w:pPr>
      <w:r w:rsidRPr="00CF39F6">
        <w:rPr>
          <w:rFonts w:ascii="Times New Roman" w:hAnsi="Times New Roman" w:cs="Times New Roman"/>
          <w:sz w:val="28"/>
          <w:szCs w:val="28"/>
        </w:rPr>
        <w:t xml:space="preserve">Приговором Автозаводского районного суда г. </w:t>
      </w:r>
      <w:r>
        <w:rPr>
          <w:rFonts w:ascii="Times New Roman" w:hAnsi="Times New Roman" w:cs="Times New Roman"/>
          <w:sz w:val="28"/>
          <w:szCs w:val="28"/>
        </w:rPr>
        <w:t>Тольятти</w:t>
      </w:r>
      <w:r w:rsidRPr="00CF39F6">
        <w:rPr>
          <w:rFonts w:ascii="Times New Roman" w:hAnsi="Times New Roman" w:cs="Times New Roman"/>
          <w:sz w:val="28"/>
          <w:szCs w:val="28"/>
        </w:rPr>
        <w:t xml:space="preserve"> от 9 января 20</w:t>
      </w:r>
      <w:r>
        <w:rPr>
          <w:rFonts w:ascii="Times New Roman" w:hAnsi="Times New Roman" w:cs="Times New Roman"/>
          <w:sz w:val="28"/>
          <w:szCs w:val="28"/>
        </w:rPr>
        <w:t xml:space="preserve">17 </w:t>
      </w:r>
      <w:r w:rsidRPr="00CF39F6">
        <w:rPr>
          <w:rFonts w:ascii="Times New Roman" w:hAnsi="Times New Roman" w:cs="Times New Roman"/>
          <w:sz w:val="28"/>
          <w:szCs w:val="28"/>
        </w:rPr>
        <w:t>г. А. был признан виновным в совершении преступления, предусмотренного ч. 1 ст. 1</w:t>
      </w:r>
      <w:r>
        <w:rPr>
          <w:rFonts w:ascii="Times New Roman" w:hAnsi="Times New Roman" w:cs="Times New Roman"/>
          <w:sz w:val="28"/>
          <w:szCs w:val="28"/>
        </w:rPr>
        <w:t>1</w:t>
      </w:r>
      <w:r w:rsidRPr="00CF39F6">
        <w:rPr>
          <w:rFonts w:ascii="Times New Roman" w:hAnsi="Times New Roman" w:cs="Times New Roman"/>
          <w:sz w:val="28"/>
          <w:szCs w:val="28"/>
        </w:rPr>
        <w:t xml:space="preserve">2 УК </w:t>
      </w:r>
      <w:r>
        <w:rPr>
          <w:rFonts w:ascii="Times New Roman" w:hAnsi="Times New Roman" w:cs="Times New Roman"/>
          <w:sz w:val="28"/>
          <w:szCs w:val="28"/>
        </w:rPr>
        <w:t>РФ</w:t>
      </w:r>
      <w:r w:rsidRPr="00CF39F6">
        <w:rPr>
          <w:rFonts w:ascii="Times New Roman" w:hAnsi="Times New Roman" w:cs="Times New Roman"/>
          <w:sz w:val="28"/>
          <w:szCs w:val="28"/>
        </w:rPr>
        <w:t xml:space="preserve"> и назначено наказание 1 (о</w:t>
      </w:r>
      <w:r>
        <w:rPr>
          <w:rFonts w:ascii="Times New Roman" w:hAnsi="Times New Roman" w:cs="Times New Roman"/>
          <w:sz w:val="28"/>
          <w:szCs w:val="28"/>
        </w:rPr>
        <w:t>дин) год ограничения свободы...</w:t>
      </w:r>
    </w:p>
    <w:p w:rsidR="00AC1A40" w:rsidRDefault="00AC1A40" w:rsidP="00AC1A40">
      <w:pPr>
        <w:spacing w:after="0" w:line="360" w:lineRule="auto"/>
        <w:ind w:firstLine="708"/>
        <w:jc w:val="both"/>
        <w:rPr>
          <w:rFonts w:ascii="Times New Roman" w:hAnsi="Times New Roman" w:cs="Times New Roman"/>
          <w:sz w:val="28"/>
          <w:szCs w:val="28"/>
        </w:rPr>
      </w:pPr>
      <w:r w:rsidRPr="00CF39F6">
        <w:rPr>
          <w:rFonts w:ascii="Times New Roman" w:hAnsi="Times New Roman" w:cs="Times New Roman"/>
          <w:sz w:val="28"/>
          <w:szCs w:val="28"/>
        </w:rPr>
        <w:t>Установлено, что 19 июня 20</w:t>
      </w:r>
      <w:r>
        <w:rPr>
          <w:rFonts w:ascii="Times New Roman" w:hAnsi="Times New Roman" w:cs="Times New Roman"/>
          <w:sz w:val="28"/>
          <w:szCs w:val="28"/>
        </w:rPr>
        <w:t>1</w:t>
      </w:r>
      <w:r w:rsidRPr="00CF39F6">
        <w:rPr>
          <w:rFonts w:ascii="Times New Roman" w:hAnsi="Times New Roman" w:cs="Times New Roman"/>
          <w:sz w:val="28"/>
          <w:szCs w:val="28"/>
        </w:rPr>
        <w:t xml:space="preserve">6 г. около 20 час. А., находясь в подъезде д. 27 по ул. Карнаухова </w:t>
      </w:r>
      <w:r>
        <w:rPr>
          <w:rFonts w:ascii="Times New Roman" w:hAnsi="Times New Roman" w:cs="Times New Roman"/>
          <w:sz w:val="28"/>
          <w:szCs w:val="28"/>
        </w:rPr>
        <w:t>г</w:t>
      </w:r>
      <w:r w:rsidRPr="00CF39F6">
        <w:rPr>
          <w:rFonts w:ascii="Times New Roman" w:hAnsi="Times New Roman" w:cs="Times New Roman"/>
          <w:sz w:val="28"/>
          <w:szCs w:val="28"/>
        </w:rPr>
        <w:t xml:space="preserve">. </w:t>
      </w:r>
      <w:r>
        <w:rPr>
          <w:rFonts w:ascii="Times New Roman" w:hAnsi="Times New Roman" w:cs="Times New Roman"/>
          <w:sz w:val="28"/>
          <w:szCs w:val="28"/>
        </w:rPr>
        <w:t>Тольятти</w:t>
      </w:r>
      <w:r w:rsidRPr="00CF39F6">
        <w:rPr>
          <w:rFonts w:ascii="Times New Roman" w:hAnsi="Times New Roman" w:cs="Times New Roman"/>
          <w:sz w:val="28"/>
          <w:szCs w:val="28"/>
        </w:rPr>
        <w:t xml:space="preserve"> умышленно причинил потерпевшему Е. средней тяжести телесные повреждения в виде химического ожога II степени роговицы и </w:t>
      </w:r>
      <w:r w:rsidRPr="00CF39F6">
        <w:rPr>
          <w:rFonts w:ascii="Times New Roman" w:hAnsi="Times New Roman" w:cs="Times New Roman"/>
          <w:sz w:val="28"/>
          <w:szCs w:val="28"/>
        </w:rPr>
        <w:lastRenderedPageBreak/>
        <w:t>слизистой левого глаза, брызнув жидкостью для сн</w:t>
      </w:r>
      <w:r>
        <w:rPr>
          <w:rFonts w:ascii="Times New Roman" w:hAnsi="Times New Roman" w:cs="Times New Roman"/>
          <w:sz w:val="28"/>
          <w:szCs w:val="28"/>
        </w:rPr>
        <w:t xml:space="preserve">ятия лака в глаза последнего... </w:t>
      </w:r>
      <w:r w:rsidRPr="00CF39F6">
        <w:rPr>
          <w:rFonts w:ascii="Times New Roman" w:hAnsi="Times New Roman" w:cs="Times New Roman"/>
          <w:sz w:val="28"/>
          <w:szCs w:val="28"/>
        </w:rPr>
        <w:t>Преступление является законченным с момента наступления последствий, указанных в ч. 1 ст. 1</w:t>
      </w:r>
      <w:r>
        <w:rPr>
          <w:rFonts w:ascii="Times New Roman" w:hAnsi="Times New Roman" w:cs="Times New Roman"/>
          <w:sz w:val="28"/>
          <w:szCs w:val="28"/>
        </w:rPr>
        <w:t>1</w:t>
      </w:r>
      <w:r w:rsidRPr="00CF39F6">
        <w:rPr>
          <w:rFonts w:ascii="Times New Roman" w:hAnsi="Times New Roman" w:cs="Times New Roman"/>
          <w:sz w:val="28"/>
          <w:szCs w:val="28"/>
        </w:rPr>
        <w:t xml:space="preserve">2 </w:t>
      </w:r>
      <w:r>
        <w:rPr>
          <w:rFonts w:ascii="Times New Roman" w:hAnsi="Times New Roman" w:cs="Times New Roman"/>
          <w:sz w:val="28"/>
          <w:szCs w:val="28"/>
        </w:rPr>
        <w:t>УК РФ</w:t>
      </w:r>
      <w:r w:rsidR="00246A90">
        <w:rPr>
          <w:rStyle w:val="a5"/>
          <w:rFonts w:ascii="Times New Roman" w:hAnsi="Times New Roman" w:cs="Times New Roman"/>
          <w:sz w:val="28"/>
          <w:szCs w:val="28"/>
        </w:rPr>
        <w:footnoteReference w:id="45"/>
      </w:r>
      <w:r>
        <w:rPr>
          <w:rFonts w:ascii="Times New Roman" w:hAnsi="Times New Roman" w:cs="Times New Roman"/>
          <w:sz w:val="28"/>
          <w:szCs w:val="28"/>
        </w:rPr>
        <w:t>.</w:t>
      </w:r>
    </w:p>
    <w:p w:rsidR="00AC1A40" w:rsidRDefault="00AC1A40" w:rsidP="00AC1A40">
      <w:pPr>
        <w:spacing w:after="0" w:line="360" w:lineRule="auto"/>
        <w:ind w:firstLine="708"/>
        <w:jc w:val="both"/>
        <w:rPr>
          <w:rFonts w:ascii="Times New Roman" w:hAnsi="Times New Roman" w:cs="Times New Roman"/>
          <w:sz w:val="28"/>
          <w:szCs w:val="28"/>
        </w:rPr>
      </w:pPr>
      <w:r w:rsidRPr="00CF39F6">
        <w:rPr>
          <w:rFonts w:ascii="Times New Roman" w:hAnsi="Times New Roman" w:cs="Times New Roman"/>
          <w:sz w:val="28"/>
          <w:szCs w:val="28"/>
        </w:rPr>
        <w:t>Субъект преступления – физическое вменяемое лицо, достигшее 14-летнего возраста.</w:t>
      </w:r>
    </w:p>
    <w:p w:rsidR="00AC1A40" w:rsidRDefault="00AC1A40" w:rsidP="00AC1A40">
      <w:pPr>
        <w:spacing w:after="0" w:line="360" w:lineRule="auto"/>
        <w:ind w:firstLine="708"/>
        <w:jc w:val="both"/>
        <w:rPr>
          <w:rFonts w:ascii="Times New Roman" w:hAnsi="Times New Roman" w:cs="Times New Roman"/>
          <w:sz w:val="28"/>
          <w:szCs w:val="28"/>
        </w:rPr>
      </w:pPr>
      <w:r w:rsidRPr="00CF39F6">
        <w:rPr>
          <w:rFonts w:ascii="Times New Roman" w:hAnsi="Times New Roman" w:cs="Times New Roman"/>
          <w:sz w:val="28"/>
          <w:szCs w:val="28"/>
        </w:rPr>
        <w:t>Субъективная сторона этого преступления предполагает вину в форме умысла (прямого или косвенного). О цели умышленного причинения средней тяжести телесного повреждения, то она влияет на квалификацию тогда, когда имеет место запугивания потерпевшего или его родственников или когда происходит принуждение к определенным действиям (ч. 2 ст. 1</w:t>
      </w:r>
      <w:r>
        <w:rPr>
          <w:rFonts w:ascii="Times New Roman" w:hAnsi="Times New Roman" w:cs="Times New Roman"/>
          <w:sz w:val="28"/>
          <w:szCs w:val="28"/>
        </w:rPr>
        <w:t>12</w:t>
      </w:r>
      <w:r w:rsidRPr="00CF39F6">
        <w:rPr>
          <w:rFonts w:ascii="Times New Roman" w:hAnsi="Times New Roman" w:cs="Times New Roman"/>
          <w:sz w:val="28"/>
          <w:szCs w:val="28"/>
        </w:rPr>
        <w:t xml:space="preserve"> УК</w:t>
      </w:r>
      <w:r>
        <w:rPr>
          <w:rFonts w:ascii="Times New Roman" w:hAnsi="Times New Roman" w:cs="Times New Roman"/>
          <w:sz w:val="28"/>
          <w:szCs w:val="28"/>
        </w:rPr>
        <w:t xml:space="preserve"> РФ).</w:t>
      </w:r>
    </w:p>
    <w:p w:rsidR="00AC1A40" w:rsidRDefault="00AC1A40" w:rsidP="00AC1A40">
      <w:pPr>
        <w:spacing w:after="0" w:line="360" w:lineRule="auto"/>
        <w:ind w:firstLine="708"/>
        <w:jc w:val="both"/>
        <w:rPr>
          <w:rFonts w:ascii="Times New Roman" w:hAnsi="Times New Roman" w:cs="Times New Roman"/>
          <w:sz w:val="28"/>
          <w:szCs w:val="28"/>
        </w:rPr>
      </w:pPr>
      <w:r w:rsidRPr="00CF39F6">
        <w:rPr>
          <w:rFonts w:ascii="Times New Roman" w:hAnsi="Times New Roman" w:cs="Times New Roman"/>
          <w:sz w:val="28"/>
          <w:szCs w:val="28"/>
        </w:rPr>
        <w:t>Квалифицирующими признаками преступления (ч. 2 ст. 1</w:t>
      </w:r>
      <w:r>
        <w:rPr>
          <w:rFonts w:ascii="Times New Roman" w:hAnsi="Times New Roman" w:cs="Times New Roman"/>
          <w:sz w:val="28"/>
          <w:szCs w:val="28"/>
        </w:rPr>
        <w:t>1</w:t>
      </w:r>
      <w:r w:rsidRPr="00CF39F6">
        <w:rPr>
          <w:rFonts w:ascii="Times New Roman" w:hAnsi="Times New Roman" w:cs="Times New Roman"/>
          <w:sz w:val="28"/>
          <w:szCs w:val="28"/>
        </w:rPr>
        <w:t>2 УК</w:t>
      </w:r>
      <w:r>
        <w:rPr>
          <w:rFonts w:ascii="Times New Roman" w:hAnsi="Times New Roman" w:cs="Times New Roman"/>
          <w:sz w:val="28"/>
          <w:szCs w:val="28"/>
        </w:rPr>
        <w:t xml:space="preserve"> РФ</w:t>
      </w:r>
      <w:r w:rsidRPr="00CF39F6">
        <w:rPr>
          <w:rFonts w:ascii="Times New Roman" w:hAnsi="Times New Roman" w:cs="Times New Roman"/>
          <w:sz w:val="28"/>
          <w:szCs w:val="28"/>
        </w:rPr>
        <w:t>) я</w:t>
      </w:r>
      <w:r>
        <w:rPr>
          <w:rFonts w:ascii="Times New Roman" w:hAnsi="Times New Roman" w:cs="Times New Roman"/>
          <w:sz w:val="28"/>
          <w:szCs w:val="28"/>
        </w:rPr>
        <w:t>вляется совершение его с целью:</w:t>
      </w:r>
    </w:p>
    <w:p w:rsidR="00AC1A40" w:rsidRDefault="00AC1A40" w:rsidP="00AC1A40">
      <w:pPr>
        <w:spacing w:after="0" w:line="360" w:lineRule="auto"/>
        <w:ind w:firstLine="708"/>
        <w:jc w:val="both"/>
        <w:rPr>
          <w:rFonts w:ascii="Times New Roman" w:hAnsi="Times New Roman" w:cs="Times New Roman"/>
          <w:sz w:val="28"/>
          <w:szCs w:val="28"/>
        </w:rPr>
      </w:pPr>
      <w:r w:rsidRPr="00CF39F6">
        <w:rPr>
          <w:rFonts w:ascii="Times New Roman" w:hAnsi="Times New Roman" w:cs="Times New Roman"/>
          <w:sz w:val="28"/>
          <w:szCs w:val="28"/>
        </w:rPr>
        <w:t xml:space="preserve">1) запугивания потерпевшего или его родственников. Особенностью этого квалифицирующего признака при причинении умышленного средней тяжести телесного повреждения является то, что запугивание направляется кроме потерпевшего только на его родственников, </w:t>
      </w:r>
      <w:r>
        <w:rPr>
          <w:rFonts w:ascii="Times New Roman" w:hAnsi="Times New Roman" w:cs="Times New Roman"/>
          <w:sz w:val="28"/>
          <w:szCs w:val="28"/>
        </w:rPr>
        <w:t>и близких лиц;</w:t>
      </w:r>
    </w:p>
    <w:p w:rsidR="00AC1A40" w:rsidRDefault="00AC1A40" w:rsidP="00AC1A40">
      <w:pPr>
        <w:spacing w:after="0" w:line="360" w:lineRule="auto"/>
        <w:ind w:firstLine="708"/>
        <w:jc w:val="both"/>
        <w:rPr>
          <w:rFonts w:ascii="Times New Roman" w:hAnsi="Times New Roman" w:cs="Times New Roman"/>
          <w:sz w:val="28"/>
          <w:szCs w:val="28"/>
        </w:rPr>
      </w:pPr>
      <w:r w:rsidRPr="00CF39F6">
        <w:rPr>
          <w:rFonts w:ascii="Times New Roman" w:hAnsi="Times New Roman" w:cs="Times New Roman"/>
          <w:sz w:val="28"/>
          <w:szCs w:val="28"/>
        </w:rPr>
        <w:t>2) по мотивам расовой, национальной или религиозной нетерпимости.</w:t>
      </w:r>
    </w:p>
    <w:p w:rsidR="00246A90" w:rsidRPr="00F90C92" w:rsidRDefault="00246A90" w:rsidP="00F90C92">
      <w:pPr>
        <w:spacing w:after="0" w:line="360" w:lineRule="auto"/>
        <w:ind w:firstLine="708"/>
        <w:jc w:val="both"/>
        <w:rPr>
          <w:rFonts w:ascii="Times New Roman" w:hAnsi="Times New Roman" w:cs="Times New Roman"/>
          <w:sz w:val="28"/>
          <w:szCs w:val="28"/>
          <w:shd w:val="clear" w:color="auto" w:fill="FFFFFF"/>
        </w:rPr>
      </w:pPr>
      <w:r w:rsidRPr="00246A90">
        <w:rPr>
          <w:rFonts w:ascii="Times New Roman" w:hAnsi="Times New Roman" w:cs="Times New Roman"/>
          <w:sz w:val="28"/>
          <w:szCs w:val="28"/>
          <w:shd w:val="clear" w:color="auto" w:fill="FFFFFF"/>
        </w:rPr>
        <w:t>Анализ практики судов показывает, что при квалификации преступлений об  умышленном причинении вреда здоровью, суды часто сталкиваются с трудностями,</w:t>
      </w:r>
      <w:r w:rsidR="00B8231C">
        <w:rPr>
          <w:rFonts w:ascii="Times New Roman" w:hAnsi="Times New Roman" w:cs="Times New Roman"/>
          <w:sz w:val="28"/>
          <w:szCs w:val="28"/>
          <w:shd w:val="clear" w:color="auto" w:fill="FFFFFF"/>
        </w:rPr>
        <w:t xml:space="preserve"> к примеру, в определении норм законодательства, </w:t>
      </w:r>
      <w:r w:rsidR="00B8231C" w:rsidRPr="00B8231C">
        <w:rPr>
          <w:rFonts w:ascii="Times New Roman" w:hAnsi="Times New Roman" w:cs="Times New Roman"/>
          <w:sz w:val="28"/>
          <w:szCs w:val="28"/>
          <w:shd w:val="clear" w:color="auto" w:fill="FFFFFF"/>
        </w:rPr>
        <w:t>регламентирующих квалифицированные признаки содеянного. Так, Басман</w:t>
      </w:r>
      <w:r w:rsidR="00CB5CBE">
        <w:rPr>
          <w:rFonts w:ascii="Times New Roman" w:hAnsi="Times New Roman" w:cs="Times New Roman"/>
          <w:sz w:val="28"/>
          <w:szCs w:val="28"/>
          <w:shd w:val="clear" w:color="auto" w:fill="FFFFFF"/>
        </w:rPr>
        <w:t>н</w:t>
      </w:r>
      <w:r w:rsidR="00B8231C" w:rsidRPr="00B8231C">
        <w:rPr>
          <w:rFonts w:ascii="Times New Roman" w:hAnsi="Times New Roman" w:cs="Times New Roman"/>
          <w:sz w:val="28"/>
          <w:szCs w:val="28"/>
          <w:shd w:val="clear" w:color="auto" w:fill="FFFFFF"/>
        </w:rPr>
        <w:t>ым судом г.Москвы 19 сентября 2016 г. Д.</w:t>
      </w:r>
      <w:r w:rsidR="00B8231C" w:rsidRPr="00B8231C">
        <w:rPr>
          <w:rFonts w:ascii="Arial" w:hAnsi="Arial" w:cs="Arial"/>
          <w:sz w:val="18"/>
          <w:szCs w:val="18"/>
          <w:shd w:val="clear" w:color="auto" w:fill="FFFFFF"/>
        </w:rPr>
        <w:t xml:space="preserve"> </w:t>
      </w:r>
      <w:r w:rsidR="00B8231C" w:rsidRPr="00B8231C">
        <w:rPr>
          <w:rFonts w:ascii="Times New Roman" w:hAnsi="Times New Roman" w:cs="Times New Roman"/>
          <w:sz w:val="28"/>
          <w:szCs w:val="28"/>
          <w:shd w:val="clear" w:color="auto" w:fill="FFFFFF"/>
        </w:rPr>
        <w:t>осужден по ч. 1 ст. 117 и п. «д» ч. 2 ст. 112 УК РФ</w:t>
      </w:r>
      <w:r w:rsidR="00B8231C">
        <w:rPr>
          <w:rFonts w:ascii="Times New Roman" w:hAnsi="Times New Roman" w:cs="Times New Roman"/>
          <w:sz w:val="28"/>
          <w:szCs w:val="28"/>
          <w:shd w:val="clear" w:color="auto" w:fill="FFFFFF"/>
        </w:rPr>
        <w:t xml:space="preserve">. Д. признан виновным в совершении следующих преступлений: 11 марта около 21 час, находясь в состоянии алкогольного опьянения, в своей квартире из хулиганских побуждений </w:t>
      </w:r>
      <w:r w:rsidR="00B8231C" w:rsidRPr="00B8231C">
        <w:rPr>
          <w:rFonts w:ascii="Times New Roman" w:hAnsi="Times New Roman" w:cs="Times New Roman"/>
          <w:sz w:val="28"/>
          <w:szCs w:val="28"/>
          <w:shd w:val="clear" w:color="auto" w:fill="FFFFFF"/>
        </w:rPr>
        <w:t>ударил свою мать по руке доской для разделки овощей, причинив ее здоровью вред средней тяжести</w:t>
      </w:r>
      <w:r w:rsidR="00B8231C">
        <w:rPr>
          <w:rFonts w:ascii="Times New Roman" w:hAnsi="Times New Roman" w:cs="Times New Roman"/>
          <w:sz w:val="28"/>
          <w:szCs w:val="28"/>
          <w:shd w:val="clear" w:color="auto" w:fill="FFFFFF"/>
        </w:rPr>
        <w:t>, а так же неоднократно в нетрезвом состоянии наносил матери побои</w:t>
      </w:r>
      <w:r w:rsidR="00B8231C" w:rsidRPr="00B8231C">
        <w:rPr>
          <w:rFonts w:ascii="Times New Roman" w:hAnsi="Times New Roman" w:cs="Times New Roman"/>
          <w:sz w:val="28"/>
          <w:szCs w:val="28"/>
          <w:shd w:val="clear" w:color="auto" w:fill="FFFFFF"/>
        </w:rPr>
        <w:t>, которые повлекли физические и психические страдания последней.</w:t>
      </w:r>
      <w:r w:rsidR="00B8231C" w:rsidRPr="00B8231C">
        <w:rPr>
          <w:rFonts w:ascii="Arial" w:hAnsi="Arial" w:cs="Arial"/>
          <w:sz w:val="28"/>
          <w:szCs w:val="28"/>
          <w:shd w:val="clear" w:color="auto" w:fill="FFFFFF"/>
        </w:rPr>
        <w:t xml:space="preserve"> </w:t>
      </w:r>
      <w:r w:rsidR="00B8231C" w:rsidRPr="00B8231C">
        <w:rPr>
          <w:rFonts w:ascii="Times New Roman" w:hAnsi="Times New Roman" w:cs="Times New Roman"/>
          <w:sz w:val="28"/>
          <w:szCs w:val="28"/>
          <w:shd w:val="clear" w:color="auto" w:fill="FFFFFF"/>
        </w:rPr>
        <w:t>Президиум Московского городского суда</w:t>
      </w:r>
      <w:r w:rsidR="00F90C92">
        <w:rPr>
          <w:rFonts w:ascii="Times New Roman" w:hAnsi="Times New Roman" w:cs="Times New Roman"/>
          <w:sz w:val="28"/>
          <w:szCs w:val="28"/>
          <w:shd w:val="clear" w:color="auto" w:fill="FFFFFF"/>
        </w:rPr>
        <w:t xml:space="preserve"> по протесту председателя Верховного суда РФ признал, что Д. </w:t>
      </w:r>
      <w:r w:rsidR="00F90C92" w:rsidRPr="00F90C92">
        <w:rPr>
          <w:rFonts w:ascii="Times New Roman" w:hAnsi="Times New Roman" w:cs="Times New Roman"/>
          <w:sz w:val="28"/>
          <w:szCs w:val="28"/>
          <w:shd w:val="clear" w:color="auto" w:fill="FFFFFF"/>
        </w:rPr>
        <w:t xml:space="preserve">действительно, совершил преступление, предусмотренное ч. 1 ст. 117 УК (истязание), так как </w:t>
      </w:r>
      <w:r w:rsidR="00F90C92" w:rsidRPr="00F90C92">
        <w:rPr>
          <w:rFonts w:ascii="Times New Roman" w:hAnsi="Times New Roman" w:cs="Times New Roman"/>
          <w:sz w:val="28"/>
          <w:szCs w:val="28"/>
          <w:shd w:val="clear" w:color="auto" w:fill="FFFFFF"/>
        </w:rPr>
        <w:lastRenderedPageBreak/>
        <w:t>систематически наносил матери многочисленные побои. Вместе с тем в приговор в отношении Д. в части обвинения по  п. «д» ч. 2 ст. 112 УК РФ был изменен, поскольку иных причин, кроме алкогольного опьянения, для избиения потерпевшей у осужденного не было. Установлено, что между Д. и его матерью постоянно происходили ссоры на бытовой почве в результате чего между ними существовали неприязненные отношения. При таких обстоятельствах Московский городской суд счел необоснованным вменение Д. признака «хулиганские побуждения», пояснив, что он является основным при совершении деяния, направленного против общественного порядка, на проявление неуважения к обществу и иное</w:t>
      </w:r>
      <w:r w:rsidRPr="00F90C92">
        <w:rPr>
          <w:rStyle w:val="a5"/>
          <w:rFonts w:ascii="Times New Roman" w:hAnsi="Times New Roman" w:cs="Times New Roman"/>
          <w:sz w:val="28"/>
          <w:szCs w:val="28"/>
          <w:shd w:val="clear" w:color="auto" w:fill="FFFFFF"/>
        </w:rPr>
        <w:footnoteReference w:id="46"/>
      </w:r>
      <w:r w:rsidRPr="00F90C92">
        <w:rPr>
          <w:rFonts w:ascii="Times New Roman" w:hAnsi="Times New Roman" w:cs="Times New Roman"/>
          <w:sz w:val="28"/>
          <w:szCs w:val="28"/>
          <w:shd w:val="clear" w:color="auto" w:fill="FFFFFF"/>
        </w:rPr>
        <w:t xml:space="preserve">. </w:t>
      </w:r>
    </w:p>
    <w:p w:rsidR="00A832BA" w:rsidRDefault="00A832BA" w:rsidP="00A832BA">
      <w:pPr>
        <w:spacing w:after="0" w:line="360" w:lineRule="auto"/>
        <w:ind w:firstLine="708"/>
        <w:jc w:val="both"/>
        <w:rPr>
          <w:rFonts w:ascii="Times New Roman" w:hAnsi="Times New Roman" w:cs="Times New Roman"/>
          <w:sz w:val="28"/>
          <w:szCs w:val="28"/>
        </w:rPr>
      </w:pPr>
      <w:r w:rsidRPr="00CF39F6">
        <w:rPr>
          <w:rFonts w:ascii="Times New Roman" w:hAnsi="Times New Roman" w:cs="Times New Roman"/>
          <w:sz w:val="28"/>
          <w:szCs w:val="28"/>
        </w:rPr>
        <w:t>Умышленное тяжкое телесное повреждение, причиненное в состоянии сильного душевного волнения</w:t>
      </w:r>
      <w:r>
        <w:rPr>
          <w:rFonts w:ascii="Times New Roman" w:hAnsi="Times New Roman" w:cs="Times New Roman"/>
          <w:sz w:val="28"/>
          <w:szCs w:val="28"/>
        </w:rPr>
        <w:t xml:space="preserve"> (состояние аффекта)</w:t>
      </w:r>
      <w:r w:rsidRPr="00CF39F6">
        <w:rPr>
          <w:rFonts w:ascii="Times New Roman" w:hAnsi="Times New Roman" w:cs="Times New Roman"/>
          <w:sz w:val="28"/>
          <w:szCs w:val="28"/>
        </w:rPr>
        <w:t xml:space="preserve"> (ст. 1</w:t>
      </w:r>
      <w:r>
        <w:rPr>
          <w:rFonts w:ascii="Times New Roman" w:hAnsi="Times New Roman" w:cs="Times New Roman"/>
          <w:sz w:val="28"/>
          <w:szCs w:val="28"/>
        </w:rPr>
        <w:t>1</w:t>
      </w:r>
      <w:r w:rsidRPr="00CF39F6">
        <w:rPr>
          <w:rFonts w:ascii="Times New Roman" w:hAnsi="Times New Roman" w:cs="Times New Roman"/>
          <w:sz w:val="28"/>
          <w:szCs w:val="28"/>
        </w:rPr>
        <w:t>3 УК</w:t>
      </w:r>
      <w:r>
        <w:rPr>
          <w:rFonts w:ascii="Times New Roman" w:hAnsi="Times New Roman" w:cs="Times New Roman"/>
          <w:sz w:val="28"/>
          <w:szCs w:val="28"/>
        </w:rPr>
        <w:t xml:space="preserve"> РФ</w:t>
      </w:r>
      <w:r w:rsidRPr="00CF39F6">
        <w:rPr>
          <w:rFonts w:ascii="Times New Roman" w:hAnsi="Times New Roman" w:cs="Times New Roman"/>
          <w:sz w:val="28"/>
          <w:szCs w:val="28"/>
        </w:rPr>
        <w:t>). Потерпевшим от этого преступления является только лицо, которое своими действиями (противозаконным насилием или тяжелым оскорблением) вызвало у виновного состоян</w:t>
      </w:r>
      <w:r>
        <w:rPr>
          <w:rFonts w:ascii="Times New Roman" w:hAnsi="Times New Roman" w:cs="Times New Roman"/>
          <w:sz w:val="28"/>
          <w:szCs w:val="28"/>
        </w:rPr>
        <w:t>ие сильного душевного волнения.</w:t>
      </w:r>
    </w:p>
    <w:p w:rsidR="00A832BA" w:rsidRDefault="00A832BA" w:rsidP="00A832BA">
      <w:pPr>
        <w:spacing w:after="0" w:line="360" w:lineRule="auto"/>
        <w:ind w:firstLine="708"/>
        <w:jc w:val="both"/>
        <w:rPr>
          <w:rFonts w:ascii="Times New Roman" w:hAnsi="Times New Roman" w:cs="Times New Roman"/>
          <w:sz w:val="28"/>
          <w:szCs w:val="28"/>
        </w:rPr>
      </w:pPr>
      <w:r w:rsidRPr="00CF39F6">
        <w:rPr>
          <w:rFonts w:ascii="Times New Roman" w:hAnsi="Times New Roman" w:cs="Times New Roman"/>
          <w:sz w:val="28"/>
          <w:szCs w:val="28"/>
        </w:rPr>
        <w:t xml:space="preserve">Объективная сторона этого преступления характеризуется: </w:t>
      </w:r>
    </w:p>
    <w:p w:rsidR="00A832BA" w:rsidRDefault="00A832BA" w:rsidP="00A832BA">
      <w:pPr>
        <w:spacing w:after="0" w:line="360" w:lineRule="auto"/>
        <w:ind w:firstLine="708"/>
        <w:jc w:val="both"/>
        <w:rPr>
          <w:rFonts w:ascii="Times New Roman" w:hAnsi="Times New Roman" w:cs="Times New Roman"/>
          <w:sz w:val="28"/>
          <w:szCs w:val="28"/>
        </w:rPr>
      </w:pPr>
      <w:r w:rsidRPr="00CF39F6">
        <w:rPr>
          <w:rFonts w:ascii="Times New Roman" w:hAnsi="Times New Roman" w:cs="Times New Roman"/>
          <w:sz w:val="28"/>
          <w:szCs w:val="28"/>
        </w:rPr>
        <w:t>1) действиями, характеризуется посягательством на жизнь другого лица;</w:t>
      </w:r>
    </w:p>
    <w:p w:rsidR="00A832BA" w:rsidRDefault="00A832BA" w:rsidP="00A832BA">
      <w:pPr>
        <w:spacing w:after="0" w:line="360" w:lineRule="auto"/>
        <w:ind w:firstLine="708"/>
        <w:jc w:val="both"/>
        <w:rPr>
          <w:rFonts w:ascii="Times New Roman" w:hAnsi="Times New Roman" w:cs="Times New Roman"/>
          <w:sz w:val="28"/>
          <w:szCs w:val="28"/>
        </w:rPr>
      </w:pPr>
      <w:r w:rsidRPr="00CF39F6">
        <w:rPr>
          <w:rFonts w:ascii="Times New Roman" w:hAnsi="Times New Roman" w:cs="Times New Roman"/>
          <w:sz w:val="28"/>
          <w:szCs w:val="28"/>
        </w:rPr>
        <w:t xml:space="preserve"> 2) последствия в виде тяжкого телесного повреждения; </w:t>
      </w:r>
    </w:p>
    <w:p w:rsidR="00A832BA" w:rsidRDefault="00A832BA" w:rsidP="00A832BA">
      <w:pPr>
        <w:spacing w:after="0" w:line="360" w:lineRule="auto"/>
        <w:ind w:firstLine="708"/>
        <w:jc w:val="both"/>
        <w:rPr>
          <w:rFonts w:ascii="Times New Roman" w:hAnsi="Times New Roman" w:cs="Times New Roman"/>
          <w:sz w:val="28"/>
          <w:szCs w:val="28"/>
        </w:rPr>
      </w:pPr>
      <w:r w:rsidRPr="00CF39F6">
        <w:rPr>
          <w:rFonts w:ascii="Times New Roman" w:hAnsi="Times New Roman" w:cs="Times New Roman"/>
          <w:sz w:val="28"/>
          <w:szCs w:val="28"/>
        </w:rPr>
        <w:t xml:space="preserve">3) причинная связь между указанными действиями и последствиями, а также </w:t>
      </w:r>
    </w:p>
    <w:p w:rsidR="00A832BA" w:rsidRDefault="00A832BA" w:rsidP="00A832BA">
      <w:pPr>
        <w:spacing w:after="0" w:line="360" w:lineRule="auto"/>
        <w:ind w:firstLine="708"/>
        <w:jc w:val="both"/>
        <w:rPr>
          <w:rFonts w:ascii="Times New Roman" w:hAnsi="Times New Roman" w:cs="Times New Roman"/>
          <w:sz w:val="28"/>
          <w:szCs w:val="28"/>
        </w:rPr>
      </w:pPr>
      <w:r w:rsidRPr="00CF39F6">
        <w:rPr>
          <w:rFonts w:ascii="Times New Roman" w:hAnsi="Times New Roman" w:cs="Times New Roman"/>
          <w:sz w:val="28"/>
          <w:szCs w:val="28"/>
        </w:rPr>
        <w:t>4) время (в течение периода наличия у виновного состояния сильного душевного волнения) и определенную обст</w:t>
      </w:r>
      <w:r>
        <w:rPr>
          <w:rFonts w:ascii="Times New Roman" w:hAnsi="Times New Roman" w:cs="Times New Roman"/>
          <w:sz w:val="28"/>
          <w:szCs w:val="28"/>
        </w:rPr>
        <w:t>ановку совершения преступления.</w:t>
      </w:r>
    </w:p>
    <w:p w:rsidR="00A832BA" w:rsidRDefault="00A832BA" w:rsidP="00A832BA">
      <w:pPr>
        <w:spacing w:after="0" w:line="360" w:lineRule="auto"/>
        <w:ind w:firstLine="708"/>
        <w:jc w:val="both"/>
        <w:rPr>
          <w:rFonts w:ascii="Times New Roman" w:hAnsi="Times New Roman" w:cs="Times New Roman"/>
          <w:sz w:val="28"/>
          <w:szCs w:val="28"/>
        </w:rPr>
      </w:pPr>
      <w:r w:rsidRPr="00CF39F6">
        <w:rPr>
          <w:rFonts w:ascii="Times New Roman" w:hAnsi="Times New Roman" w:cs="Times New Roman"/>
          <w:sz w:val="28"/>
          <w:szCs w:val="28"/>
        </w:rPr>
        <w:t>Квалификация действий по ст. 1</w:t>
      </w:r>
      <w:r>
        <w:rPr>
          <w:rFonts w:ascii="Times New Roman" w:hAnsi="Times New Roman" w:cs="Times New Roman"/>
          <w:sz w:val="28"/>
          <w:szCs w:val="28"/>
        </w:rPr>
        <w:t>1</w:t>
      </w:r>
      <w:r w:rsidRPr="00CF39F6">
        <w:rPr>
          <w:rFonts w:ascii="Times New Roman" w:hAnsi="Times New Roman" w:cs="Times New Roman"/>
          <w:sz w:val="28"/>
          <w:szCs w:val="28"/>
        </w:rPr>
        <w:t xml:space="preserve">3 УК </w:t>
      </w:r>
      <w:r>
        <w:rPr>
          <w:rFonts w:ascii="Times New Roman" w:hAnsi="Times New Roman" w:cs="Times New Roman"/>
          <w:sz w:val="28"/>
          <w:szCs w:val="28"/>
        </w:rPr>
        <w:t xml:space="preserve">РФ </w:t>
      </w:r>
      <w:r w:rsidRPr="00CF39F6">
        <w:rPr>
          <w:rFonts w:ascii="Times New Roman" w:hAnsi="Times New Roman" w:cs="Times New Roman"/>
          <w:sz w:val="28"/>
          <w:szCs w:val="28"/>
        </w:rPr>
        <w:t xml:space="preserve">будет правильной только при условии, что умышленное тяжкое телесное повреждение: </w:t>
      </w:r>
    </w:p>
    <w:p w:rsidR="00A832BA" w:rsidRDefault="00A832BA" w:rsidP="00A832BA">
      <w:pPr>
        <w:spacing w:after="0" w:line="360" w:lineRule="auto"/>
        <w:ind w:firstLine="708"/>
        <w:jc w:val="both"/>
        <w:rPr>
          <w:rFonts w:ascii="Times New Roman" w:hAnsi="Times New Roman" w:cs="Times New Roman"/>
          <w:sz w:val="28"/>
          <w:szCs w:val="28"/>
        </w:rPr>
      </w:pPr>
      <w:r w:rsidRPr="00CF39F6">
        <w:rPr>
          <w:rFonts w:ascii="Times New Roman" w:hAnsi="Times New Roman" w:cs="Times New Roman"/>
          <w:sz w:val="28"/>
          <w:szCs w:val="28"/>
        </w:rPr>
        <w:t>во-первых, причиненное в состоян</w:t>
      </w:r>
      <w:r>
        <w:rPr>
          <w:rFonts w:ascii="Times New Roman" w:hAnsi="Times New Roman" w:cs="Times New Roman"/>
          <w:sz w:val="28"/>
          <w:szCs w:val="28"/>
        </w:rPr>
        <w:t>ии аффекта (сильного душевного волнения);</w:t>
      </w:r>
    </w:p>
    <w:p w:rsidR="00A832BA" w:rsidRDefault="00A832BA" w:rsidP="00A832BA">
      <w:pPr>
        <w:spacing w:after="0" w:line="360" w:lineRule="auto"/>
        <w:ind w:firstLine="708"/>
        <w:jc w:val="both"/>
        <w:rPr>
          <w:rFonts w:ascii="Times New Roman" w:hAnsi="Times New Roman" w:cs="Times New Roman"/>
          <w:sz w:val="28"/>
          <w:szCs w:val="28"/>
        </w:rPr>
      </w:pPr>
      <w:r w:rsidRPr="00CF39F6">
        <w:rPr>
          <w:rFonts w:ascii="Times New Roman" w:hAnsi="Times New Roman" w:cs="Times New Roman"/>
          <w:sz w:val="28"/>
          <w:szCs w:val="28"/>
        </w:rPr>
        <w:t xml:space="preserve">во-вторых, такое состояние возникло внезапно; </w:t>
      </w:r>
    </w:p>
    <w:p w:rsidR="004D63EB" w:rsidRDefault="00A832BA" w:rsidP="004D63EB">
      <w:pPr>
        <w:spacing w:after="0" w:line="360" w:lineRule="auto"/>
        <w:ind w:firstLine="708"/>
        <w:jc w:val="both"/>
        <w:rPr>
          <w:rFonts w:ascii="Times New Roman" w:hAnsi="Times New Roman" w:cs="Times New Roman"/>
          <w:sz w:val="28"/>
          <w:szCs w:val="28"/>
        </w:rPr>
      </w:pPr>
      <w:r w:rsidRPr="00CF39F6">
        <w:rPr>
          <w:rFonts w:ascii="Times New Roman" w:hAnsi="Times New Roman" w:cs="Times New Roman"/>
          <w:sz w:val="28"/>
          <w:szCs w:val="28"/>
        </w:rPr>
        <w:t xml:space="preserve">в-третьих, это произошло в обстановке противозаконного насилия или тяжелого оскорбления со стороны пострадавшего (при этом указание в этой </w:t>
      </w:r>
      <w:r w:rsidRPr="00CF39F6">
        <w:rPr>
          <w:rFonts w:ascii="Times New Roman" w:hAnsi="Times New Roman" w:cs="Times New Roman"/>
          <w:sz w:val="28"/>
          <w:szCs w:val="28"/>
        </w:rPr>
        <w:lastRenderedPageBreak/>
        <w:t>статье на систематическое издевательство со стороны потерпевшего, в отличие от ст. 1</w:t>
      </w:r>
      <w:r>
        <w:rPr>
          <w:rFonts w:ascii="Times New Roman" w:hAnsi="Times New Roman" w:cs="Times New Roman"/>
          <w:sz w:val="28"/>
          <w:szCs w:val="28"/>
        </w:rPr>
        <w:t>07</w:t>
      </w:r>
      <w:r w:rsidRPr="00CF39F6">
        <w:rPr>
          <w:rFonts w:ascii="Times New Roman" w:hAnsi="Times New Roman" w:cs="Times New Roman"/>
          <w:sz w:val="28"/>
          <w:szCs w:val="28"/>
        </w:rPr>
        <w:t xml:space="preserve"> УК</w:t>
      </w:r>
      <w:r>
        <w:rPr>
          <w:rFonts w:ascii="Times New Roman" w:hAnsi="Times New Roman" w:cs="Times New Roman"/>
          <w:sz w:val="28"/>
          <w:szCs w:val="28"/>
        </w:rPr>
        <w:t xml:space="preserve"> РФ</w:t>
      </w:r>
      <w:r w:rsidRPr="00CF39F6">
        <w:rPr>
          <w:rFonts w:ascii="Times New Roman" w:hAnsi="Times New Roman" w:cs="Times New Roman"/>
          <w:sz w:val="28"/>
          <w:szCs w:val="28"/>
        </w:rPr>
        <w:t>, отсутствует).</w:t>
      </w:r>
    </w:p>
    <w:p w:rsidR="0094461A" w:rsidRDefault="004D63EB" w:rsidP="0094461A">
      <w:pPr>
        <w:spacing w:after="0" w:line="360" w:lineRule="auto"/>
        <w:ind w:firstLine="708"/>
        <w:jc w:val="both"/>
        <w:rPr>
          <w:rFonts w:ascii="Times New Roman" w:hAnsi="Times New Roman" w:cs="Times New Roman"/>
          <w:sz w:val="28"/>
          <w:szCs w:val="28"/>
        </w:rPr>
      </w:pPr>
      <w:r w:rsidRPr="004D63EB">
        <w:rPr>
          <w:rFonts w:ascii="Times New Roman" w:hAnsi="Times New Roman" w:cs="Times New Roman"/>
          <w:sz w:val="28"/>
          <w:szCs w:val="28"/>
        </w:rPr>
        <w:t>Обязательным условием для квалификации по ст.   113 УК РФ является внезапность возникновения аффекта, то есть немедленное и неожиданное для самого лица его возникновение, как правило, не должно быть временного разрыва между действиями лица и совершенным преступлением, или разрыв должен быть минимальным. На практике встречаются случаи, когда аффект и преступление возникали через какой-то временной отрезок. Это возможно тогда, когда лицо осознает противоправное поведение, его значимость или ему об этом поведении становиться известно либо в случаях психотравмирующей ситуации, длящейся продолжительное время.</w:t>
      </w:r>
    </w:p>
    <w:p w:rsidR="00350F14" w:rsidRDefault="004D63EB" w:rsidP="00350F14">
      <w:pPr>
        <w:spacing w:after="0" w:line="360" w:lineRule="auto"/>
        <w:ind w:firstLine="708"/>
        <w:jc w:val="both"/>
        <w:rPr>
          <w:rFonts w:ascii="Times New Roman" w:hAnsi="Times New Roman" w:cs="Times New Roman"/>
          <w:sz w:val="28"/>
          <w:szCs w:val="28"/>
        </w:rPr>
      </w:pPr>
      <w:r w:rsidRPr="0094461A">
        <w:rPr>
          <w:rFonts w:ascii="Times New Roman" w:hAnsi="Times New Roman" w:cs="Times New Roman"/>
          <w:sz w:val="28"/>
          <w:szCs w:val="28"/>
        </w:rPr>
        <w:t xml:space="preserve">Что же касается </w:t>
      </w:r>
      <w:r w:rsidR="0094461A" w:rsidRPr="0094461A">
        <w:rPr>
          <w:rFonts w:ascii="Times New Roman" w:hAnsi="Times New Roman" w:cs="Times New Roman"/>
          <w:sz w:val="28"/>
          <w:szCs w:val="28"/>
        </w:rPr>
        <w:t xml:space="preserve">квалифицирующего </w:t>
      </w:r>
      <w:r w:rsidRPr="0094461A">
        <w:rPr>
          <w:rFonts w:ascii="Times New Roman" w:hAnsi="Times New Roman" w:cs="Times New Roman"/>
          <w:sz w:val="28"/>
          <w:szCs w:val="28"/>
        </w:rPr>
        <w:t>признака</w:t>
      </w:r>
      <w:r w:rsidR="0094461A" w:rsidRPr="0094461A">
        <w:rPr>
          <w:rFonts w:ascii="Times New Roman" w:hAnsi="Times New Roman" w:cs="Times New Roman"/>
          <w:sz w:val="28"/>
          <w:szCs w:val="28"/>
        </w:rPr>
        <w:t xml:space="preserve"> -</w:t>
      </w:r>
      <w:r w:rsidRPr="0094461A">
        <w:rPr>
          <w:rFonts w:ascii="Times New Roman" w:hAnsi="Times New Roman" w:cs="Times New Roman"/>
          <w:sz w:val="28"/>
          <w:szCs w:val="28"/>
        </w:rPr>
        <w:t xml:space="preserve"> насилие со стороны потерпевшего, то </w:t>
      </w:r>
      <w:r w:rsidR="0094461A" w:rsidRPr="0094461A">
        <w:rPr>
          <w:rFonts w:ascii="Times New Roman" w:hAnsi="Times New Roman" w:cs="Times New Roman"/>
          <w:sz w:val="28"/>
          <w:szCs w:val="28"/>
        </w:rPr>
        <w:t>необходимо максимально точно установить цель и мотив субъективной стороны состава преступления.</w:t>
      </w:r>
    </w:p>
    <w:p w:rsidR="004D63EB" w:rsidRPr="00D84121" w:rsidRDefault="004D63EB" w:rsidP="00D84121">
      <w:pPr>
        <w:spacing w:after="0" w:line="360" w:lineRule="auto"/>
        <w:ind w:firstLine="708"/>
        <w:jc w:val="both"/>
        <w:rPr>
          <w:rFonts w:ascii="Times New Roman" w:hAnsi="Times New Roman" w:cs="Times New Roman"/>
          <w:sz w:val="28"/>
          <w:szCs w:val="28"/>
        </w:rPr>
      </w:pPr>
      <w:r w:rsidRPr="00350F14">
        <w:rPr>
          <w:rFonts w:ascii="Times New Roman" w:hAnsi="Times New Roman" w:cs="Times New Roman"/>
          <w:sz w:val="28"/>
          <w:szCs w:val="28"/>
        </w:rPr>
        <w:t xml:space="preserve">Проанализируем </w:t>
      </w:r>
      <w:r w:rsidR="00350F14" w:rsidRPr="00350F14">
        <w:rPr>
          <w:rFonts w:ascii="Times New Roman" w:hAnsi="Times New Roman" w:cs="Times New Roman"/>
          <w:sz w:val="28"/>
          <w:szCs w:val="28"/>
        </w:rPr>
        <w:t xml:space="preserve">следующее </w:t>
      </w:r>
      <w:r w:rsidRPr="00350F14">
        <w:rPr>
          <w:rFonts w:ascii="Times New Roman" w:hAnsi="Times New Roman" w:cs="Times New Roman"/>
          <w:sz w:val="28"/>
          <w:szCs w:val="28"/>
        </w:rPr>
        <w:t>уголовное дело</w:t>
      </w:r>
      <w:r w:rsidR="00350F14" w:rsidRPr="00350F14">
        <w:rPr>
          <w:rFonts w:ascii="Times New Roman" w:hAnsi="Times New Roman" w:cs="Times New Roman"/>
          <w:sz w:val="28"/>
          <w:szCs w:val="28"/>
        </w:rPr>
        <w:t>. Гражданин С. осужден Никифоровским районным судом Тамбовской области за причинение тяжкого вреда здоровью К.</w:t>
      </w:r>
      <w:r w:rsidRPr="00350F14">
        <w:rPr>
          <w:rFonts w:ascii="Times New Roman" w:hAnsi="Times New Roman" w:cs="Times New Roman"/>
          <w:sz w:val="28"/>
          <w:szCs w:val="28"/>
        </w:rPr>
        <w:t>, совершенное в состоянии аффекта</w:t>
      </w:r>
      <w:r w:rsidR="00350F14" w:rsidRPr="00350F14">
        <w:rPr>
          <w:rFonts w:ascii="Times New Roman" w:hAnsi="Times New Roman" w:cs="Times New Roman"/>
          <w:sz w:val="28"/>
          <w:szCs w:val="28"/>
        </w:rPr>
        <w:t xml:space="preserve"> при следующих обстоятельствах. Гражданин С. попросил К. и его брата вспахать на лошади его огород. Братья К. согласились за вознаграждение. С. придя в дом К. подвергся придиркам, нецензурным оскорблениям, а также избиению руками и ногами со стороны К., находившегося в состоянии алкогольного опьянения. Затем К. повалил С. на пол, сел на последнего, ударив коленом ему в лицо, а затем нанес рукояткой ножа удар по голове, затем выдрал клок волос, приставил к горлу нож и угрожал убийством. Гражданин С. выбил из рук К. нож, которым нанес К. два колото-резанных опасных для жизни ранения, после чего скрылся с места происшествия, позже заявив  происшедшем. </w:t>
      </w:r>
      <w:r w:rsidR="00D84121" w:rsidRPr="00D84121">
        <w:rPr>
          <w:rFonts w:ascii="Times New Roman" w:hAnsi="Times New Roman" w:cs="Times New Roman"/>
          <w:sz w:val="28"/>
          <w:szCs w:val="28"/>
        </w:rPr>
        <w:t>Судебная коллегия по уголовным делам областного суда Тамбовской области отменила данное решение с мотивировкой о том, что действия С. были направлены на защиту своей жизни и здоровья, что верно дано судом районной инстанции, но правовая оценка им дана неверная.</w:t>
      </w:r>
      <w:r w:rsidR="00D84121">
        <w:rPr>
          <w:rFonts w:ascii="Times New Roman" w:hAnsi="Times New Roman" w:cs="Times New Roman"/>
          <w:sz w:val="28"/>
          <w:szCs w:val="28"/>
        </w:rPr>
        <w:t xml:space="preserve"> Поскольку С. в момент совершения инкриминируемого ему деяния находился </w:t>
      </w:r>
      <w:r w:rsidR="00D84121" w:rsidRPr="00D84121">
        <w:rPr>
          <w:rFonts w:ascii="Times New Roman" w:hAnsi="Times New Roman" w:cs="Times New Roman"/>
          <w:sz w:val="28"/>
          <w:szCs w:val="28"/>
        </w:rPr>
        <w:t xml:space="preserve">и действовал в состоянии необходимой обороны и ее пределов не </w:t>
      </w:r>
      <w:r w:rsidR="00D84121" w:rsidRPr="00D84121">
        <w:rPr>
          <w:rFonts w:ascii="Times New Roman" w:hAnsi="Times New Roman" w:cs="Times New Roman"/>
          <w:sz w:val="28"/>
          <w:szCs w:val="28"/>
        </w:rPr>
        <w:lastRenderedPageBreak/>
        <w:t>превысил.</w:t>
      </w:r>
      <w:r w:rsidR="00D84121">
        <w:rPr>
          <w:rFonts w:ascii="Times New Roman" w:hAnsi="Times New Roman" w:cs="Times New Roman"/>
          <w:sz w:val="28"/>
          <w:szCs w:val="28"/>
        </w:rPr>
        <w:t xml:space="preserve"> Таким образом, С. действовал правомерно, дело в отношении него было прекращено на основании п.1 ч.2 ст.24 УПК РФ </w:t>
      </w:r>
      <w:r w:rsidR="00D84121" w:rsidRPr="00D84121">
        <w:rPr>
          <w:rFonts w:ascii="Times New Roman" w:hAnsi="Times New Roman" w:cs="Times New Roman"/>
          <w:sz w:val="28"/>
          <w:szCs w:val="28"/>
        </w:rPr>
        <w:t>– за отсутствием в его деянии состава преступления</w:t>
      </w:r>
      <w:r w:rsidRPr="00D84121">
        <w:rPr>
          <w:rStyle w:val="a5"/>
          <w:rFonts w:ascii="Times New Roman" w:hAnsi="Times New Roman" w:cs="Times New Roman"/>
          <w:sz w:val="28"/>
          <w:szCs w:val="28"/>
        </w:rPr>
        <w:footnoteReference w:id="47"/>
      </w:r>
      <w:r w:rsidRPr="00D84121">
        <w:rPr>
          <w:rFonts w:ascii="Times New Roman" w:hAnsi="Times New Roman" w:cs="Times New Roman"/>
          <w:sz w:val="28"/>
          <w:szCs w:val="28"/>
        </w:rPr>
        <w:t>.</w:t>
      </w:r>
    </w:p>
    <w:p w:rsidR="00A832BA" w:rsidRDefault="00A832BA" w:rsidP="00A832BA">
      <w:pPr>
        <w:spacing w:after="0" w:line="360" w:lineRule="auto"/>
        <w:ind w:firstLine="708"/>
        <w:jc w:val="both"/>
        <w:rPr>
          <w:rFonts w:ascii="Times New Roman" w:hAnsi="Times New Roman" w:cs="Times New Roman"/>
          <w:sz w:val="28"/>
          <w:szCs w:val="28"/>
        </w:rPr>
      </w:pPr>
      <w:r w:rsidRPr="00CF39F6">
        <w:rPr>
          <w:rFonts w:ascii="Times New Roman" w:hAnsi="Times New Roman" w:cs="Times New Roman"/>
          <w:sz w:val="28"/>
          <w:szCs w:val="28"/>
        </w:rPr>
        <w:t>Умышленное причинение при таких обстоятельствах средней тяжести и легкого телесного поврежден</w:t>
      </w:r>
      <w:r>
        <w:rPr>
          <w:rFonts w:ascii="Times New Roman" w:hAnsi="Times New Roman" w:cs="Times New Roman"/>
          <w:sz w:val="28"/>
          <w:szCs w:val="28"/>
        </w:rPr>
        <w:t>ия преступлением не признается.</w:t>
      </w:r>
    </w:p>
    <w:p w:rsidR="00A832BA" w:rsidRPr="00932786" w:rsidRDefault="00A832BA" w:rsidP="00A832BA">
      <w:pPr>
        <w:spacing w:after="0" w:line="360" w:lineRule="auto"/>
        <w:ind w:firstLine="708"/>
        <w:jc w:val="both"/>
        <w:rPr>
          <w:rFonts w:ascii="Times New Roman" w:hAnsi="Times New Roman" w:cs="Times New Roman"/>
          <w:sz w:val="28"/>
          <w:szCs w:val="28"/>
        </w:rPr>
      </w:pPr>
      <w:r w:rsidRPr="00932786">
        <w:rPr>
          <w:rFonts w:ascii="Times New Roman" w:hAnsi="Times New Roman" w:cs="Times New Roman"/>
          <w:sz w:val="28"/>
          <w:szCs w:val="28"/>
        </w:rPr>
        <w:t xml:space="preserve">Стоит исходить из того, что такое </w:t>
      </w:r>
      <w:r w:rsidR="00AA1703">
        <w:rPr>
          <w:rFonts w:ascii="Times New Roman" w:hAnsi="Times New Roman" w:cs="Times New Roman"/>
          <w:sz w:val="28"/>
          <w:szCs w:val="28"/>
        </w:rPr>
        <w:t>преступление</w:t>
      </w:r>
      <w:r w:rsidRPr="00932786">
        <w:rPr>
          <w:rFonts w:ascii="Times New Roman" w:hAnsi="Times New Roman" w:cs="Times New Roman"/>
          <w:sz w:val="28"/>
          <w:szCs w:val="28"/>
        </w:rPr>
        <w:t xml:space="preserve"> совершается исключительно при наличии состояния сильного душевного волнения, внезапно возникшего вследствие: а) противозаконного насилия; б) систематического издевательства или в) тяжкого оскорбления со стороны потерпевшего.</w:t>
      </w:r>
    </w:p>
    <w:p w:rsidR="00A832BA" w:rsidRDefault="00A832BA" w:rsidP="00A832BA">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Отметим, что н</w:t>
      </w:r>
      <w:r w:rsidRPr="00932786">
        <w:rPr>
          <w:rFonts w:ascii="Times New Roman" w:hAnsi="Times New Roman" w:cs="Times New Roman"/>
          <w:sz w:val="28"/>
          <w:szCs w:val="28"/>
        </w:rPr>
        <w:t xml:space="preserve">асилие может быть как физическим (причинение телесных повреждений или побоев, незаконное лишение свободы), так и психическим (например, угроза нанести физический, моральный или имущественный вред), при этом противозаконный характер насилия означает, что потерпевший от преступления не имел по закону права в данном случае применять такое насилие. </w:t>
      </w:r>
    </w:p>
    <w:p w:rsidR="00A832BA" w:rsidRDefault="00A832BA" w:rsidP="00A832BA">
      <w:pPr>
        <w:spacing w:after="0" w:line="360" w:lineRule="auto"/>
        <w:ind w:firstLine="708"/>
        <w:jc w:val="both"/>
        <w:rPr>
          <w:rFonts w:ascii="Times New Roman" w:hAnsi="Times New Roman" w:cs="Times New Roman"/>
          <w:sz w:val="28"/>
          <w:szCs w:val="28"/>
        </w:rPr>
      </w:pPr>
      <w:r w:rsidRPr="00932786">
        <w:rPr>
          <w:rFonts w:ascii="Times New Roman" w:hAnsi="Times New Roman" w:cs="Times New Roman"/>
          <w:sz w:val="28"/>
          <w:szCs w:val="28"/>
        </w:rPr>
        <w:t>Систематическое издевательство – особо циничное глумление, длительное насмешки над лицом относительно ее поведения, пороков, рис (обстоятельств жизни), оскорбление действием или словом, имеющих неоднократный (три и более эпизодов) характер. До тяжелого оскорбления следует относить явно непристойное поведение потерпевшего, особенно унижает достоинство или позорит честь виновного или близких ему лиц.</w:t>
      </w:r>
    </w:p>
    <w:p w:rsidR="00A832BA" w:rsidRDefault="00A832BA" w:rsidP="00A832BA">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Под </w:t>
      </w:r>
      <w:r w:rsidRPr="00932786">
        <w:rPr>
          <w:rFonts w:ascii="Times New Roman" w:hAnsi="Times New Roman" w:cs="Times New Roman"/>
          <w:sz w:val="28"/>
          <w:szCs w:val="28"/>
        </w:rPr>
        <w:t xml:space="preserve">сильным душевным волнением (физиологическим аффектом) </w:t>
      </w:r>
      <w:r>
        <w:rPr>
          <w:rFonts w:ascii="Times New Roman" w:hAnsi="Times New Roman" w:cs="Times New Roman"/>
          <w:sz w:val="28"/>
          <w:szCs w:val="28"/>
        </w:rPr>
        <w:t xml:space="preserve">понимается </w:t>
      </w:r>
      <w:r w:rsidRPr="00932786">
        <w:rPr>
          <w:rFonts w:ascii="Times New Roman" w:hAnsi="Times New Roman" w:cs="Times New Roman"/>
          <w:sz w:val="28"/>
          <w:szCs w:val="28"/>
        </w:rPr>
        <w:t>кратковременн</w:t>
      </w:r>
      <w:r>
        <w:rPr>
          <w:rFonts w:ascii="Times New Roman" w:hAnsi="Times New Roman" w:cs="Times New Roman"/>
          <w:sz w:val="28"/>
          <w:szCs w:val="28"/>
        </w:rPr>
        <w:t>ая</w:t>
      </w:r>
      <w:r w:rsidRPr="00932786">
        <w:rPr>
          <w:rFonts w:ascii="Times New Roman" w:hAnsi="Times New Roman" w:cs="Times New Roman"/>
          <w:sz w:val="28"/>
          <w:szCs w:val="28"/>
        </w:rPr>
        <w:t xml:space="preserve"> интенсивн</w:t>
      </w:r>
      <w:r>
        <w:rPr>
          <w:rFonts w:ascii="Times New Roman" w:hAnsi="Times New Roman" w:cs="Times New Roman"/>
          <w:sz w:val="28"/>
          <w:szCs w:val="28"/>
        </w:rPr>
        <w:t>ая</w:t>
      </w:r>
      <w:r w:rsidRPr="00932786">
        <w:rPr>
          <w:rFonts w:ascii="Times New Roman" w:hAnsi="Times New Roman" w:cs="Times New Roman"/>
          <w:sz w:val="28"/>
          <w:szCs w:val="28"/>
        </w:rPr>
        <w:t xml:space="preserve"> эмоци</w:t>
      </w:r>
      <w:r>
        <w:rPr>
          <w:rFonts w:ascii="Times New Roman" w:hAnsi="Times New Roman" w:cs="Times New Roman"/>
          <w:sz w:val="28"/>
          <w:szCs w:val="28"/>
        </w:rPr>
        <w:t>я</w:t>
      </w:r>
      <w:r w:rsidRPr="00932786">
        <w:rPr>
          <w:rFonts w:ascii="Times New Roman" w:hAnsi="Times New Roman" w:cs="Times New Roman"/>
          <w:sz w:val="28"/>
          <w:szCs w:val="28"/>
        </w:rPr>
        <w:t xml:space="preserve">, </w:t>
      </w:r>
      <w:r>
        <w:rPr>
          <w:rFonts w:ascii="Times New Roman" w:hAnsi="Times New Roman" w:cs="Times New Roman"/>
          <w:sz w:val="28"/>
          <w:szCs w:val="28"/>
        </w:rPr>
        <w:t xml:space="preserve">которая </w:t>
      </w:r>
      <w:r w:rsidRPr="00932786">
        <w:rPr>
          <w:rFonts w:ascii="Times New Roman" w:hAnsi="Times New Roman" w:cs="Times New Roman"/>
          <w:sz w:val="28"/>
          <w:szCs w:val="28"/>
        </w:rPr>
        <w:t>значительно снижа</w:t>
      </w:r>
      <w:r>
        <w:rPr>
          <w:rFonts w:ascii="Times New Roman" w:hAnsi="Times New Roman" w:cs="Times New Roman"/>
          <w:sz w:val="28"/>
          <w:szCs w:val="28"/>
        </w:rPr>
        <w:t>ет</w:t>
      </w:r>
      <w:r w:rsidRPr="00932786">
        <w:rPr>
          <w:rFonts w:ascii="Times New Roman" w:hAnsi="Times New Roman" w:cs="Times New Roman"/>
          <w:sz w:val="28"/>
          <w:szCs w:val="28"/>
        </w:rPr>
        <w:t xml:space="preserve"> способность лица осознавать свои действия или руководить ими (от физиологического аффекта следует отличать аффект патологический, который исключает вменяемость субъекта).</w:t>
      </w:r>
    </w:p>
    <w:p w:rsidR="00A832BA" w:rsidRDefault="00A832BA" w:rsidP="00A832BA">
      <w:pPr>
        <w:spacing w:after="0" w:line="360" w:lineRule="auto"/>
        <w:ind w:firstLine="708"/>
        <w:jc w:val="both"/>
        <w:rPr>
          <w:rFonts w:ascii="Times New Roman" w:hAnsi="Times New Roman" w:cs="Times New Roman"/>
          <w:sz w:val="28"/>
          <w:szCs w:val="28"/>
        </w:rPr>
      </w:pPr>
      <w:r w:rsidRPr="00CF39F6">
        <w:rPr>
          <w:rFonts w:ascii="Times New Roman" w:hAnsi="Times New Roman" w:cs="Times New Roman"/>
          <w:sz w:val="28"/>
          <w:szCs w:val="28"/>
        </w:rPr>
        <w:t>Преступление является оконченным с момента причинения</w:t>
      </w:r>
      <w:r>
        <w:rPr>
          <w:rFonts w:ascii="Times New Roman" w:hAnsi="Times New Roman" w:cs="Times New Roman"/>
          <w:sz w:val="28"/>
          <w:szCs w:val="28"/>
        </w:rPr>
        <w:t xml:space="preserve"> тяжкого телесного повреждения.</w:t>
      </w:r>
    </w:p>
    <w:p w:rsidR="00A832BA" w:rsidRDefault="00A832BA" w:rsidP="00A832BA">
      <w:pPr>
        <w:spacing w:after="0" w:line="360" w:lineRule="auto"/>
        <w:ind w:firstLine="708"/>
        <w:jc w:val="both"/>
        <w:rPr>
          <w:rFonts w:ascii="Times New Roman" w:hAnsi="Times New Roman" w:cs="Times New Roman"/>
          <w:sz w:val="28"/>
          <w:szCs w:val="28"/>
        </w:rPr>
      </w:pPr>
      <w:r w:rsidRPr="00CF39F6">
        <w:rPr>
          <w:rFonts w:ascii="Times New Roman" w:hAnsi="Times New Roman" w:cs="Times New Roman"/>
          <w:sz w:val="28"/>
          <w:szCs w:val="28"/>
        </w:rPr>
        <w:t xml:space="preserve">Субъект преступления должен быть взят до особого внимания в процессе квалификации содеянного, поскольку им является физическое вменяемое лицо, </w:t>
      </w:r>
      <w:r w:rsidRPr="00CF39F6">
        <w:rPr>
          <w:rFonts w:ascii="Times New Roman" w:hAnsi="Times New Roman" w:cs="Times New Roman"/>
          <w:sz w:val="28"/>
          <w:szCs w:val="28"/>
        </w:rPr>
        <w:lastRenderedPageBreak/>
        <w:t>достигшее 16-летнего возраста, и находилась во время совершения преступления в состоянии сильного душевного волнения, которое внезапно возникло вследствие противозаконного насилия или тяжелого оскор</w:t>
      </w:r>
      <w:r>
        <w:rPr>
          <w:rFonts w:ascii="Times New Roman" w:hAnsi="Times New Roman" w:cs="Times New Roman"/>
          <w:sz w:val="28"/>
          <w:szCs w:val="28"/>
        </w:rPr>
        <w:t>бления со стороны потерпевшего.</w:t>
      </w:r>
    </w:p>
    <w:p w:rsidR="00A832BA" w:rsidRDefault="00A832BA" w:rsidP="00A832BA">
      <w:pPr>
        <w:spacing w:after="0" w:line="360" w:lineRule="auto"/>
        <w:ind w:firstLine="708"/>
        <w:jc w:val="both"/>
        <w:rPr>
          <w:rFonts w:ascii="Times New Roman" w:hAnsi="Times New Roman" w:cs="Times New Roman"/>
          <w:sz w:val="28"/>
          <w:szCs w:val="28"/>
        </w:rPr>
      </w:pPr>
      <w:r w:rsidRPr="00CF39F6">
        <w:rPr>
          <w:rFonts w:ascii="Times New Roman" w:hAnsi="Times New Roman" w:cs="Times New Roman"/>
          <w:sz w:val="28"/>
          <w:szCs w:val="28"/>
        </w:rPr>
        <w:t>Субъективная сторона преступления выиграет одну из решающих ролей при квалификации содеянного, поскольку характеризуется виной в форме умысла (прямого или косвенного), который всегда есть аф</w:t>
      </w:r>
      <w:r>
        <w:rPr>
          <w:rFonts w:ascii="Times New Roman" w:hAnsi="Times New Roman" w:cs="Times New Roman"/>
          <w:sz w:val="28"/>
          <w:szCs w:val="28"/>
        </w:rPr>
        <w:t>ф</w:t>
      </w:r>
      <w:r w:rsidRPr="00CF39F6">
        <w:rPr>
          <w:rFonts w:ascii="Times New Roman" w:hAnsi="Times New Roman" w:cs="Times New Roman"/>
          <w:sz w:val="28"/>
          <w:szCs w:val="28"/>
        </w:rPr>
        <w:t>ективны</w:t>
      </w:r>
      <w:r>
        <w:rPr>
          <w:rFonts w:ascii="Times New Roman" w:hAnsi="Times New Roman" w:cs="Times New Roman"/>
          <w:sz w:val="28"/>
          <w:szCs w:val="28"/>
        </w:rPr>
        <w:t>й</w:t>
      </w:r>
      <w:r w:rsidRPr="00CF39F6">
        <w:rPr>
          <w:rFonts w:ascii="Times New Roman" w:hAnsi="Times New Roman" w:cs="Times New Roman"/>
          <w:sz w:val="28"/>
          <w:szCs w:val="28"/>
        </w:rPr>
        <w:t>, таким, который возник внезапно, и эмоциональным состоянием – сильным душевным волнением, что в определенной степени снижает способность лица осознавать св</w:t>
      </w:r>
      <w:r>
        <w:rPr>
          <w:rFonts w:ascii="Times New Roman" w:hAnsi="Times New Roman" w:cs="Times New Roman"/>
          <w:sz w:val="28"/>
          <w:szCs w:val="28"/>
        </w:rPr>
        <w:t>ои действия или руководить ими.</w:t>
      </w:r>
    </w:p>
    <w:p w:rsidR="00A832BA" w:rsidRDefault="00A832BA" w:rsidP="00A832BA">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Умышленное</w:t>
      </w:r>
      <w:r w:rsidRPr="00CF39F6">
        <w:rPr>
          <w:rFonts w:ascii="Times New Roman" w:hAnsi="Times New Roman" w:cs="Times New Roman"/>
          <w:sz w:val="28"/>
          <w:szCs w:val="28"/>
        </w:rPr>
        <w:t xml:space="preserve"> причинение тяжкого телесного повреждения при превышении пределов необходимой обороны или в случае превышения мер, необходимых для задержания преступника (ст. 1</w:t>
      </w:r>
      <w:r>
        <w:rPr>
          <w:rFonts w:ascii="Times New Roman" w:hAnsi="Times New Roman" w:cs="Times New Roman"/>
          <w:sz w:val="28"/>
          <w:szCs w:val="28"/>
        </w:rPr>
        <w:t>1</w:t>
      </w:r>
      <w:r w:rsidRPr="00CF39F6">
        <w:rPr>
          <w:rFonts w:ascii="Times New Roman" w:hAnsi="Times New Roman" w:cs="Times New Roman"/>
          <w:sz w:val="28"/>
          <w:szCs w:val="28"/>
        </w:rPr>
        <w:t>4 УК</w:t>
      </w:r>
      <w:r>
        <w:rPr>
          <w:rFonts w:ascii="Times New Roman" w:hAnsi="Times New Roman" w:cs="Times New Roman"/>
          <w:sz w:val="28"/>
          <w:szCs w:val="28"/>
        </w:rPr>
        <w:t xml:space="preserve"> РФ</w:t>
      </w:r>
      <w:r w:rsidRPr="00CF39F6">
        <w:rPr>
          <w:rFonts w:ascii="Times New Roman" w:hAnsi="Times New Roman" w:cs="Times New Roman"/>
          <w:sz w:val="28"/>
          <w:szCs w:val="28"/>
        </w:rPr>
        <w:t xml:space="preserve">). Признаки, касающиеся потерпевшего, а также субъекта и субъективной стороны этого преступления, полностью совпадают с аналогичными признаками преступления, предусмотренного </w:t>
      </w:r>
      <w:r>
        <w:rPr>
          <w:rFonts w:ascii="Times New Roman" w:hAnsi="Times New Roman" w:cs="Times New Roman"/>
          <w:sz w:val="28"/>
          <w:szCs w:val="28"/>
        </w:rPr>
        <w:t>ст</w:t>
      </w:r>
      <w:r w:rsidRPr="00CF39F6">
        <w:rPr>
          <w:rFonts w:ascii="Times New Roman" w:hAnsi="Times New Roman" w:cs="Times New Roman"/>
          <w:sz w:val="28"/>
          <w:szCs w:val="28"/>
        </w:rPr>
        <w:t>. 118 УК</w:t>
      </w:r>
      <w:r>
        <w:rPr>
          <w:rFonts w:ascii="Times New Roman" w:hAnsi="Times New Roman" w:cs="Times New Roman"/>
          <w:sz w:val="28"/>
          <w:szCs w:val="28"/>
        </w:rPr>
        <w:t xml:space="preserve"> РФ.</w:t>
      </w:r>
    </w:p>
    <w:p w:rsidR="00A832BA" w:rsidRDefault="00A832BA" w:rsidP="00A832BA">
      <w:pPr>
        <w:spacing w:after="0" w:line="360" w:lineRule="auto"/>
        <w:ind w:firstLine="708"/>
        <w:jc w:val="both"/>
        <w:rPr>
          <w:rFonts w:ascii="Times New Roman" w:hAnsi="Times New Roman" w:cs="Times New Roman"/>
          <w:sz w:val="28"/>
          <w:szCs w:val="28"/>
        </w:rPr>
      </w:pPr>
      <w:r w:rsidRPr="00CF39F6">
        <w:rPr>
          <w:rFonts w:ascii="Times New Roman" w:hAnsi="Times New Roman" w:cs="Times New Roman"/>
          <w:sz w:val="28"/>
          <w:szCs w:val="28"/>
        </w:rPr>
        <w:t xml:space="preserve">С объективной стороны это преступление характеризуется: </w:t>
      </w:r>
    </w:p>
    <w:p w:rsidR="00A832BA" w:rsidRDefault="00A832BA" w:rsidP="00A832BA">
      <w:pPr>
        <w:spacing w:after="0" w:line="360" w:lineRule="auto"/>
        <w:ind w:firstLine="708"/>
        <w:jc w:val="both"/>
        <w:rPr>
          <w:rFonts w:ascii="Times New Roman" w:hAnsi="Times New Roman" w:cs="Times New Roman"/>
          <w:sz w:val="28"/>
          <w:szCs w:val="28"/>
        </w:rPr>
      </w:pPr>
      <w:r w:rsidRPr="00CF39F6">
        <w:rPr>
          <w:rFonts w:ascii="Times New Roman" w:hAnsi="Times New Roman" w:cs="Times New Roman"/>
          <w:sz w:val="28"/>
          <w:szCs w:val="28"/>
        </w:rPr>
        <w:t xml:space="preserve">1) действиями – посягательством на жизнь другого лица; </w:t>
      </w:r>
    </w:p>
    <w:p w:rsidR="00A832BA" w:rsidRDefault="00A832BA" w:rsidP="00A832BA">
      <w:pPr>
        <w:spacing w:after="0" w:line="360" w:lineRule="auto"/>
        <w:ind w:firstLine="708"/>
        <w:jc w:val="both"/>
        <w:rPr>
          <w:rFonts w:ascii="Times New Roman" w:hAnsi="Times New Roman" w:cs="Times New Roman"/>
          <w:sz w:val="28"/>
          <w:szCs w:val="28"/>
        </w:rPr>
      </w:pPr>
      <w:r w:rsidRPr="00CF39F6">
        <w:rPr>
          <w:rFonts w:ascii="Times New Roman" w:hAnsi="Times New Roman" w:cs="Times New Roman"/>
          <w:sz w:val="28"/>
          <w:szCs w:val="28"/>
        </w:rPr>
        <w:t>2) последствиями в виде наступления тяжких телесны</w:t>
      </w:r>
      <w:r>
        <w:rPr>
          <w:rFonts w:ascii="Times New Roman" w:hAnsi="Times New Roman" w:cs="Times New Roman"/>
          <w:sz w:val="28"/>
          <w:szCs w:val="28"/>
        </w:rPr>
        <w:t>х повреждений;</w:t>
      </w:r>
    </w:p>
    <w:p w:rsidR="00A832BA" w:rsidRDefault="00A832BA" w:rsidP="00A832BA">
      <w:pPr>
        <w:spacing w:after="0" w:line="360" w:lineRule="auto"/>
        <w:ind w:firstLine="708"/>
        <w:jc w:val="both"/>
        <w:rPr>
          <w:rFonts w:ascii="Times New Roman" w:hAnsi="Times New Roman" w:cs="Times New Roman"/>
          <w:sz w:val="28"/>
          <w:szCs w:val="28"/>
        </w:rPr>
      </w:pPr>
      <w:r w:rsidRPr="00CF39F6">
        <w:rPr>
          <w:rFonts w:ascii="Times New Roman" w:hAnsi="Times New Roman" w:cs="Times New Roman"/>
          <w:sz w:val="28"/>
          <w:szCs w:val="28"/>
        </w:rPr>
        <w:t>3) причино</w:t>
      </w:r>
      <w:r>
        <w:rPr>
          <w:rFonts w:ascii="Times New Roman" w:hAnsi="Times New Roman" w:cs="Times New Roman"/>
          <w:sz w:val="28"/>
          <w:szCs w:val="28"/>
        </w:rPr>
        <w:t>й</w:t>
      </w:r>
      <w:r w:rsidRPr="00CF39F6">
        <w:rPr>
          <w:rFonts w:ascii="Times New Roman" w:hAnsi="Times New Roman" w:cs="Times New Roman"/>
          <w:sz w:val="28"/>
          <w:szCs w:val="28"/>
        </w:rPr>
        <w:t xml:space="preserve"> связью между указанн</w:t>
      </w:r>
      <w:r>
        <w:rPr>
          <w:rFonts w:ascii="Times New Roman" w:hAnsi="Times New Roman" w:cs="Times New Roman"/>
          <w:sz w:val="28"/>
          <w:szCs w:val="28"/>
        </w:rPr>
        <w:t>ыми действиями и последствиями;</w:t>
      </w:r>
    </w:p>
    <w:p w:rsidR="00A832BA" w:rsidRDefault="00A832BA" w:rsidP="00A832BA">
      <w:pPr>
        <w:spacing w:after="0" w:line="360" w:lineRule="auto"/>
        <w:ind w:firstLine="708"/>
        <w:jc w:val="both"/>
        <w:rPr>
          <w:rFonts w:ascii="Times New Roman" w:hAnsi="Times New Roman" w:cs="Times New Roman"/>
          <w:sz w:val="28"/>
          <w:szCs w:val="28"/>
        </w:rPr>
      </w:pPr>
      <w:r w:rsidRPr="00CF39F6">
        <w:rPr>
          <w:rFonts w:ascii="Times New Roman" w:hAnsi="Times New Roman" w:cs="Times New Roman"/>
          <w:sz w:val="28"/>
          <w:szCs w:val="28"/>
        </w:rPr>
        <w:t>4) обстановкой совершения преступления (нахождение виновного при совершении этого деяния в состоянии необходимой обороны, мнимой обороны или в условиях необходимости задержани</w:t>
      </w:r>
      <w:r>
        <w:rPr>
          <w:rFonts w:ascii="Times New Roman" w:hAnsi="Times New Roman" w:cs="Times New Roman"/>
          <w:sz w:val="28"/>
          <w:szCs w:val="28"/>
        </w:rPr>
        <w:t>я преступника).</w:t>
      </w:r>
    </w:p>
    <w:p w:rsidR="00A832BA" w:rsidRDefault="00A832BA" w:rsidP="00A832BA">
      <w:pPr>
        <w:spacing w:after="0" w:line="360" w:lineRule="auto"/>
        <w:ind w:firstLine="708"/>
        <w:jc w:val="both"/>
        <w:rPr>
          <w:rFonts w:ascii="Times New Roman" w:hAnsi="Times New Roman" w:cs="Times New Roman"/>
          <w:sz w:val="28"/>
          <w:szCs w:val="28"/>
        </w:rPr>
      </w:pPr>
      <w:r w:rsidRPr="00CF39F6">
        <w:rPr>
          <w:rFonts w:ascii="Times New Roman" w:hAnsi="Times New Roman" w:cs="Times New Roman"/>
          <w:sz w:val="28"/>
          <w:szCs w:val="28"/>
        </w:rPr>
        <w:t>Преступление является оконченным с момента причинения потерпевшему</w:t>
      </w:r>
      <w:r>
        <w:rPr>
          <w:rFonts w:ascii="Times New Roman" w:hAnsi="Times New Roman" w:cs="Times New Roman"/>
          <w:sz w:val="28"/>
          <w:szCs w:val="28"/>
        </w:rPr>
        <w:t xml:space="preserve"> тяжкого телесного повреждения.</w:t>
      </w:r>
    </w:p>
    <w:p w:rsidR="00165E5B" w:rsidRDefault="00165E5B" w:rsidP="00A832BA">
      <w:pPr>
        <w:spacing w:after="0" w:line="360" w:lineRule="auto"/>
        <w:ind w:firstLine="708"/>
        <w:jc w:val="both"/>
        <w:rPr>
          <w:rFonts w:ascii="Times New Roman" w:hAnsi="Times New Roman" w:cs="Times New Roman"/>
          <w:color w:val="000000"/>
          <w:sz w:val="28"/>
          <w:szCs w:val="28"/>
        </w:rPr>
      </w:pPr>
      <w:r>
        <w:rPr>
          <w:rFonts w:ascii="Times New Roman" w:hAnsi="Times New Roman" w:cs="Times New Roman"/>
          <w:sz w:val="28"/>
          <w:szCs w:val="28"/>
        </w:rPr>
        <w:t xml:space="preserve">Часто при квалификации действий виновного лица не учитывается признак обстановки (необходимая оборона). Примером, может послужить решение </w:t>
      </w:r>
      <w:r w:rsidRPr="00165E5B">
        <w:rPr>
          <w:rFonts w:ascii="Times New Roman" w:hAnsi="Times New Roman" w:cs="Times New Roman"/>
          <w:iCs/>
          <w:color w:val="000000"/>
          <w:sz w:val="28"/>
          <w:szCs w:val="28"/>
        </w:rPr>
        <w:t>Центральн</w:t>
      </w:r>
      <w:r>
        <w:rPr>
          <w:rFonts w:ascii="Times New Roman" w:hAnsi="Times New Roman" w:cs="Times New Roman"/>
          <w:iCs/>
          <w:color w:val="000000"/>
          <w:sz w:val="28"/>
          <w:szCs w:val="28"/>
        </w:rPr>
        <w:t>ого</w:t>
      </w:r>
      <w:r w:rsidRPr="00165E5B">
        <w:rPr>
          <w:rFonts w:ascii="Times New Roman" w:hAnsi="Times New Roman" w:cs="Times New Roman"/>
          <w:iCs/>
          <w:color w:val="000000"/>
          <w:sz w:val="28"/>
          <w:szCs w:val="28"/>
        </w:rPr>
        <w:t xml:space="preserve"> суд</w:t>
      </w:r>
      <w:r>
        <w:rPr>
          <w:rFonts w:ascii="Times New Roman" w:hAnsi="Times New Roman" w:cs="Times New Roman"/>
          <w:iCs/>
          <w:color w:val="000000"/>
          <w:sz w:val="28"/>
          <w:szCs w:val="28"/>
        </w:rPr>
        <w:t>а</w:t>
      </w:r>
      <w:r w:rsidRPr="00165E5B">
        <w:rPr>
          <w:rFonts w:ascii="Times New Roman" w:hAnsi="Times New Roman" w:cs="Times New Roman"/>
          <w:iCs/>
          <w:color w:val="000000"/>
          <w:sz w:val="28"/>
          <w:szCs w:val="28"/>
        </w:rPr>
        <w:t xml:space="preserve"> г.Читы</w:t>
      </w:r>
      <w:r>
        <w:rPr>
          <w:rFonts w:ascii="Times New Roman" w:hAnsi="Times New Roman" w:cs="Times New Roman"/>
          <w:iCs/>
          <w:color w:val="000000"/>
          <w:sz w:val="28"/>
          <w:szCs w:val="28"/>
        </w:rPr>
        <w:t xml:space="preserve"> в отношении М.</w:t>
      </w:r>
      <w:r w:rsidRPr="00165E5B">
        <w:rPr>
          <w:rFonts w:ascii="Palatino Linotype" w:hAnsi="Palatino Linotype"/>
          <w:i/>
          <w:iCs/>
          <w:color w:val="000000"/>
          <w:sz w:val="16"/>
          <w:szCs w:val="16"/>
        </w:rPr>
        <w:t xml:space="preserve"> </w:t>
      </w:r>
      <w:r w:rsidRPr="00165E5B">
        <w:rPr>
          <w:rFonts w:ascii="Times New Roman" w:hAnsi="Times New Roman" w:cs="Times New Roman"/>
          <w:iCs/>
          <w:color w:val="000000"/>
          <w:sz w:val="28"/>
          <w:szCs w:val="28"/>
        </w:rPr>
        <w:t>по обвинению в совершении преступления, предусмотренного ч. 1 ст. 111 УК РФ.</w:t>
      </w:r>
      <w:r>
        <w:rPr>
          <w:rFonts w:ascii="Times New Roman" w:hAnsi="Times New Roman" w:cs="Times New Roman"/>
          <w:iCs/>
          <w:color w:val="000000"/>
          <w:sz w:val="28"/>
          <w:szCs w:val="28"/>
        </w:rPr>
        <w:t xml:space="preserve"> В материалах дела установлено, что Л. нанес М. не менее 6 ударов в область лица, головы и тела. После чего М., пройдя в кухню, взяла нож и вернулась в комнату, где </w:t>
      </w:r>
      <w:r>
        <w:rPr>
          <w:rFonts w:ascii="Times New Roman" w:hAnsi="Times New Roman" w:cs="Times New Roman"/>
          <w:iCs/>
          <w:color w:val="000000"/>
          <w:sz w:val="28"/>
          <w:szCs w:val="28"/>
        </w:rPr>
        <w:lastRenderedPageBreak/>
        <w:t xml:space="preserve">предупредила Л., что в случае повторения ее избиения, она ударил Л. ножом. Л., удерживая М., нанес не менее одного удара в лицо. После чего М. нанесла Л. один удар ножом в область груди слева. В ходе судебного рассмотрения суда государственный обвинитель переквалифицировал действия М. на ч.1 ст.114 УК РФ, поскольку были установлены причины причинения телесных повреждений Л. – длительный конфликт, а также нанесение М. </w:t>
      </w:r>
      <w:r w:rsidRPr="002B07E0">
        <w:rPr>
          <w:rFonts w:ascii="Times New Roman" w:hAnsi="Times New Roman" w:cs="Times New Roman"/>
          <w:color w:val="000000"/>
          <w:sz w:val="28"/>
          <w:szCs w:val="28"/>
        </w:rPr>
        <w:t xml:space="preserve">телесных повреждений потерпевшим. Однако, изучением приговора установлено, что в нем отсутствуют выводы о том, в чем же заключалось превышение пределов необходимой обороны, а также </w:t>
      </w:r>
      <w:r w:rsidR="002B07E0" w:rsidRPr="002B07E0">
        <w:rPr>
          <w:rFonts w:ascii="Times New Roman" w:hAnsi="Times New Roman" w:cs="Times New Roman"/>
          <w:color w:val="000000"/>
          <w:sz w:val="28"/>
          <w:szCs w:val="28"/>
        </w:rPr>
        <w:t>отсутствует</w:t>
      </w:r>
      <w:r w:rsidRPr="002B07E0">
        <w:rPr>
          <w:rFonts w:ascii="Times New Roman" w:hAnsi="Times New Roman" w:cs="Times New Roman"/>
          <w:color w:val="000000"/>
          <w:sz w:val="28"/>
          <w:szCs w:val="28"/>
        </w:rPr>
        <w:t xml:space="preserve"> анализ</w:t>
      </w:r>
      <w:r w:rsidR="002B07E0" w:rsidRPr="002B07E0">
        <w:rPr>
          <w:rFonts w:ascii="Times New Roman" w:hAnsi="Times New Roman" w:cs="Times New Roman"/>
          <w:color w:val="000000"/>
          <w:sz w:val="28"/>
          <w:szCs w:val="28"/>
        </w:rPr>
        <w:t xml:space="preserve"> явного </w:t>
      </w:r>
      <w:r w:rsidRPr="002B07E0">
        <w:rPr>
          <w:rFonts w:ascii="Times New Roman" w:hAnsi="Times New Roman" w:cs="Times New Roman"/>
          <w:color w:val="000000"/>
          <w:sz w:val="28"/>
          <w:szCs w:val="28"/>
        </w:rPr>
        <w:t xml:space="preserve"> </w:t>
      </w:r>
      <w:r w:rsidR="002B07E0" w:rsidRPr="002B07E0">
        <w:rPr>
          <w:rFonts w:ascii="Times New Roman" w:hAnsi="Times New Roman" w:cs="Times New Roman"/>
          <w:color w:val="000000"/>
          <w:sz w:val="28"/>
          <w:szCs w:val="28"/>
        </w:rPr>
        <w:t>несоответствия действий М. характеру и опасности посягательств со стороны Л</w:t>
      </w:r>
      <w:r w:rsidR="001D52C9">
        <w:rPr>
          <w:rStyle w:val="a5"/>
          <w:rFonts w:ascii="Times New Roman" w:hAnsi="Times New Roman" w:cs="Times New Roman"/>
          <w:color w:val="000000"/>
          <w:sz w:val="28"/>
          <w:szCs w:val="28"/>
        </w:rPr>
        <w:footnoteReference w:id="48"/>
      </w:r>
      <w:r w:rsidR="002B07E0" w:rsidRPr="002B07E0">
        <w:rPr>
          <w:rFonts w:ascii="Times New Roman" w:hAnsi="Times New Roman" w:cs="Times New Roman"/>
          <w:color w:val="000000"/>
          <w:sz w:val="28"/>
          <w:szCs w:val="28"/>
        </w:rPr>
        <w:t>.</w:t>
      </w:r>
    </w:p>
    <w:p w:rsidR="001D52C9" w:rsidRPr="001D52C9" w:rsidRDefault="001D52C9" w:rsidP="00A832BA">
      <w:pPr>
        <w:spacing w:after="0" w:line="360" w:lineRule="auto"/>
        <w:ind w:firstLine="708"/>
        <w:jc w:val="both"/>
        <w:rPr>
          <w:rFonts w:ascii="Times New Roman" w:hAnsi="Times New Roman" w:cs="Times New Roman"/>
          <w:sz w:val="28"/>
          <w:szCs w:val="28"/>
        </w:rPr>
      </w:pPr>
      <w:r w:rsidRPr="001D52C9">
        <w:rPr>
          <w:rFonts w:ascii="Times New Roman" w:hAnsi="Times New Roman" w:cs="Times New Roman"/>
          <w:color w:val="000000"/>
          <w:sz w:val="28"/>
          <w:szCs w:val="28"/>
        </w:rPr>
        <w:t>Такая ситуация стала возможной в результате невыполнения</w:t>
      </w:r>
      <w:r>
        <w:rPr>
          <w:rFonts w:ascii="Times New Roman" w:hAnsi="Times New Roman" w:cs="Times New Roman"/>
          <w:color w:val="000000"/>
          <w:sz w:val="28"/>
          <w:szCs w:val="28"/>
        </w:rPr>
        <w:t xml:space="preserve"> требований</w:t>
      </w:r>
      <w:r w:rsidRPr="001D52C9">
        <w:rPr>
          <w:rFonts w:ascii="Times New Roman" w:hAnsi="Times New Roman" w:cs="Times New Roman"/>
          <w:color w:val="000000"/>
          <w:sz w:val="28"/>
          <w:szCs w:val="28"/>
        </w:rPr>
        <w:t xml:space="preserve"> применявшегося на момент постановления приговора Постановления Пленума Верховного Суда РФ </w:t>
      </w:r>
      <w:r w:rsidRPr="001D52C9">
        <w:rPr>
          <w:rFonts w:ascii="Times New Roman" w:hAnsi="Times New Roman" w:cs="Times New Roman"/>
          <w:sz w:val="28"/>
          <w:szCs w:val="28"/>
        </w:rPr>
        <w:t>от 27.09.2012 № 19 «О</w:t>
      </w:r>
      <w:r w:rsidRPr="00865072">
        <w:rPr>
          <w:rFonts w:ascii="Times New Roman" w:hAnsi="Times New Roman" w:cs="Times New Roman"/>
          <w:sz w:val="28"/>
          <w:szCs w:val="28"/>
        </w:rPr>
        <w:t xml:space="preserve"> применении судами законодательства о необходимой обороне и причинении вреда при задержании лица, совершившего преступление»</w:t>
      </w:r>
      <w:r>
        <w:rPr>
          <w:rFonts w:ascii="Times New Roman" w:hAnsi="Times New Roman" w:cs="Times New Roman"/>
          <w:sz w:val="28"/>
          <w:szCs w:val="28"/>
        </w:rPr>
        <w:t xml:space="preserve"> в части действий суда в случае усмотрения в действиях М. признаков </w:t>
      </w:r>
      <w:r w:rsidRPr="001D52C9">
        <w:rPr>
          <w:rFonts w:ascii="Times New Roman" w:hAnsi="Times New Roman" w:cs="Times New Roman"/>
          <w:color w:val="000000"/>
          <w:sz w:val="28"/>
          <w:szCs w:val="28"/>
        </w:rPr>
        <w:t>превышения пределов необходимой обороны, суд обязан обосновать в приговоре свой вывод.</w:t>
      </w:r>
    </w:p>
    <w:p w:rsidR="00A832BA" w:rsidRDefault="00A832BA" w:rsidP="00A832BA">
      <w:pPr>
        <w:spacing w:after="0" w:line="360" w:lineRule="auto"/>
        <w:ind w:firstLine="708"/>
        <w:jc w:val="both"/>
        <w:rPr>
          <w:rFonts w:ascii="Times New Roman" w:hAnsi="Times New Roman" w:cs="Times New Roman"/>
          <w:sz w:val="28"/>
          <w:szCs w:val="28"/>
        </w:rPr>
      </w:pPr>
      <w:r w:rsidRPr="00CF39F6">
        <w:rPr>
          <w:rFonts w:ascii="Times New Roman" w:hAnsi="Times New Roman" w:cs="Times New Roman"/>
          <w:sz w:val="28"/>
          <w:szCs w:val="28"/>
        </w:rPr>
        <w:t>Причинение тяжкого телесного повреждения при превышении пределов необходимой, мнимой обороны или превышении мер, необходимых для задержания преступника, по неосторожности не является преступлением, а потому оно не квалифицируется ни по ст. 1</w:t>
      </w:r>
      <w:r>
        <w:rPr>
          <w:rFonts w:ascii="Times New Roman" w:hAnsi="Times New Roman" w:cs="Times New Roman"/>
          <w:sz w:val="28"/>
          <w:szCs w:val="28"/>
        </w:rPr>
        <w:t>1</w:t>
      </w:r>
      <w:r w:rsidRPr="00CF39F6">
        <w:rPr>
          <w:rFonts w:ascii="Times New Roman" w:hAnsi="Times New Roman" w:cs="Times New Roman"/>
          <w:sz w:val="28"/>
          <w:szCs w:val="28"/>
        </w:rPr>
        <w:t>4, ни по ст. 1</w:t>
      </w:r>
      <w:r>
        <w:rPr>
          <w:rFonts w:ascii="Times New Roman" w:hAnsi="Times New Roman" w:cs="Times New Roman"/>
          <w:sz w:val="28"/>
          <w:szCs w:val="28"/>
        </w:rPr>
        <w:t>1</w:t>
      </w:r>
      <w:r w:rsidRPr="00CF39F6">
        <w:rPr>
          <w:rFonts w:ascii="Times New Roman" w:hAnsi="Times New Roman" w:cs="Times New Roman"/>
          <w:sz w:val="28"/>
          <w:szCs w:val="28"/>
        </w:rPr>
        <w:t>8 УК</w:t>
      </w:r>
      <w:r>
        <w:rPr>
          <w:rFonts w:ascii="Times New Roman" w:hAnsi="Times New Roman" w:cs="Times New Roman"/>
          <w:sz w:val="28"/>
          <w:szCs w:val="28"/>
        </w:rPr>
        <w:t xml:space="preserve"> РФ.</w:t>
      </w:r>
    </w:p>
    <w:p w:rsidR="00AA1703" w:rsidRPr="00A51689" w:rsidRDefault="00A51689" w:rsidP="00A832BA">
      <w:pPr>
        <w:spacing w:after="0" w:line="360" w:lineRule="auto"/>
        <w:ind w:firstLine="708"/>
        <w:jc w:val="both"/>
        <w:rPr>
          <w:rFonts w:ascii="Times New Roman" w:hAnsi="Times New Roman" w:cs="Times New Roman"/>
          <w:sz w:val="28"/>
          <w:szCs w:val="28"/>
        </w:rPr>
      </w:pPr>
      <w:r w:rsidRPr="00A51689">
        <w:rPr>
          <w:rFonts w:ascii="Times New Roman" w:hAnsi="Times New Roman" w:cs="Times New Roman"/>
          <w:sz w:val="28"/>
          <w:szCs w:val="28"/>
        </w:rPr>
        <w:t xml:space="preserve">Так, примером может служить постановление </w:t>
      </w:r>
      <w:r w:rsidRPr="00A51689">
        <w:rPr>
          <w:rFonts w:ascii="Times New Roman" w:hAnsi="Times New Roman" w:cs="Times New Roman"/>
          <w:color w:val="000000"/>
          <w:sz w:val="28"/>
          <w:szCs w:val="28"/>
          <w:shd w:val="clear" w:color="auto" w:fill="FFFFFF"/>
        </w:rPr>
        <w:t>Кисел</w:t>
      </w:r>
      <w:r>
        <w:rPr>
          <w:rFonts w:ascii="Times New Roman" w:hAnsi="Times New Roman" w:cs="Times New Roman"/>
          <w:color w:val="000000"/>
          <w:sz w:val="28"/>
          <w:szCs w:val="28"/>
          <w:shd w:val="clear" w:color="auto" w:fill="FFFFFF"/>
        </w:rPr>
        <w:t>е</w:t>
      </w:r>
      <w:r w:rsidRPr="00A51689">
        <w:rPr>
          <w:rFonts w:ascii="Times New Roman" w:hAnsi="Times New Roman" w:cs="Times New Roman"/>
          <w:color w:val="000000"/>
          <w:sz w:val="28"/>
          <w:szCs w:val="28"/>
          <w:shd w:val="clear" w:color="auto" w:fill="FFFFFF"/>
        </w:rPr>
        <w:t>вс</w:t>
      </w:r>
      <w:r>
        <w:rPr>
          <w:rFonts w:ascii="Times New Roman" w:hAnsi="Times New Roman" w:cs="Times New Roman"/>
          <w:color w:val="000000"/>
          <w:sz w:val="28"/>
          <w:szCs w:val="28"/>
          <w:shd w:val="clear" w:color="auto" w:fill="FFFFFF"/>
        </w:rPr>
        <w:t>к</w:t>
      </w:r>
      <w:r w:rsidRPr="00A51689">
        <w:rPr>
          <w:rFonts w:ascii="Times New Roman" w:hAnsi="Times New Roman" w:cs="Times New Roman"/>
          <w:color w:val="000000"/>
          <w:sz w:val="28"/>
          <w:szCs w:val="28"/>
          <w:shd w:val="clear" w:color="auto" w:fill="FFFFFF"/>
        </w:rPr>
        <w:t xml:space="preserve">ого городского суда Кемеровской области согласно которому, уголовное дело в отношении К. за отсутствием в его действиях признаков преступления, предусмотренного ч.1 ст.114 УК РФ. </w:t>
      </w:r>
      <w:r>
        <w:rPr>
          <w:rFonts w:ascii="Times New Roman" w:hAnsi="Times New Roman" w:cs="Times New Roman"/>
          <w:color w:val="000000"/>
          <w:sz w:val="28"/>
          <w:szCs w:val="28"/>
          <w:shd w:val="clear" w:color="auto" w:fill="FFFFFF"/>
        </w:rPr>
        <w:t>Следствием установлено, что Д. в ходе ссоры, оторвал железную ножку от гладильной доски и замахнулся на К. Последний, защищаясь от удара, оттолкнул Д., который находясь в алкогольном опьянении, не удержался на ногах и упал на угол дивана, получив тяжкое телесное повреждение.</w:t>
      </w:r>
    </w:p>
    <w:p w:rsidR="00AA1703" w:rsidRPr="00A51689" w:rsidRDefault="00A51689" w:rsidP="00A832BA">
      <w:pPr>
        <w:spacing w:after="0" w:line="360" w:lineRule="auto"/>
        <w:ind w:firstLine="708"/>
        <w:jc w:val="both"/>
        <w:rPr>
          <w:rFonts w:ascii="Times New Roman" w:hAnsi="Times New Roman" w:cs="Times New Roman"/>
          <w:sz w:val="28"/>
          <w:szCs w:val="28"/>
        </w:rPr>
      </w:pPr>
      <w:r w:rsidRPr="00A51689">
        <w:rPr>
          <w:rFonts w:ascii="Times New Roman" w:hAnsi="Times New Roman" w:cs="Times New Roman"/>
          <w:sz w:val="28"/>
          <w:szCs w:val="28"/>
          <w:shd w:val="clear" w:color="auto" w:fill="FFFFFF"/>
        </w:rPr>
        <w:lastRenderedPageBreak/>
        <w:t>В судебном заседании подсудимый К. вину в предъявленном обвинении признал, пояснив, что защищался от нападения Д., но превысил пределы необходимой обороны.</w:t>
      </w:r>
    </w:p>
    <w:p w:rsidR="00A51689" w:rsidRPr="00A51689" w:rsidRDefault="00A51689" w:rsidP="00A832BA">
      <w:pPr>
        <w:spacing w:after="0" w:line="360" w:lineRule="auto"/>
        <w:ind w:firstLine="708"/>
        <w:jc w:val="both"/>
        <w:rPr>
          <w:rFonts w:ascii="Times New Roman" w:hAnsi="Times New Roman" w:cs="Times New Roman"/>
          <w:sz w:val="28"/>
          <w:szCs w:val="28"/>
          <w:shd w:val="clear" w:color="auto" w:fill="FFFFFF"/>
        </w:rPr>
      </w:pPr>
      <w:r w:rsidRPr="00A51689">
        <w:rPr>
          <w:rFonts w:ascii="Times New Roman" w:hAnsi="Times New Roman" w:cs="Times New Roman"/>
          <w:sz w:val="28"/>
          <w:szCs w:val="28"/>
          <w:shd w:val="clear" w:color="auto" w:fill="FFFFFF"/>
        </w:rPr>
        <w:t>Суд, проведя судебное следствие, сделал вывод, что телесные повреждения причинены Д. в силу неосторожных действий К</w:t>
      </w:r>
      <w:r>
        <w:rPr>
          <w:rStyle w:val="a5"/>
          <w:rFonts w:ascii="Times New Roman" w:hAnsi="Times New Roman" w:cs="Times New Roman"/>
          <w:sz w:val="28"/>
          <w:szCs w:val="28"/>
          <w:shd w:val="clear" w:color="auto" w:fill="FFFFFF"/>
        </w:rPr>
        <w:footnoteReference w:id="49"/>
      </w:r>
      <w:r w:rsidRPr="00A51689">
        <w:rPr>
          <w:rFonts w:ascii="Times New Roman" w:hAnsi="Times New Roman" w:cs="Times New Roman"/>
          <w:sz w:val="28"/>
          <w:szCs w:val="28"/>
          <w:shd w:val="clear" w:color="auto" w:fill="FFFFFF"/>
        </w:rPr>
        <w:t xml:space="preserve">. </w:t>
      </w:r>
    </w:p>
    <w:p w:rsidR="00A832BA" w:rsidRDefault="00A832BA" w:rsidP="00A832BA">
      <w:pPr>
        <w:spacing w:after="0" w:line="360" w:lineRule="auto"/>
        <w:ind w:firstLine="708"/>
        <w:jc w:val="both"/>
        <w:rPr>
          <w:rFonts w:ascii="Times New Roman" w:hAnsi="Times New Roman" w:cs="Times New Roman"/>
          <w:sz w:val="28"/>
          <w:szCs w:val="28"/>
        </w:rPr>
      </w:pPr>
      <w:r w:rsidRPr="00CF39F6">
        <w:rPr>
          <w:rFonts w:ascii="Times New Roman" w:hAnsi="Times New Roman" w:cs="Times New Roman"/>
          <w:sz w:val="28"/>
          <w:szCs w:val="28"/>
        </w:rPr>
        <w:t>Умышленное легкое телесное повреждение (ст. 1</w:t>
      </w:r>
      <w:r>
        <w:rPr>
          <w:rFonts w:ascii="Times New Roman" w:hAnsi="Times New Roman" w:cs="Times New Roman"/>
          <w:sz w:val="28"/>
          <w:szCs w:val="28"/>
        </w:rPr>
        <w:t>1</w:t>
      </w:r>
      <w:r w:rsidRPr="00CF39F6">
        <w:rPr>
          <w:rFonts w:ascii="Times New Roman" w:hAnsi="Times New Roman" w:cs="Times New Roman"/>
          <w:sz w:val="28"/>
          <w:szCs w:val="28"/>
        </w:rPr>
        <w:t xml:space="preserve">5 </w:t>
      </w:r>
      <w:r>
        <w:rPr>
          <w:rFonts w:ascii="Times New Roman" w:hAnsi="Times New Roman" w:cs="Times New Roman"/>
          <w:sz w:val="28"/>
          <w:szCs w:val="28"/>
        </w:rPr>
        <w:t>УК РФ</w:t>
      </w:r>
      <w:r w:rsidRPr="00CF39F6">
        <w:rPr>
          <w:rFonts w:ascii="Times New Roman" w:hAnsi="Times New Roman" w:cs="Times New Roman"/>
          <w:sz w:val="28"/>
          <w:szCs w:val="28"/>
        </w:rPr>
        <w:t>). С объективной стороны умышленные телесные повреждения бывают двух видов:</w:t>
      </w:r>
    </w:p>
    <w:p w:rsidR="00A832BA" w:rsidRDefault="00A832BA" w:rsidP="00A832BA">
      <w:pPr>
        <w:spacing w:after="0" w:line="360" w:lineRule="auto"/>
        <w:ind w:firstLine="708"/>
        <w:jc w:val="both"/>
        <w:rPr>
          <w:rFonts w:ascii="Times New Roman" w:hAnsi="Times New Roman" w:cs="Times New Roman"/>
          <w:sz w:val="28"/>
          <w:szCs w:val="28"/>
        </w:rPr>
      </w:pPr>
      <w:r w:rsidRPr="00CF39F6">
        <w:rPr>
          <w:rFonts w:ascii="Times New Roman" w:hAnsi="Times New Roman" w:cs="Times New Roman"/>
          <w:sz w:val="28"/>
          <w:szCs w:val="28"/>
        </w:rPr>
        <w:t>1) легкое телесное повреждение  – повреждения, имеет незначительные скоропреходящие последствия, продолжительностью не более шести</w:t>
      </w:r>
      <w:r>
        <w:rPr>
          <w:rFonts w:ascii="Times New Roman" w:hAnsi="Times New Roman" w:cs="Times New Roman"/>
          <w:sz w:val="28"/>
          <w:szCs w:val="28"/>
        </w:rPr>
        <w:t xml:space="preserve"> дней (синяк, царапина и т. п);</w:t>
      </w:r>
    </w:p>
    <w:p w:rsidR="00A832BA" w:rsidRDefault="00A832BA" w:rsidP="00A832BA">
      <w:pPr>
        <w:spacing w:after="0" w:line="360" w:lineRule="auto"/>
        <w:ind w:firstLine="708"/>
        <w:jc w:val="both"/>
        <w:rPr>
          <w:rFonts w:ascii="Times New Roman" w:hAnsi="Times New Roman" w:cs="Times New Roman"/>
          <w:sz w:val="28"/>
          <w:szCs w:val="28"/>
        </w:rPr>
      </w:pPr>
      <w:r w:rsidRPr="00CF39F6">
        <w:rPr>
          <w:rFonts w:ascii="Times New Roman" w:hAnsi="Times New Roman" w:cs="Times New Roman"/>
          <w:sz w:val="28"/>
          <w:szCs w:val="28"/>
        </w:rPr>
        <w:t>2) легкое телесное повреждение, повлекшее кратковременное расстройство здоровья или незначительную потерю трудоспособности</w:t>
      </w:r>
      <w:r>
        <w:rPr>
          <w:rFonts w:ascii="Times New Roman" w:hAnsi="Times New Roman" w:cs="Times New Roman"/>
          <w:sz w:val="28"/>
          <w:szCs w:val="28"/>
        </w:rPr>
        <w:t>.</w:t>
      </w:r>
    </w:p>
    <w:p w:rsidR="00A832BA" w:rsidRDefault="00A832BA" w:rsidP="00A832BA">
      <w:pPr>
        <w:spacing w:after="0" w:line="360" w:lineRule="auto"/>
        <w:ind w:firstLine="708"/>
        <w:jc w:val="both"/>
        <w:rPr>
          <w:rFonts w:ascii="Times New Roman" w:hAnsi="Times New Roman" w:cs="Times New Roman"/>
          <w:sz w:val="28"/>
          <w:szCs w:val="28"/>
        </w:rPr>
      </w:pPr>
      <w:r w:rsidRPr="00CF39F6">
        <w:rPr>
          <w:rFonts w:ascii="Times New Roman" w:hAnsi="Times New Roman" w:cs="Times New Roman"/>
          <w:sz w:val="28"/>
          <w:szCs w:val="28"/>
        </w:rPr>
        <w:t>Кратковременным следует считать расстройство здоровья продолжительностью свыше 6 дней, но не более 3 недель (21 день). Под незначительной стойкой утратой трудоспособности следует понимать утрату общей трудоспособности до 10 %. Процент утраты трудоспособности определяется с</w:t>
      </w:r>
      <w:r>
        <w:rPr>
          <w:rFonts w:ascii="Times New Roman" w:hAnsi="Times New Roman" w:cs="Times New Roman"/>
          <w:sz w:val="28"/>
          <w:szCs w:val="28"/>
        </w:rPr>
        <w:t>удебно-медицинской экспертизой.</w:t>
      </w:r>
    </w:p>
    <w:p w:rsidR="00A832BA" w:rsidRDefault="00A832BA" w:rsidP="00A832BA">
      <w:pPr>
        <w:spacing w:after="0" w:line="360" w:lineRule="auto"/>
        <w:ind w:firstLine="708"/>
        <w:jc w:val="both"/>
        <w:rPr>
          <w:rFonts w:ascii="Times New Roman" w:hAnsi="Times New Roman" w:cs="Times New Roman"/>
          <w:sz w:val="28"/>
          <w:szCs w:val="28"/>
        </w:rPr>
      </w:pPr>
      <w:r w:rsidRPr="00CF39F6">
        <w:rPr>
          <w:rFonts w:ascii="Times New Roman" w:hAnsi="Times New Roman" w:cs="Times New Roman"/>
          <w:sz w:val="28"/>
          <w:szCs w:val="28"/>
        </w:rPr>
        <w:t xml:space="preserve">Преступление является оконченным с момента наступления последствий, указанных </w:t>
      </w:r>
      <w:r>
        <w:rPr>
          <w:rFonts w:ascii="Times New Roman" w:hAnsi="Times New Roman" w:cs="Times New Roman"/>
          <w:sz w:val="28"/>
          <w:szCs w:val="28"/>
        </w:rPr>
        <w:t xml:space="preserve">в </w:t>
      </w:r>
      <w:r w:rsidRPr="00CF39F6">
        <w:rPr>
          <w:rFonts w:ascii="Times New Roman" w:hAnsi="Times New Roman" w:cs="Times New Roman"/>
          <w:sz w:val="28"/>
          <w:szCs w:val="28"/>
        </w:rPr>
        <w:t>ст. 1</w:t>
      </w:r>
      <w:r>
        <w:rPr>
          <w:rFonts w:ascii="Times New Roman" w:hAnsi="Times New Roman" w:cs="Times New Roman"/>
          <w:sz w:val="28"/>
          <w:szCs w:val="28"/>
        </w:rPr>
        <w:t>1</w:t>
      </w:r>
      <w:r w:rsidRPr="00CF39F6">
        <w:rPr>
          <w:rFonts w:ascii="Times New Roman" w:hAnsi="Times New Roman" w:cs="Times New Roman"/>
          <w:sz w:val="28"/>
          <w:szCs w:val="28"/>
        </w:rPr>
        <w:t>5 УК</w:t>
      </w:r>
      <w:r>
        <w:rPr>
          <w:rFonts w:ascii="Times New Roman" w:hAnsi="Times New Roman" w:cs="Times New Roman"/>
          <w:sz w:val="28"/>
          <w:szCs w:val="28"/>
        </w:rPr>
        <w:t xml:space="preserve"> РФ</w:t>
      </w:r>
      <w:r w:rsidRPr="00CF39F6">
        <w:rPr>
          <w:rFonts w:ascii="Times New Roman" w:hAnsi="Times New Roman" w:cs="Times New Roman"/>
          <w:sz w:val="28"/>
          <w:szCs w:val="28"/>
        </w:rPr>
        <w:t>.</w:t>
      </w:r>
      <w:r w:rsidRPr="00084294">
        <w:rPr>
          <w:rFonts w:ascii="Times New Roman" w:hAnsi="Times New Roman" w:cs="Times New Roman"/>
          <w:sz w:val="28"/>
          <w:szCs w:val="28"/>
        </w:rPr>
        <w:t xml:space="preserve"> </w:t>
      </w:r>
      <w:r w:rsidRPr="00CF39F6">
        <w:rPr>
          <w:rFonts w:ascii="Times New Roman" w:hAnsi="Times New Roman" w:cs="Times New Roman"/>
          <w:sz w:val="28"/>
          <w:szCs w:val="28"/>
        </w:rPr>
        <w:t>Субъект преступления –</w:t>
      </w:r>
      <w:r>
        <w:rPr>
          <w:rFonts w:ascii="Times New Roman" w:hAnsi="Times New Roman" w:cs="Times New Roman"/>
          <w:sz w:val="28"/>
          <w:szCs w:val="28"/>
        </w:rPr>
        <w:t xml:space="preserve"> общий.</w:t>
      </w:r>
    </w:p>
    <w:p w:rsidR="00A832BA" w:rsidRDefault="00A832BA" w:rsidP="00A832BA">
      <w:pPr>
        <w:spacing w:after="0" w:line="360" w:lineRule="auto"/>
        <w:ind w:firstLine="708"/>
        <w:jc w:val="both"/>
        <w:rPr>
          <w:rFonts w:ascii="Times New Roman" w:hAnsi="Times New Roman" w:cs="Times New Roman"/>
          <w:sz w:val="28"/>
          <w:szCs w:val="28"/>
        </w:rPr>
      </w:pPr>
      <w:r w:rsidRPr="00CF39F6">
        <w:rPr>
          <w:rFonts w:ascii="Times New Roman" w:hAnsi="Times New Roman" w:cs="Times New Roman"/>
          <w:sz w:val="28"/>
          <w:szCs w:val="28"/>
        </w:rPr>
        <w:t xml:space="preserve">Субъективная сторона преступления предполагает установление вины в форме прямого или косвенного умысла. Если умысел виновного был направлен на причинение тяжких телесных или средней тяжести телесных повреждений, а в результате его действий потерпевшему был причинен лишь легкие телесные повреждения, содеянное квалифицируется по направленности умысла – по соответствующим частям статей </w:t>
      </w:r>
      <w:r>
        <w:rPr>
          <w:rFonts w:ascii="Times New Roman" w:hAnsi="Times New Roman" w:cs="Times New Roman"/>
          <w:sz w:val="28"/>
          <w:szCs w:val="28"/>
        </w:rPr>
        <w:t xml:space="preserve">30 </w:t>
      </w:r>
      <w:r w:rsidRPr="00CF39F6">
        <w:rPr>
          <w:rFonts w:ascii="Times New Roman" w:hAnsi="Times New Roman" w:cs="Times New Roman"/>
          <w:sz w:val="28"/>
          <w:szCs w:val="28"/>
        </w:rPr>
        <w:t>и 1</w:t>
      </w:r>
      <w:r>
        <w:rPr>
          <w:rFonts w:ascii="Times New Roman" w:hAnsi="Times New Roman" w:cs="Times New Roman"/>
          <w:sz w:val="28"/>
          <w:szCs w:val="28"/>
        </w:rPr>
        <w:t>1</w:t>
      </w:r>
      <w:r w:rsidRPr="00CF39F6">
        <w:rPr>
          <w:rFonts w:ascii="Times New Roman" w:hAnsi="Times New Roman" w:cs="Times New Roman"/>
          <w:sz w:val="28"/>
          <w:szCs w:val="28"/>
        </w:rPr>
        <w:t>1 или 1</w:t>
      </w:r>
      <w:r>
        <w:rPr>
          <w:rFonts w:ascii="Times New Roman" w:hAnsi="Times New Roman" w:cs="Times New Roman"/>
          <w:sz w:val="28"/>
          <w:szCs w:val="28"/>
        </w:rPr>
        <w:t>1</w:t>
      </w:r>
      <w:r w:rsidRPr="00CF39F6">
        <w:rPr>
          <w:rFonts w:ascii="Times New Roman" w:hAnsi="Times New Roman" w:cs="Times New Roman"/>
          <w:sz w:val="28"/>
          <w:szCs w:val="28"/>
        </w:rPr>
        <w:t>2 УК</w:t>
      </w:r>
      <w:r>
        <w:rPr>
          <w:rFonts w:ascii="Times New Roman" w:hAnsi="Times New Roman" w:cs="Times New Roman"/>
          <w:sz w:val="28"/>
          <w:szCs w:val="28"/>
        </w:rPr>
        <w:t xml:space="preserve"> РФ</w:t>
      </w:r>
      <w:r w:rsidRPr="00CF39F6">
        <w:rPr>
          <w:rFonts w:ascii="Times New Roman" w:hAnsi="Times New Roman" w:cs="Times New Roman"/>
          <w:sz w:val="28"/>
          <w:szCs w:val="28"/>
        </w:rPr>
        <w:t>.</w:t>
      </w:r>
    </w:p>
    <w:p w:rsidR="00A832BA" w:rsidRDefault="00A832BA" w:rsidP="00A832BA">
      <w:pPr>
        <w:spacing w:after="0" w:line="360" w:lineRule="auto"/>
        <w:ind w:firstLine="709"/>
        <w:jc w:val="both"/>
        <w:rPr>
          <w:rFonts w:ascii="Times New Roman" w:hAnsi="Times New Roman" w:cs="Times New Roman"/>
          <w:sz w:val="28"/>
          <w:szCs w:val="28"/>
        </w:rPr>
      </w:pPr>
      <w:r w:rsidRPr="00CF39F6">
        <w:rPr>
          <w:rFonts w:ascii="Times New Roman" w:hAnsi="Times New Roman" w:cs="Times New Roman"/>
          <w:sz w:val="28"/>
          <w:szCs w:val="28"/>
        </w:rPr>
        <w:t>Неосторожное тяжелое телесное повреждение (ст. 1</w:t>
      </w:r>
      <w:r>
        <w:rPr>
          <w:rFonts w:ascii="Times New Roman" w:hAnsi="Times New Roman" w:cs="Times New Roman"/>
          <w:sz w:val="28"/>
          <w:szCs w:val="28"/>
        </w:rPr>
        <w:t>1</w:t>
      </w:r>
      <w:r w:rsidRPr="00CF39F6">
        <w:rPr>
          <w:rFonts w:ascii="Times New Roman" w:hAnsi="Times New Roman" w:cs="Times New Roman"/>
          <w:sz w:val="28"/>
          <w:szCs w:val="28"/>
        </w:rPr>
        <w:t xml:space="preserve">8 </w:t>
      </w:r>
      <w:r>
        <w:rPr>
          <w:rFonts w:ascii="Times New Roman" w:hAnsi="Times New Roman" w:cs="Times New Roman"/>
          <w:sz w:val="28"/>
          <w:szCs w:val="28"/>
        </w:rPr>
        <w:t>УК РФ</w:t>
      </w:r>
      <w:r w:rsidRPr="00CF39F6">
        <w:rPr>
          <w:rFonts w:ascii="Times New Roman" w:hAnsi="Times New Roman" w:cs="Times New Roman"/>
          <w:sz w:val="28"/>
          <w:szCs w:val="28"/>
        </w:rPr>
        <w:t xml:space="preserve">). С объективной стороны преступление характеризуется: </w:t>
      </w:r>
    </w:p>
    <w:p w:rsidR="00A832BA" w:rsidRDefault="00A832BA" w:rsidP="00A832BA">
      <w:pPr>
        <w:spacing w:after="0" w:line="360" w:lineRule="auto"/>
        <w:ind w:firstLine="709"/>
        <w:jc w:val="both"/>
        <w:rPr>
          <w:rFonts w:ascii="Times New Roman" w:hAnsi="Times New Roman" w:cs="Times New Roman"/>
          <w:sz w:val="28"/>
          <w:szCs w:val="28"/>
        </w:rPr>
      </w:pPr>
      <w:r w:rsidRPr="00CF39F6">
        <w:rPr>
          <w:rFonts w:ascii="Times New Roman" w:hAnsi="Times New Roman" w:cs="Times New Roman"/>
          <w:sz w:val="28"/>
          <w:szCs w:val="28"/>
        </w:rPr>
        <w:t xml:space="preserve">1) действиями или бездействием; </w:t>
      </w:r>
    </w:p>
    <w:p w:rsidR="00A832BA" w:rsidRDefault="00A832BA" w:rsidP="00A832BA">
      <w:pPr>
        <w:spacing w:after="0" w:line="360" w:lineRule="auto"/>
        <w:ind w:firstLine="709"/>
        <w:jc w:val="both"/>
        <w:rPr>
          <w:rFonts w:ascii="Times New Roman" w:hAnsi="Times New Roman" w:cs="Times New Roman"/>
          <w:sz w:val="28"/>
          <w:szCs w:val="28"/>
        </w:rPr>
      </w:pPr>
      <w:r w:rsidRPr="00CF39F6">
        <w:rPr>
          <w:rFonts w:ascii="Times New Roman" w:hAnsi="Times New Roman" w:cs="Times New Roman"/>
          <w:sz w:val="28"/>
          <w:szCs w:val="28"/>
        </w:rPr>
        <w:lastRenderedPageBreak/>
        <w:t xml:space="preserve">2) последствиями в виде тяжких или средней тяжести телесных повреждений; </w:t>
      </w:r>
    </w:p>
    <w:p w:rsidR="00A832BA" w:rsidRDefault="00A832BA" w:rsidP="00A832BA">
      <w:pPr>
        <w:spacing w:after="0" w:line="360" w:lineRule="auto"/>
        <w:ind w:firstLine="709"/>
        <w:jc w:val="both"/>
        <w:rPr>
          <w:rFonts w:ascii="Times New Roman" w:hAnsi="Times New Roman" w:cs="Times New Roman"/>
          <w:sz w:val="28"/>
          <w:szCs w:val="28"/>
        </w:rPr>
      </w:pPr>
      <w:r w:rsidRPr="00CF39F6">
        <w:rPr>
          <w:rFonts w:ascii="Times New Roman" w:hAnsi="Times New Roman" w:cs="Times New Roman"/>
          <w:sz w:val="28"/>
          <w:szCs w:val="28"/>
        </w:rPr>
        <w:t>3) причи</w:t>
      </w:r>
      <w:r>
        <w:rPr>
          <w:rFonts w:ascii="Times New Roman" w:hAnsi="Times New Roman" w:cs="Times New Roman"/>
          <w:sz w:val="28"/>
          <w:szCs w:val="28"/>
        </w:rPr>
        <w:t>н</w:t>
      </w:r>
      <w:r w:rsidRPr="00CF39F6">
        <w:rPr>
          <w:rFonts w:ascii="Times New Roman" w:hAnsi="Times New Roman" w:cs="Times New Roman"/>
          <w:sz w:val="28"/>
          <w:szCs w:val="28"/>
        </w:rPr>
        <w:t>но</w:t>
      </w:r>
      <w:r>
        <w:rPr>
          <w:rFonts w:ascii="Times New Roman" w:hAnsi="Times New Roman" w:cs="Times New Roman"/>
          <w:sz w:val="28"/>
          <w:szCs w:val="28"/>
        </w:rPr>
        <w:t>й</w:t>
      </w:r>
      <w:r w:rsidRPr="00CF39F6">
        <w:rPr>
          <w:rFonts w:ascii="Times New Roman" w:hAnsi="Times New Roman" w:cs="Times New Roman"/>
          <w:sz w:val="28"/>
          <w:szCs w:val="28"/>
        </w:rPr>
        <w:t xml:space="preserve"> связью между указанными деянием и последствиями.</w:t>
      </w:r>
    </w:p>
    <w:p w:rsidR="00A832BA" w:rsidRDefault="00A832BA" w:rsidP="00A832BA">
      <w:pPr>
        <w:spacing w:after="0" w:line="360" w:lineRule="auto"/>
        <w:ind w:firstLine="709"/>
        <w:jc w:val="both"/>
        <w:rPr>
          <w:rFonts w:ascii="Times New Roman" w:hAnsi="Times New Roman" w:cs="Times New Roman"/>
          <w:sz w:val="28"/>
          <w:szCs w:val="28"/>
        </w:rPr>
      </w:pPr>
      <w:r w:rsidRPr="00CF39F6">
        <w:rPr>
          <w:rFonts w:ascii="Times New Roman" w:hAnsi="Times New Roman" w:cs="Times New Roman"/>
          <w:sz w:val="28"/>
          <w:szCs w:val="28"/>
        </w:rPr>
        <w:t>Квалифицируя данное преступление, следует обратиться к определению понятия тяжких телесных повреждений. Неосторожное тяжкое телесное повреждение, вследствие которого произошла смерть потерпевшего, квалифицируется по ст. 1</w:t>
      </w:r>
      <w:r>
        <w:rPr>
          <w:rFonts w:ascii="Times New Roman" w:hAnsi="Times New Roman" w:cs="Times New Roman"/>
          <w:sz w:val="28"/>
          <w:szCs w:val="28"/>
        </w:rPr>
        <w:t>0</w:t>
      </w:r>
      <w:r w:rsidRPr="00CF39F6">
        <w:rPr>
          <w:rFonts w:ascii="Times New Roman" w:hAnsi="Times New Roman" w:cs="Times New Roman"/>
          <w:sz w:val="28"/>
          <w:szCs w:val="28"/>
        </w:rPr>
        <w:t>9 УК</w:t>
      </w:r>
      <w:r>
        <w:rPr>
          <w:rFonts w:ascii="Times New Roman" w:hAnsi="Times New Roman" w:cs="Times New Roman"/>
          <w:sz w:val="28"/>
          <w:szCs w:val="28"/>
        </w:rPr>
        <w:t xml:space="preserve"> РФ как неосторожное убийство. </w:t>
      </w:r>
      <w:r w:rsidRPr="00CF39F6">
        <w:rPr>
          <w:rFonts w:ascii="Times New Roman" w:hAnsi="Times New Roman" w:cs="Times New Roman"/>
          <w:sz w:val="28"/>
          <w:szCs w:val="28"/>
        </w:rPr>
        <w:t>Преступление является оконченным с момента наступления тяжких или средней тяжести телесных повреждений.</w:t>
      </w:r>
      <w:r w:rsidRPr="00084294">
        <w:rPr>
          <w:rFonts w:ascii="Times New Roman" w:hAnsi="Times New Roman" w:cs="Times New Roman"/>
          <w:sz w:val="28"/>
          <w:szCs w:val="28"/>
        </w:rPr>
        <w:t xml:space="preserve"> </w:t>
      </w:r>
      <w:r>
        <w:rPr>
          <w:rFonts w:ascii="Times New Roman" w:hAnsi="Times New Roman" w:cs="Times New Roman"/>
          <w:sz w:val="28"/>
          <w:szCs w:val="28"/>
        </w:rPr>
        <w:t xml:space="preserve">Субъект преступления – общий. </w:t>
      </w:r>
    </w:p>
    <w:p w:rsidR="00231DE3" w:rsidRDefault="00A832BA" w:rsidP="00231DE3">
      <w:pPr>
        <w:spacing w:after="0" w:line="360" w:lineRule="auto"/>
        <w:ind w:firstLine="709"/>
        <w:jc w:val="both"/>
        <w:rPr>
          <w:rFonts w:ascii="Times New Roman" w:hAnsi="Times New Roman" w:cs="Times New Roman"/>
          <w:sz w:val="28"/>
          <w:szCs w:val="28"/>
        </w:rPr>
      </w:pPr>
      <w:r w:rsidRPr="00CF39F6">
        <w:rPr>
          <w:rFonts w:ascii="Times New Roman" w:hAnsi="Times New Roman" w:cs="Times New Roman"/>
          <w:sz w:val="28"/>
          <w:szCs w:val="28"/>
        </w:rPr>
        <w:t>С субъективной стороны преступление характеризуется виной в форме неосторожности (преступной самонадеянности или преступной небрежности). Именно формой вины это преступление отличается от преступлений, предусмотренных статьями 1</w:t>
      </w:r>
      <w:r>
        <w:rPr>
          <w:rFonts w:ascii="Times New Roman" w:hAnsi="Times New Roman" w:cs="Times New Roman"/>
          <w:sz w:val="28"/>
          <w:szCs w:val="28"/>
        </w:rPr>
        <w:t>1</w:t>
      </w:r>
      <w:r w:rsidRPr="00CF39F6">
        <w:rPr>
          <w:rFonts w:ascii="Times New Roman" w:hAnsi="Times New Roman" w:cs="Times New Roman"/>
          <w:sz w:val="28"/>
          <w:szCs w:val="28"/>
        </w:rPr>
        <w:t>1 и 1</w:t>
      </w:r>
      <w:r>
        <w:rPr>
          <w:rFonts w:ascii="Times New Roman" w:hAnsi="Times New Roman" w:cs="Times New Roman"/>
          <w:sz w:val="28"/>
          <w:szCs w:val="28"/>
        </w:rPr>
        <w:t>1</w:t>
      </w:r>
      <w:r w:rsidRPr="00CF39F6">
        <w:rPr>
          <w:rFonts w:ascii="Times New Roman" w:hAnsi="Times New Roman" w:cs="Times New Roman"/>
          <w:sz w:val="28"/>
          <w:szCs w:val="28"/>
        </w:rPr>
        <w:t>2 УК</w:t>
      </w:r>
      <w:r>
        <w:rPr>
          <w:rFonts w:ascii="Times New Roman" w:hAnsi="Times New Roman" w:cs="Times New Roman"/>
          <w:sz w:val="28"/>
          <w:szCs w:val="28"/>
        </w:rPr>
        <w:t xml:space="preserve"> РФ</w:t>
      </w:r>
      <w:r w:rsidRPr="00CF39F6">
        <w:rPr>
          <w:rFonts w:ascii="Times New Roman" w:hAnsi="Times New Roman" w:cs="Times New Roman"/>
          <w:sz w:val="28"/>
          <w:szCs w:val="28"/>
        </w:rPr>
        <w:t>.</w:t>
      </w:r>
    </w:p>
    <w:p w:rsidR="00231DE3" w:rsidRDefault="00231DE3" w:rsidP="00231DE3">
      <w:pPr>
        <w:spacing w:after="0" w:line="360" w:lineRule="auto"/>
        <w:ind w:firstLine="709"/>
        <w:jc w:val="both"/>
        <w:rPr>
          <w:rFonts w:ascii="Times New Roman" w:hAnsi="Times New Roman" w:cs="Times New Roman"/>
          <w:sz w:val="28"/>
          <w:szCs w:val="28"/>
        </w:rPr>
      </w:pPr>
    </w:p>
    <w:p w:rsidR="007C6948" w:rsidRPr="00231DE3" w:rsidRDefault="007C6948" w:rsidP="00231DE3">
      <w:pPr>
        <w:pStyle w:val="2"/>
        <w:rPr>
          <w:rFonts w:ascii="Times New Roman" w:hAnsi="Times New Roman" w:cs="Times New Roman"/>
          <w:color w:val="auto"/>
          <w:sz w:val="28"/>
          <w:szCs w:val="28"/>
        </w:rPr>
      </w:pPr>
      <w:bookmarkStart w:id="17" w:name="_Toc532218778"/>
      <w:bookmarkStart w:id="18" w:name="_Toc532328557"/>
      <w:r w:rsidRPr="00231DE3">
        <w:rPr>
          <w:rFonts w:ascii="Times New Roman" w:hAnsi="Times New Roman" w:cs="Times New Roman"/>
          <w:color w:val="auto"/>
          <w:sz w:val="28"/>
          <w:szCs w:val="28"/>
        </w:rPr>
        <w:t>§2. Уголовно-правовой анализ иных преступлений против здоровья (ст. 116-117, 119-125 УК РФ): проблемы квалификации</w:t>
      </w:r>
      <w:bookmarkEnd w:id="17"/>
      <w:bookmarkEnd w:id="18"/>
    </w:p>
    <w:p w:rsidR="00D34F23" w:rsidRDefault="00D34F23"/>
    <w:p w:rsidR="00D34F23" w:rsidRDefault="00D34F23"/>
    <w:p w:rsidR="00D34F23" w:rsidRDefault="00D34F23" w:rsidP="00D34F23">
      <w:pPr>
        <w:spacing w:after="0" w:line="360" w:lineRule="auto"/>
        <w:ind w:firstLine="709"/>
        <w:jc w:val="both"/>
        <w:rPr>
          <w:rFonts w:ascii="Times New Roman" w:hAnsi="Times New Roman" w:cs="Times New Roman"/>
          <w:sz w:val="28"/>
          <w:szCs w:val="28"/>
        </w:rPr>
      </w:pPr>
      <w:r w:rsidRPr="00A14479">
        <w:rPr>
          <w:rFonts w:ascii="Times New Roman" w:hAnsi="Times New Roman" w:cs="Times New Roman"/>
          <w:sz w:val="28"/>
          <w:szCs w:val="28"/>
        </w:rPr>
        <w:t xml:space="preserve">Непосредственным объектом побоев и истязания  (ст. 116, 117 УК РФ) являются общественные отношения, обеспечивающие охрану здоровья человека. </w:t>
      </w:r>
    </w:p>
    <w:p w:rsidR="00D34F23" w:rsidRDefault="00D34F23" w:rsidP="00D34F23">
      <w:pPr>
        <w:spacing w:after="0" w:line="360" w:lineRule="auto"/>
        <w:ind w:firstLine="709"/>
        <w:jc w:val="both"/>
        <w:rPr>
          <w:rFonts w:ascii="Times New Roman" w:hAnsi="Times New Roman" w:cs="Times New Roman"/>
          <w:sz w:val="28"/>
          <w:szCs w:val="28"/>
        </w:rPr>
      </w:pPr>
      <w:r w:rsidRPr="00A14479">
        <w:rPr>
          <w:rFonts w:ascii="Times New Roman" w:hAnsi="Times New Roman" w:cs="Times New Roman"/>
          <w:sz w:val="28"/>
          <w:szCs w:val="28"/>
        </w:rPr>
        <w:t>С объективной стороны преступлени</w:t>
      </w:r>
      <w:r>
        <w:rPr>
          <w:rFonts w:ascii="Times New Roman" w:hAnsi="Times New Roman" w:cs="Times New Roman"/>
          <w:sz w:val="28"/>
          <w:szCs w:val="28"/>
        </w:rPr>
        <w:t>я</w:t>
      </w:r>
      <w:r w:rsidRPr="00A14479">
        <w:rPr>
          <w:rFonts w:ascii="Times New Roman" w:hAnsi="Times New Roman" w:cs="Times New Roman"/>
          <w:sz w:val="28"/>
          <w:szCs w:val="28"/>
        </w:rPr>
        <w:t xml:space="preserve"> характеризу</w:t>
      </w:r>
      <w:r>
        <w:rPr>
          <w:rFonts w:ascii="Times New Roman" w:hAnsi="Times New Roman" w:cs="Times New Roman"/>
          <w:sz w:val="28"/>
          <w:szCs w:val="28"/>
        </w:rPr>
        <w:t>ю</w:t>
      </w:r>
      <w:r w:rsidRPr="00A14479">
        <w:rPr>
          <w:rFonts w:ascii="Times New Roman" w:hAnsi="Times New Roman" w:cs="Times New Roman"/>
          <w:sz w:val="28"/>
          <w:szCs w:val="28"/>
        </w:rPr>
        <w:t xml:space="preserve">тся активными действиями: </w:t>
      </w:r>
    </w:p>
    <w:p w:rsidR="00D34F23" w:rsidRDefault="00D34F23" w:rsidP="00D34F23">
      <w:pPr>
        <w:spacing w:after="0" w:line="360" w:lineRule="auto"/>
        <w:ind w:firstLine="709"/>
        <w:jc w:val="both"/>
        <w:rPr>
          <w:rFonts w:ascii="Times New Roman" w:hAnsi="Times New Roman" w:cs="Times New Roman"/>
          <w:sz w:val="28"/>
          <w:szCs w:val="28"/>
        </w:rPr>
      </w:pPr>
      <w:r w:rsidRPr="00A14479">
        <w:rPr>
          <w:rFonts w:ascii="Times New Roman" w:hAnsi="Times New Roman" w:cs="Times New Roman"/>
          <w:sz w:val="28"/>
          <w:szCs w:val="28"/>
        </w:rPr>
        <w:t xml:space="preserve">1) задачей удара; </w:t>
      </w:r>
    </w:p>
    <w:p w:rsidR="00D34F23" w:rsidRDefault="00D34F23" w:rsidP="00D34F23">
      <w:pPr>
        <w:spacing w:after="0" w:line="360" w:lineRule="auto"/>
        <w:ind w:firstLine="709"/>
        <w:jc w:val="both"/>
        <w:rPr>
          <w:rFonts w:ascii="Times New Roman" w:hAnsi="Times New Roman" w:cs="Times New Roman"/>
          <w:sz w:val="28"/>
          <w:szCs w:val="28"/>
        </w:rPr>
      </w:pPr>
      <w:r w:rsidRPr="00A14479">
        <w:rPr>
          <w:rFonts w:ascii="Times New Roman" w:hAnsi="Times New Roman" w:cs="Times New Roman"/>
          <w:sz w:val="28"/>
          <w:szCs w:val="28"/>
        </w:rPr>
        <w:t xml:space="preserve">2) задачей побоев; </w:t>
      </w:r>
    </w:p>
    <w:p w:rsidR="00D34F23" w:rsidRDefault="00D34F23" w:rsidP="00D34F23">
      <w:pPr>
        <w:spacing w:after="0" w:line="360" w:lineRule="auto"/>
        <w:ind w:firstLine="709"/>
        <w:jc w:val="both"/>
        <w:rPr>
          <w:rFonts w:ascii="Times New Roman" w:hAnsi="Times New Roman" w:cs="Times New Roman"/>
          <w:sz w:val="28"/>
          <w:szCs w:val="28"/>
        </w:rPr>
      </w:pPr>
      <w:r w:rsidRPr="00A14479">
        <w:rPr>
          <w:rFonts w:ascii="Times New Roman" w:hAnsi="Times New Roman" w:cs="Times New Roman"/>
          <w:sz w:val="28"/>
          <w:szCs w:val="28"/>
        </w:rPr>
        <w:t>3) совершением иных насильственных действий, причинивших физическую боль</w:t>
      </w:r>
      <w:r>
        <w:rPr>
          <w:rFonts w:ascii="Times New Roman" w:hAnsi="Times New Roman" w:cs="Times New Roman"/>
          <w:sz w:val="28"/>
          <w:szCs w:val="28"/>
        </w:rPr>
        <w:t>,</w:t>
      </w:r>
      <w:r w:rsidRPr="00A14479">
        <w:rPr>
          <w:rFonts w:ascii="Times New Roman" w:hAnsi="Times New Roman" w:cs="Times New Roman"/>
          <w:sz w:val="28"/>
          <w:szCs w:val="28"/>
        </w:rPr>
        <w:t xml:space="preserve"> и не повлекли телесных повреждений. </w:t>
      </w:r>
    </w:p>
    <w:p w:rsidR="00D34F23" w:rsidRDefault="00D34F23" w:rsidP="00D34F23">
      <w:pPr>
        <w:spacing w:after="0" w:line="360" w:lineRule="auto"/>
        <w:ind w:firstLine="709"/>
        <w:jc w:val="both"/>
        <w:rPr>
          <w:rFonts w:ascii="Times New Roman" w:hAnsi="Times New Roman" w:cs="Times New Roman"/>
          <w:sz w:val="28"/>
          <w:szCs w:val="28"/>
        </w:rPr>
      </w:pPr>
      <w:r w:rsidRPr="00A14479">
        <w:rPr>
          <w:rFonts w:ascii="Times New Roman" w:hAnsi="Times New Roman" w:cs="Times New Roman"/>
          <w:sz w:val="28"/>
          <w:szCs w:val="28"/>
        </w:rPr>
        <w:t>Стоит знать, что в понимании ст. 1</w:t>
      </w:r>
      <w:r>
        <w:rPr>
          <w:rFonts w:ascii="Times New Roman" w:hAnsi="Times New Roman" w:cs="Times New Roman"/>
          <w:sz w:val="28"/>
          <w:szCs w:val="28"/>
        </w:rPr>
        <w:t>1</w:t>
      </w:r>
      <w:r w:rsidRPr="00A14479">
        <w:rPr>
          <w:rFonts w:ascii="Times New Roman" w:hAnsi="Times New Roman" w:cs="Times New Roman"/>
          <w:sz w:val="28"/>
          <w:szCs w:val="28"/>
        </w:rPr>
        <w:t xml:space="preserve">6 </w:t>
      </w:r>
      <w:r>
        <w:rPr>
          <w:rFonts w:ascii="Times New Roman" w:hAnsi="Times New Roman" w:cs="Times New Roman"/>
          <w:sz w:val="28"/>
          <w:szCs w:val="28"/>
        </w:rPr>
        <w:t xml:space="preserve">-117 </w:t>
      </w:r>
      <w:r w:rsidRPr="00A14479">
        <w:rPr>
          <w:rFonts w:ascii="Times New Roman" w:hAnsi="Times New Roman" w:cs="Times New Roman"/>
          <w:sz w:val="28"/>
          <w:szCs w:val="28"/>
        </w:rPr>
        <w:t xml:space="preserve">УК </w:t>
      </w:r>
      <w:r>
        <w:rPr>
          <w:rFonts w:ascii="Times New Roman" w:hAnsi="Times New Roman" w:cs="Times New Roman"/>
          <w:sz w:val="28"/>
          <w:szCs w:val="28"/>
        </w:rPr>
        <w:t xml:space="preserve">РФ </w:t>
      </w:r>
      <w:r w:rsidRPr="00A14479">
        <w:rPr>
          <w:rFonts w:ascii="Times New Roman" w:hAnsi="Times New Roman" w:cs="Times New Roman"/>
          <w:sz w:val="28"/>
          <w:szCs w:val="28"/>
        </w:rPr>
        <w:t>удар, побои, иные насильственные действия и убийство не относятся к телесным повреждениям и составляют особый тип преступления против здоровья лица.</w:t>
      </w:r>
      <w:r>
        <w:rPr>
          <w:rFonts w:ascii="Times New Roman" w:hAnsi="Times New Roman" w:cs="Times New Roman"/>
          <w:sz w:val="28"/>
          <w:szCs w:val="28"/>
        </w:rPr>
        <w:t xml:space="preserve"> </w:t>
      </w:r>
    </w:p>
    <w:p w:rsidR="00D34F23" w:rsidRDefault="00D34F23" w:rsidP="00D34F23">
      <w:pPr>
        <w:spacing w:after="0" w:line="360" w:lineRule="auto"/>
        <w:ind w:firstLine="709"/>
        <w:jc w:val="both"/>
        <w:rPr>
          <w:rFonts w:ascii="Times New Roman" w:hAnsi="Times New Roman" w:cs="Times New Roman"/>
          <w:sz w:val="28"/>
          <w:szCs w:val="28"/>
        </w:rPr>
      </w:pPr>
      <w:r w:rsidRPr="004A7D38">
        <w:rPr>
          <w:rFonts w:ascii="Times New Roman" w:hAnsi="Times New Roman" w:cs="Times New Roman"/>
          <w:sz w:val="28"/>
          <w:szCs w:val="28"/>
        </w:rPr>
        <w:t xml:space="preserve">Основным непосредственным объектом преступления являются общественные отношения, охраняющие здоровье лица, а дополнительным </w:t>
      </w:r>
      <w:r w:rsidRPr="004A7D38">
        <w:rPr>
          <w:rFonts w:ascii="Times New Roman" w:hAnsi="Times New Roman" w:cs="Times New Roman"/>
          <w:sz w:val="28"/>
          <w:szCs w:val="28"/>
        </w:rPr>
        <w:lastRenderedPageBreak/>
        <w:t>обязательным непосредственным объектом - общественные отношения, обеспечивающие охрану воли, чести и достоинства лица.</w:t>
      </w:r>
    </w:p>
    <w:p w:rsidR="00D34F23" w:rsidRPr="00A14479" w:rsidRDefault="00D34F23" w:rsidP="00D34F23">
      <w:pPr>
        <w:spacing w:after="0" w:line="360" w:lineRule="auto"/>
        <w:ind w:firstLine="709"/>
        <w:jc w:val="both"/>
        <w:rPr>
          <w:rFonts w:ascii="Times New Roman" w:hAnsi="Times New Roman" w:cs="Times New Roman"/>
          <w:sz w:val="28"/>
          <w:szCs w:val="28"/>
        </w:rPr>
      </w:pPr>
      <w:r w:rsidRPr="00A14479">
        <w:rPr>
          <w:rFonts w:ascii="Times New Roman" w:hAnsi="Times New Roman" w:cs="Times New Roman"/>
          <w:sz w:val="28"/>
          <w:szCs w:val="28"/>
        </w:rPr>
        <w:t>Удар – это единовременный резкий воздействие на тело человека с помощью определенного предмета или части тела (руки, ноги, головы), что причиняет физической боли.</w:t>
      </w:r>
    </w:p>
    <w:p w:rsidR="00D34F23" w:rsidRPr="00A14479" w:rsidRDefault="00D34F23" w:rsidP="00D34F23">
      <w:pPr>
        <w:spacing w:after="0" w:line="360" w:lineRule="auto"/>
        <w:ind w:firstLine="709"/>
        <w:jc w:val="both"/>
        <w:rPr>
          <w:rFonts w:ascii="Times New Roman" w:hAnsi="Times New Roman" w:cs="Times New Roman"/>
          <w:sz w:val="28"/>
          <w:szCs w:val="28"/>
        </w:rPr>
      </w:pPr>
      <w:r w:rsidRPr="00A14479">
        <w:rPr>
          <w:rFonts w:ascii="Times New Roman" w:hAnsi="Times New Roman" w:cs="Times New Roman"/>
          <w:sz w:val="28"/>
          <w:szCs w:val="28"/>
        </w:rPr>
        <w:t xml:space="preserve">Побои - многократное (два и более раз) нанесение ударов по телу потерпевшего, что не повлекло телесных повреждений. </w:t>
      </w:r>
    </w:p>
    <w:p w:rsidR="00D34F23" w:rsidRDefault="00D34F23" w:rsidP="00D34F23">
      <w:pPr>
        <w:spacing w:after="0" w:line="360" w:lineRule="auto"/>
        <w:ind w:firstLine="709"/>
        <w:jc w:val="both"/>
        <w:rPr>
          <w:rFonts w:ascii="Times New Roman" w:hAnsi="Times New Roman" w:cs="Times New Roman"/>
          <w:sz w:val="28"/>
          <w:szCs w:val="28"/>
        </w:rPr>
      </w:pPr>
      <w:r w:rsidRPr="00A14479">
        <w:rPr>
          <w:rFonts w:ascii="Times New Roman" w:hAnsi="Times New Roman" w:cs="Times New Roman"/>
          <w:sz w:val="28"/>
          <w:szCs w:val="28"/>
        </w:rPr>
        <w:t>Другие насильственные действия - это физическое воздействие на человека (кроме удара и побоев), который вызывает болезненные ощущения (выкручивание конечностей, защемление различных частей тела любыми устройствами, вырывание волос и т. д.), однако не</w:t>
      </w:r>
      <w:r>
        <w:rPr>
          <w:rFonts w:ascii="Times New Roman" w:hAnsi="Times New Roman" w:cs="Times New Roman"/>
          <w:sz w:val="28"/>
          <w:szCs w:val="28"/>
        </w:rPr>
        <w:t xml:space="preserve"> вызывает телесных повреждений.</w:t>
      </w:r>
    </w:p>
    <w:p w:rsidR="00D34F23" w:rsidRDefault="00D34F23" w:rsidP="00D34F23">
      <w:pPr>
        <w:spacing w:after="0" w:line="360" w:lineRule="auto"/>
        <w:ind w:firstLine="709"/>
        <w:jc w:val="both"/>
        <w:rPr>
          <w:rFonts w:ascii="Times New Roman" w:hAnsi="Times New Roman" w:cs="Times New Roman"/>
          <w:sz w:val="28"/>
          <w:szCs w:val="28"/>
        </w:rPr>
      </w:pPr>
      <w:r w:rsidRPr="00A14479">
        <w:rPr>
          <w:rFonts w:ascii="Times New Roman" w:hAnsi="Times New Roman" w:cs="Times New Roman"/>
          <w:sz w:val="28"/>
          <w:szCs w:val="28"/>
        </w:rPr>
        <w:t>Преступление является законченным с момента нанесения удара, побоев, совершения других насильственных действий. Субъект преступления – общий. Субъективная сторона предполагает установление вины в форме у</w:t>
      </w:r>
      <w:r>
        <w:rPr>
          <w:rFonts w:ascii="Times New Roman" w:hAnsi="Times New Roman" w:cs="Times New Roman"/>
          <w:sz w:val="28"/>
          <w:szCs w:val="28"/>
        </w:rPr>
        <w:t>мысла (прямого или косвенного).</w:t>
      </w:r>
    </w:p>
    <w:p w:rsidR="00480CD7" w:rsidRDefault="00480CD7" w:rsidP="00CD22DE">
      <w:pPr>
        <w:spacing w:after="0" w:line="360" w:lineRule="auto"/>
        <w:ind w:firstLine="709"/>
        <w:jc w:val="both"/>
        <w:rPr>
          <w:sz w:val="20"/>
          <w:szCs w:val="20"/>
        </w:rPr>
      </w:pPr>
      <w:r>
        <w:rPr>
          <w:rFonts w:ascii="Times New Roman" w:eastAsia="Times New Roman" w:hAnsi="Times New Roman" w:cs="Times New Roman"/>
          <w:sz w:val="28"/>
          <w:szCs w:val="28"/>
        </w:rPr>
        <w:t>В 2016 году побои были частично декриминализованы. С лета 2016 года нанесение побоев посторонними лицами перестало быть уголовным преступлением и перешло в разряд административных правонарушений. Административно наказывать за</w:t>
      </w:r>
      <w:r>
        <w:rPr>
          <w:sz w:val="20"/>
          <w:szCs w:val="20"/>
        </w:rPr>
        <w:t xml:space="preserve"> </w:t>
      </w:r>
      <w:r>
        <w:rPr>
          <w:rFonts w:ascii="Times New Roman" w:eastAsia="Times New Roman" w:hAnsi="Times New Roman" w:cs="Times New Roman"/>
          <w:sz w:val="28"/>
          <w:szCs w:val="28"/>
        </w:rPr>
        <w:t>побои теперь будут только в том случае, если лицо было привлечено за них первый раз. В случае повторного нарушения, которое было совершено в течение года, лицо будет привлечено к уголовной ответственности (ст.116.1. УК РФ).</w:t>
      </w:r>
    </w:p>
    <w:p w:rsidR="00480CD7" w:rsidRDefault="00480CD7" w:rsidP="00CD22DE">
      <w:pPr>
        <w:spacing w:after="0" w:line="360" w:lineRule="auto"/>
        <w:ind w:firstLine="709"/>
        <w:jc w:val="both"/>
        <w:rPr>
          <w:sz w:val="20"/>
          <w:szCs w:val="20"/>
        </w:rPr>
      </w:pPr>
      <w:r>
        <w:rPr>
          <w:rFonts w:ascii="Times New Roman" w:eastAsia="Times New Roman" w:hAnsi="Times New Roman" w:cs="Times New Roman"/>
          <w:sz w:val="28"/>
          <w:szCs w:val="28"/>
        </w:rPr>
        <w:t>Соответственно, на сегодняшний день уголовная ответственность по статье 116 УК РФ наступает исключительно в том случае, если они совершены в отношении близких родственников, либо если имеются их квалифицированные признаки.</w:t>
      </w:r>
    </w:p>
    <w:p w:rsidR="00480CD7" w:rsidRDefault="00480CD7" w:rsidP="00CD22DE">
      <w:pPr>
        <w:spacing w:after="0" w:line="360" w:lineRule="auto"/>
        <w:ind w:firstLine="709"/>
        <w:jc w:val="both"/>
        <w:rPr>
          <w:sz w:val="20"/>
          <w:szCs w:val="20"/>
        </w:rPr>
      </w:pPr>
      <w:r>
        <w:rPr>
          <w:rFonts w:ascii="Times New Roman" w:eastAsia="Times New Roman" w:hAnsi="Times New Roman" w:cs="Times New Roman"/>
          <w:sz w:val="28"/>
          <w:szCs w:val="28"/>
        </w:rPr>
        <w:t>По мнению многих ученых (к мнению которых мы присоединяемся) новая редакция ст. 116 УК РФ привела к правовым коллизиям, не лишена она и определенных недостатков. Далее проанализируем наиболее существенные недостатки новой редакции ст. 116 УК РФ.</w:t>
      </w:r>
    </w:p>
    <w:p w:rsidR="00480CD7" w:rsidRDefault="00480CD7" w:rsidP="00CD22DE">
      <w:pPr>
        <w:spacing w:after="0" w:line="360" w:lineRule="auto"/>
        <w:ind w:firstLine="709"/>
        <w:jc w:val="both"/>
        <w:rPr>
          <w:rFonts w:ascii="Times New Roman" w:eastAsiaTheme="minorEastAsia" w:hAnsi="Times New Roman" w:cs="Times New Roman"/>
          <w:sz w:val="28"/>
          <w:szCs w:val="28"/>
        </w:rPr>
      </w:pPr>
      <w:r w:rsidRPr="00480CD7">
        <w:rPr>
          <w:rFonts w:ascii="Times New Roman" w:hAnsi="Times New Roman" w:cs="Times New Roman"/>
          <w:sz w:val="28"/>
          <w:szCs w:val="28"/>
        </w:rPr>
        <w:lastRenderedPageBreak/>
        <w:t xml:space="preserve">В </w:t>
      </w:r>
      <w:r w:rsidRPr="00480CD7">
        <w:rPr>
          <w:rFonts w:ascii="Times New Roman" w:eastAsia="Times New Roman" w:hAnsi="Times New Roman" w:cs="Times New Roman"/>
          <w:sz w:val="28"/>
          <w:szCs w:val="28"/>
        </w:rPr>
        <w:t>жизни существует множество ситуаций, когда в интересах защиты здоровья, жизни и нравственного развития ребенка его родители объективно вынуждены применять физическую силу к ребенку, принуждать его к некоторым действиям вопреки его желанию. Но такие ситуации, объективно не образующие общественной опасности, могут быть субъективно произвольно подведены под действие ст. 116 УК РФ в действующей редакции. В силу дефектности рассматриваемой уголовно-правовой нормы таковая может быть применена в неограниченном числе случаев.</w:t>
      </w:r>
    </w:p>
    <w:p w:rsidR="00480CD7" w:rsidRPr="00480CD7" w:rsidRDefault="00480CD7" w:rsidP="00CD22DE">
      <w:pPr>
        <w:spacing w:after="0" w:line="360" w:lineRule="auto"/>
        <w:ind w:firstLine="709"/>
        <w:jc w:val="both"/>
        <w:rPr>
          <w:rFonts w:ascii="Times New Roman" w:eastAsiaTheme="minorEastAsia" w:hAnsi="Times New Roman" w:cs="Times New Roman"/>
          <w:sz w:val="28"/>
          <w:szCs w:val="28"/>
        </w:rPr>
      </w:pPr>
      <w:r>
        <w:rPr>
          <w:rFonts w:ascii="Times New Roman" w:eastAsia="Times New Roman" w:hAnsi="Times New Roman" w:cs="Times New Roman"/>
          <w:sz w:val="28"/>
          <w:szCs w:val="28"/>
        </w:rPr>
        <w:t>Описываемый дефект ст. 116 УК РФ детерминирует ее противоречие фундаментальному принципу уголовного законодательства Российской Федерации: уголовно наказуемыми могут быть лишь общественно опасные деяния (ч. 1 ст. 14 УК РФ).</w:t>
      </w:r>
    </w:p>
    <w:p w:rsidR="00480CD7" w:rsidRPr="006F6C2A" w:rsidRDefault="00480CD7" w:rsidP="00CD22DE">
      <w:pPr>
        <w:spacing w:after="0" w:line="360" w:lineRule="auto"/>
        <w:ind w:firstLine="709"/>
        <w:jc w:val="both"/>
        <w:rPr>
          <w:rFonts w:eastAsiaTheme="minorEastAsia"/>
          <w:sz w:val="20"/>
          <w:szCs w:val="20"/>
        </w:rPr>
      </w:pPr>
      <w:r>
        <w:rPr>
          <w:rFonts w:ascii="Times New Roman" w:eastAsia="Times New Roman" w:hAnsi="Times New Roman" w:cs="Times New Roman"/>
          <w:sz w:val="28"/>
          <w:szCs w:val="28"/>
        </w:rPr>
        <w:t>Дети в силу возраста, когда они бегают, прыгают, иным образом играют, могут совершать падения и получать различного рода травмы, повреждения. Доказать, что к этим событиям не причастны близкие лица (близкое лицо) и что</w:t>
      </w:r>
      <w:r>
        <w:rPr>
          <w:sz w:val="20"/>
          <w:szCs w:val="20"/>
        </w:rPr>
        <w:t xml:space="preserve"> в </w:t>
      </w:r>
      <w:r>
        <w:rPr>
          <w:rFonts w:ascii="Times New Roman" w:eastAsia="Times New Roman" w:hAnsi="Times New Roman" w:cs="Times New Roman"/>
          <w:sz w:val="28"/>
          <w:szCs w:val="28"/>
        </w:rPr>
        <w:t>действиях близкого лица отсутствует состав преступления, предусмотренного ст. 116 УК РФ, будет крайне затруднительно, поскольку диспозиция статьи в указанной редакции все это охватывает, то есть влечет возможность произвольной оценки и не обеспечивает правовую определенность,</w:t>
      </w:r>
      <w:r>
        <w:rPr>
          <w:rFonts w:eastAsia="Times New Roman"/>
          <w:sz w:val="28"/>
          <w:szCs w:val="28"/>
        </w:rPr>
        <w:t xml:space="preserve"> </w:t>
      </w:r>
      <w:r w:rsidRPr="006F6C2A">
        <w:rPr>
          <w:rFonts w:ascii="Times New Roman" w:eastAsia="Times New Roman" w:hAnsi="Times New Roman" w:cs="Times New Roman"/>
          <w:sz w:val="28"/>
          <w:szCs w:val="28"/>
        </w:rPr>
        <w:t>стабильность закона.</w:t>
      </w:r>
    </w:p>
    <w:p w:rsidR="00DE7B27" w:rsidRDefault="00DE7B27" w:rsidP="00CD22DE">
      <w:pPr>
        <w:spacing w:after="0" w:line="360" w:lineRule="auto"/>
        <w:ind w:firstLine="709"/>
        <w:jc w:val="both"/>
        <w:rPr>
          <w:sz w:val="20"/>
          <w:szCs w:val="20"/>
        </w:rPr>
      </w:pPr>
      <w:r>
        <w:rPr>
          <w:rFonts w:ascii="Times New Roman" w:eastAsia="Times New Roman" w:hAnsi="Times New Roman" w:cs="Times New Roman"/>
          <w:sz w:val="28"/>
          <w:szCs w:val="28"/>
        </w:rPr>
        <w:t>Соответственно, до принятия данного Федерального закона применение ст. 116 УК РФ не вызывало существенных проблем, выражавшихся в неправомерном привлечении к уголовной ответственности невиновных лиц (такие эксцессы были, но они не являлись многочисленными). В новой редакции статьи 116 УК РФ формулировка диспозиции и смысл нормы в целом существенно и принципиально изменились: побои и «иные насильственные действия, причинившие физическую боль» теперь уголовно наказуемы только при их совершении близкими лицами (в т.ч. близкими родственниками) в отношении потерпевшего.</w:t>
      </w:r>
    </w:p>
    <w:p w:rsidR="00DE7B27" w:rsidRDefault="00DE7B27" w:rsidP="00CD22DE">
      <w:pPr>
        <w:spacing w:after="0" w:line="360" w:lineRule="auto"/>
        <w:ind w:firstLine="709"/>
        <w:jc w:val="both"/>
        <w:rPr>
          <w:sz w:val="20"/>
          <w:szCs w:val="20"/>
        </w:rPr>
      </w:pPr>
      <w:r>
        <w:rPr>
          <w:rFonts w:ascii="Times New Roman" w:eastAsia="Times New Roman" w:hAnsi="Times New Roman" w:cs="Times New Roman"/>
          <w:sz w:val="28"/>
          <w:szCs w:val="28"/>
        </w:rPr>
        <w:t xml:space="preserve">Одно из следствий этого в том, что теперь побои в отношении малолетнего ребенка, беременной женщины или инвалида, впервые совершенные не близким ему (ей) лицом не будут уголовно наказываться, если не повлекли последствия, </w:t>
      </w:r>
      <w:r>
        <w:rPr>
          <w:rFonts w:ascii="Times New Roman" w:eastAsia="Times New Roman" w:hAnsi="Times New Roman" w:cs="Times New Roman"/>
          <w:sz w:val="28"/>
          <w:szCs w:val="28"/>
        </w:rPr>
        <w:lastRenderedPageBreak/>
        <w:t>предусмотренные другими статьями УК РФ, поскольку такие деяния декриминализированы данным Федеральным законом.</w:t>
      </w:r>
    </w:p>
    <w:p w:rsidR="00CD22DE" w:rsidRDefault="00DE7B27" w:rsidP="00CD22DE">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Российский законодатель ввел в УК РФ новую статью - 116.1. «Нанесение побоев лицом, подвергнутым административному наказанию». В соответствии</w:t>
      </w:r>
      <w:r>
        <w:rPr>
          <w:sz w:val="20"/>
          <w:szCs w:val="20"/>
        </w:rPr>
        <w:t xml:space="preserve"> с </w:t>
      </w:r>
      <w:r>
        <w:rPr>
          <w:rFonts w:ascii="Times New Roman" w:eastAsia="Times New Roman" w:hAnsi="Times New Roman" w:cs="Times New Roman"/>
          <w:sz w:val="28"/>
          <w:szCs w:val="28"/>
        </w:rPr>
        <w:t>указанной статьей, уголовная ответственность за побои наступит в том случае, если побои были совершены лицом, которое уже ранее привлекалось к административной ответственности по статье 6.1.1 КоАП РФ.</w:t>
      </w:r>
      <w:r w:rsidR="00CD22DE" w:rsidRPr="00CD22DE">
        <w:rPr>
          <w:rFonts w:ascii="Times New Roman" w:eastAsia="Times New Roman" w:hAnsi="Times New Roman" w:cs="Times New Roman"/>
          <w:sz w:val="28"/>
          <w:szCs w:val="28"/>
        </w:rPr>
        <w:t xml:space="preserve"> </w:t>
      </w:r>
    </w:p>
    <w:p w:rsidR="00CD22DE" w:rsidRPr="00CD22DE" w:rsidRDefault="00CD22DE" w:rsidP="00CD22DE">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Следствием указанных нововведений Федерального закона № 323-ФЗ является очевидное существенное снижение уровня правовой защищенности от преступных посягательств в отношении значительных категорий лиц, в том числе детей, беременных женщин, лиц, находящегося в беспомощном состоянии. То есть, фактически ст. 116 УК РФ (в новой редакции) будет способствовать совершению побоев посторонними лицами, тем самым предопределяя появление (благодаря усилиям федерального законодателя) нового очевидного значительного криминогенного фактора.</w:t>
      </w:r>
    </w:p>
    <w:p w:rsidR="00D34F23" w:rsidRPr="004A7D38" w:rsidRDefault="00D34F23" w:rsidP="00D34F23">
      <w:pPr>
        <w:spacing w:after="0" w:line="360" w:lineRule="auto"/>
        <w:ind w:firstLine="709"/>
        <w:jc w:val="both"/>
        <w:rPr>
          <w:rFonts w:ascii="Times New Roman" w:hAnsi="Times New Roman" w:cs="Times New Roman"/>
          <w:sz w:val="28"/>
          <w:szCs w:val="28"/>
        </w:rPr>
      </w:pPr>
      <w:r w:rsidRPr="004A7D38">
        <w:rPr>
          <w:rFonts w:ascii="Times New Roman" w:hAnsi="Times New Roman" w:cs="Times New Roman"/>
          <w:sz w:val="28"/>
          <w:szCs w:val="28"/>
        </w:rPr>
        <w:t>Квалифицирующими признаками преступления (ч. 2 ст. 117 УК</w:t>
      </w:r>
      <w:r>
        <w:rPr>
          <w:rFonts w:ascii="Times New Roman" w:hAnsi="Times New Roman" w:cs="Times New Roman"/>
          <w:sz w:val="28"/>
          <w:szCs w:val="28"/>
        </w:rPr>
        <w:t xml:space="preserve"> РФ</w:t>
      </w:r>
      <w:r w:rsidRPr="004A7D38">
        <w:rPr>
          <w:rFonts w:ascii="Times New Roman" w:hAnsi="Times New Roman" w:cs="Times New Roman"/>
          <w:sz w:val="28"/>
          <w:szCs w:val="28"/>
        </w:rPr>
        <w:t xml:space="preserve">) является совершение указанных в ч. 1 ст. 117 УК  РФ деяний: </w:t>
      </w:r>
    </w:p>
    <w:p w:rsidR="00D34F23" w:rsidRPr="004A7D38" w:rsidRDefault="00D34F23" w:rsidP="00D34F23">
      <w:pPr>
        <w:spacing w:after="0" w:line="360" w:lineRule="auto"/>
        <w:ind w:firstLine="709"/>
        <w:jc w:val="both"/>
        <w:rPr>
          <w:rFonts w:ascii="Times New Roman" w:hAnsi="Times New Roman" w:cs="Times New Roman"/>
          <w:sz w:val="28"/>
          <w:szCs w:val="28"/>
        </w:rPr>
      </w:pPr>
      <w:r w:rsidRPr="004A7D38">
        <w:rPr>
          <w:rFonts w:ascii="Times New Roman" w:hAnsi="Times New Roman" w:cs="Times New Roman"/>
          <w:sz w:val="28"/>
          <w:szCs w:val="28"/>
        </w:rPr>
        <w:t xml:space="preserve">1) имеющие характер истязания (при этом истязанием следует признавать многократное или длительное причинение боли – щипание, порка, нанесение многочисленных, но небольших повреждений тупыми или колюще-режущими предметами, воздействие термических факторов и другие аналогичные действия); </w:t>
      </w:r>
    </w:p>
    <w:p w:rsidR="00D34F23" w:rsidRPr="004A7D38" w:rsidRDefault="00D34F23" w:rsidP="00D34F23">
      <w:pPr>
        <w:spacing w:after="0" w:line="360" w:lineRule="auto"/>
        <w:ind w:firstLine="709"/>
        <w:jc w:val="both"/>
        <w:rPr>
          <w:rFonts w:ascii="Times New Roman" w:hAnsi="Times New Roman" w:cs="Times New Roman"/>
          <w:sz w:val="28"/>
          <w:szCs w:val="28"/>
        </w:rPr>
      </w:pPr>
      <w:r w:rsidRPr="004A7D38">
        <w:rPr>
          <w:rFonts w:ascii="Times New Roman" w:hAnsi="Times New Roman" w:cs="Times New Roman"/>
          <w:sz w:val="28"/>
          <w:szCs w:val="28"/>
        </w:rPr>
        <w:t xml:space="preserve">2) группой лиц; </w:t>
      </w:r>
    </w:p>
    <w:p w:rsidR="00D34F23" w:rsidRPr="004A7D38" w:rsidRDefault="00D34F23" w:rsidP="00D34F23">
      <w:pPr>
        <w:spacing w:after="0" w:line="360" w:lineRule="auto"/>
        <w:ind w:firstLine="709"/>
        <w:jc w:val="both"/>
        <w:rPr>
          <w:rFonts w:ascii="Times New Roman" w:hAnsi="Times New Roman" w:cs="Times New Roman"/>
          <w:sz w:val="28"/>
          <w:szCs w:val="28"/>
        </w:rPr>
      </w:pPr>
      <w:r w:rsidRPr="004A7D38">
        <w:rPr>
          <w:rFonts w:ascii="Times New Roman" w:hAnsi="Times New Roman" w:cs="Times New Roman"/>
          <w:sz w:val="28"/>
          <w:szCs w:val="28"/>
        </w:rPr>
        <w:t xml:space="preserve">3) с целью запугивания потерпевшего или его близких (то есть, чтобы вызвать у этих потерпевших чувство страха перед виновным или другими лицами); </w:t>
      </w:r>
    </w:p>
    <w:p w:rsidR="00D34F23" w:rsidRDefault="00D34F23" w:rsidP="00D34F23">
      <w:pPr>
        <w:spacing w:after="0" w:line="360" w:lineRule="auto"/>
        <w:ind w:firstLine="709"/>
        <w:jc w:val="both"/>
        <w:rPr>
          <w:rFonts w:ascii="Times New Roman" w:hAnsi="Times New Roman" w:cs="Times New Roman"/>
          <w:sz w:val="28"/>
          <w:szCs w:val="28"/>
        </w:rPr>
      </w:pPr>
      <w:r w:rsidRPr="004A7D38">
        <w:rPr>
          <w:rFonts w:ascii="Times New Roman" w:hAnsi="Times New Roman" w:cs="Times New Roman"/>
          <w:sz w:val="28"/>
          <w:szCs w:val="28"/>
        </w:rPr>
        <w:t>4) по мотивам расовой, национальной или религиозной нетерпимости.</w:t>
      </w:r>
    </w:p>
    <w:p w:rsidR="00D34F23" w:rsidRPr="004A7D38" w:rsidRDefault="00D34F23" w:rsidP="00D34F23">
      <w:pPr>
        <w:spacing w:after="0" w:line="360" w:lineRule="auto"/>
        <w:ind w:firstLine="709"/>
        <w:jc w:val="both"/>
        <w:rPr>
          <w:rFonts w:ascii="Times New Roman" w:hAnsi="Times New Roman" w:cs="Times New Roman"/>
          <w:sz w:val="28"/>
          <w:szCs w:val="28"/>
        </w:rPr>
      </w:pPr>
      <w:r w:rsidRPr="004A7D38">
        <w:rPr>
          <w:rFonts w:ascii="Times New Roman" w:hAnsi="Times New Roman" w:cs="Times New Roman"/>
          <w:sz w:val="28"/>
          <w:szCs w:val="28"/>
        </w:rPr>
        <w:t>5) Пытки – это международное преступление, которое преследуется на основании ряда Конвенций ООН и Европейских конвенций.</w:t>
      </w:r>
    </w:p>
    <w:p w:rsidR="00D34F23" w:rsidRPr="004A7D38" w:rsidRDefault="00D34F23" w:rsidP="00D34F23">
      <w:pPr>
        <w:spacing w:after="0" w:line="360" w:lineRule="auto"/>
        <w:ind w:firstLine="709"/>
        <w:jc w:val="both"/>
        <w:rPr>
          <w:rFonts w:ascii="Times New Roman" w:hAnsi="Times New Roman" w:cs="Times New Roman"/>
          <w:sz w:val="28"/>
          <w:szCs w:val="28"/>
        </w:rPr>
      </w:pPr>
      <w:r w:rsidRPr="004A7D38">
        <w:rPr>
          <w:rFonts w:ascii="Times New Roman" w:hAnsi="Times New Roman" w:cs="Times New Roman"/>
          <w:sz w:val="28"/>
          <w:szCs w:val="28"/>
        </w:rPr>
        <w:t xml:space="preserve">При квалификации этого деяния по объективной стороне (ч. 1 ст. 117 УК РФ) следует устанавливать: </w:t>
      </w:r>
    </w:p>
    <w:p w:rsidR="00D34F23" w:rsidRPr="004A7D38" w:rsidRDefault="00D34F23" w:rsidP="00D34F23">
      <w:pPr>
        <w:spacing w:after="0" w:line="360" w:lineRule="auto"/>
        <w:ind w:firstLine="709"/>
        <w:jc w:val="both"/>
        <w:rPr>
          <w:rFonts w:ascii="Times New Roman" w:hAnsi="Times New Roman" w:cs="Times New Roman"/>
          <w:sz w:val="28"/>
          <w:szCs w:val="28"/>
        </w:rPr>
      </w:pPr>
      <w:r w:rsidRPr="004A7D38">
        <w:rPr>
          <w:rFonts w:ascii="Times New Roman" w:hAnsi="Times New Roman" w:cs="Times New Roman"/>
          <w:sz w:val="28"/>
          <w:szCs w:val="28"/>
        </w:rPr>
        <w:t xml:space="preserve">1) деяние – нанесение побоев, мучения или иные насильственные действия; </w:t>
      </w:r>
    </w:p>
    <w:p w:rsidR="00D34F23" w:rsidRPr="004A7D38" w:rsidRDefault="00D34F23" w:rsidP="00D34F23">
      <w:pPr>
        <w:spacing w:after="0" w:line="360" w:lineRule="auto"/>
        <w:ind w:firstLine="709"/>
        <w:jc w:val="both"/>
        <w:rPr>
          <w:rFonts w:ascii="Times New Roman" w:hAnsi="Times New Roman" w:cs="Times New Roman"/>
          <w:sz w:val="28"/>
          <w:szCs w:val="28"/>
        </w:rPr>
      </w:pPr>
      <w:r w:rsidRPr="004A7D38">
        <w:rPr>
          <w:rFonts w:ascii="Times New Roman" w:hAnsi="Times New Roman" w:cs="Times New Roman"/>
          <w:sz w:val="28"/>
          <w:szCs w:val="28"/>
        </w:rPr>
        <w:lastRenderedPageBreak/>
        <w:t xml:space="preserve">2) последствия, проявляющиеся в причинении сильной физической боли, физического или нравственного страдания; </w:t>
      </w:r>
    </w:p>
    <w:p w:rsidR="00D34F23" w:rsidRDefault="00D34F23" w:rsidP="00D34F23">
      <w:pPr>
        <w:spacing w:after="0" w:line="360" w:lineRule="auto"/>
        <w:ind w:firstLine="709"/>
        <w:jc w:val="both"/>
        <w:rPr>
          <w:rFonts w:ascii="Times New Roman" w:hAnsi="Times New Roman" w:cs="Times New Roman"/>
          <w:sz w:val="28"/>
          <w:szCs w:val="28"/>
        </w:rPr>
      </w:pPr>
      <w:r w:rsidRPr="004A7D38">
        <w:rPr>
          <w:rFonts w:ascii="Times New Roman" w:hAnsi="Times New Roman" w:cs="Times New Roman"/>
          <w:sz w:val="28"/>
          <w:szCs w:val="28"/>
        </w:rPr>
        <w:t>3) причинная связь между ука</w:t>
      </w:r>
      <w:r>
        <w:rPr>
          <w:rFonts w:ascii="Times New Roman" w:hAnsi="Times New Roman" w:cs="Times New Roman"/>
          <w:sz w:val="28"/>
          <w:szCs w:val="28"/>
        </w:rPr>
        <w:t>занным деянием и последствиями.</w:t>
      </w:r>
    </w:p>
    <w:p w:rsidR="00D34F23" w:rsidRPr="004A7D38" w:rsidRDefault="00D34F23" w:rsidP="00D34F23">
      <w:pPr>
        <w:spacing w:after="0" w:line="360" w:lineRule="auto"/>
        <w:ind w:firstLine="709"/>
        <w:jc w:val="both"/>
        <w:rPr>
          <w:rFonts w:ascii="Times New Roman" w:hAnsi="Times New Roman" w:cs="Times New Roman"/>
          <w:sz w:val="28"/>
          <w:szCs w:val="28"/>
        </w:rPr>
      </w:pPr>
      <w:r w:rsidRPr="004A7D38">
        <w:rPr>
          <w:rFonts w:ascii="Times New Roman" w:hAnsi="Times New Roman" w:cs="Times New Roman"/>
          <w:sz w:val="28"/>
          <w:szCs w:val="28"/>
        </w:rPr>
        <w:t xml:space="preserve">Побои при пытках - это многократное (два и более раз) нанесение ударов по телу потерпевшего, что не повлекло телесных повреждений. </w:t>
      </w:r>
    </w:p>
    <w:p w:rsidR="00D34F23" w:rsidRPr="004A7D38" w:rsidRDefault="00D34F23" w:rsidP="00D34F23">
      <w:pPr>
        <w:spacing w:after="0" w:line="360" w:lineRule="auto"/>
        <w:ind w:firstLine="709"/>
        <w:jc w:val="both"/>
        <w:rPr>
          <w:rFonts w:ascii="Times New Roman" w:hAnsi="Times New Roman" w:cs="Times New Roman"/>
          <w:sz w:val="28"/>
          <w:szCs w:val="28"/>
        </w:rPr>
      </w:pPr>
      <w:r w:rsidRPr="004A7D38">
        <w:rPr>
          <w:rFonts w:ascii="Times New Roman" w:hAnsi="Times New Roman" w:cs="Times New Roman"/>
          <w:sz w:val="28"/>
          <w:szCs w:val="28"/>
        </w:rPr>
        <w:t>Мучения (или причинения мучений) – это действия, связанные с длительным лишением человека пищи, питья или тепла, с содержанием в вредных для здоровья условиях (например, в условиях, которые лишают человека любого из его природных чувств – зрения, слуха, пространственной или временной ориентации) и тому подобное.</w:t>
      </w:r>
    </w:p>
    <w:p w:rsidR="00D34F23" w:rsidRDefault="00D34F23" w:rsidP="00D34F23">
      <w:pPr>
        <w:spacing w:after="0" w:line="360" w:lineRule="auto"/>
        <w:ind w:firstLine="709"/>
        <w:jc w:val="both"/>
        <w:rPr>
          <w:rFonts w:ascii="Times New Roman" w:hAnsi="Times New Roman" w:cs="Times New Roman"/>
          <w:sz w:val="28"/>
          <w:szCs w:val="28"/>
        </w:rPr>
      </w:pPr>
      <w:r w:rsidRPr="004A7D38">
        <w:rPr>
          <w:rFonts w:ascii="Times New Roman" w:hAnsi="Times New Roman" w:cs="Times New Roman"/>
          <w:sz w:val="28"/>
          <w:szCs w:val="28"/>
        </w:rPr>
        <w:t xml:space="preserve"> К иным насильственным действиям могут быть отнесены угроза оружием, применение противогаза или полиэтиленового пакета для лишением возможности дышать, электрического тока, различные посягательства на половую неприкосновенность лица, действия, характерные для истязания, а также другие подобные действия, среди которых наиболее распространенными являются подвешивание тела, подавлении, обливание холодной водой, натравливание собак, длительная изоляция, воздействие на человека постоянным и громким звуком, принуждение есть несъедобные вещества, инсценировка ампутации какого-то органа или расстрела и тому подобное. Такие действия сопровождаются стрессом, чувством ужаса или беспокойства и способны унизить </w:t>
      </w:r>
      <w:r>
        <w:rPr>
          <w:rFonts w:ascii="Times New Roman" w:hAnsi="Times New Roman" w:cs="Times New Roman"/>
          <w:sz w:val="28"/>
          <w:szCs w:val="28"/>
        </w:rPr>
        <w:t>человека, сломить его морально.</w:t>
      </w:r>
    </w:p>
    <w:p w:rsidR="00D34F23" w:rsidRPr="004A7D38" w:rsidRDefault="00D34F23" w:rsidP="00D34F23">
      <w:pPr>
        <w:spacing w:after="0" w:line="360" w:lineRule="auto"/>
        <w:ind w:firstLine="709"/>
        <w:jc w:val="both"/>
        <w:rPr>
          <w:rFonts w:ascii="Times New Roman" w:hAnsi="Times New Roman" w:cs="Times New Roman"/>
          <w:sz w:val="28"/>
          <w:szCs w:val="28"/>
        </w:rPr>
      </w:pPr>
      <w:r w:rsidRPr="004A7D38">
        <w:rPr>
          <w:rFonts w:ascii="Times New Roman" w:hAnsi="Times New Roman" w:cs="Times New Roman"/>
          <w:sz w:val="28"/>
          <w:szCs w:val="28"/>
        </w:rPr>
        <w:t>Если указанные действия были соединены с лишением человека свободы, изнасилованием, насильственным удовлетворением половой страсти неестественным способом, то содеянное нужно квалифицировать по совокупности преступлений, предусмотренных статьями 117 и, соответственно, 131, 132, 127 УК РФ.</w:t>
      </w:r>
    </w:p>
    <w:p w:rsidR="000444EB" w:rsidRDefault="00D34F23" w:rsidP="00D34F23">
      <w:pPr>
        <w:spacing w:after="0" w:line="360" w:lineRule="auto"/>
        <w:ind w:firstLine="709"/>
        <w:jc w:val="both"/>
        <w:rPr>
          <w:rFonts w:ascii="Times New Roman" w:hAnsi="Times New Roman" w:cs="Times New Roman"/>
          <w:sz w:val="28"/>
          <w:szCs w:val="28"/>
        </w:rPr>
      </w:pPr>
      <w:r w:rsidRPr="004A7D38">
        <w:rPr>
          <w:rFonts w:ascii="Times New Roman" w:hAnsi="Times New Roman" w:cs="Times New Roman"/>
          <w:sz w:val="28"/>
          <w:szCs w:val="28"/>
        </w:rPr>
        <w:t xml:space="preserve"> </w:t>
      </w:r>
      <w:r w:rsidR="00C315A7">
        <w:rPr>
          <w:rFonts w:ascii="Times New Roman" w:hAnsi="Times New Roman" w:cs="Times New Roman"/>
          <w:sz w:val="28"/>
          <w:szCs w:val="28"/>
        </w:rPr>
        <w:t xml:space="preserve">Примером может служить, приговор Сахалинского областного суда в отношении гражданки Ш., которая признана виновной по п.в ч.2 ст.105 УК РФ и п.г ч.2 ст.117 УК РФ по факту избиения малолетней И. и ее избиения до причинения ей смерти. Адвокат в апелляционной жалобе просит оправдать подзащитную Ш. по п.г ч.2 ст.117 УК РФ мотивируя, что избиение было </w:t>
      </w:r>
      <w:r w:rsidR="00C315A7">
        <w:rPr>
          <w:rFonts w:ascii="Times New Roman" w:hAnsi="Times New Roman" w:cs="Times New Roman"/>
          <w:sz w:val="28"/>
          <w:szCs w:val="28"/>
        </w:rPr>
        <w:lastRenderedPageBreak/>
        <w:t xml:space="preserve">однократным и не носило систематический характер. Апелляционная коллегия Верховного суда РФ оставила приговор без изменения, поскольку суд правильно указал в приговоре </w:t>
      </w:r>
      <w:r w:rsidR="00C315A7" w:rsidRPr="00E53447">
        <w:rPr>
          <w:rFonts w:ascii="Times New Roman" w:hAnsi="Times New Roman" w:cs="Times New Roman"/>
          <w:sz w:val="28"/>
          <w:szCs w:val="28"/>
        </w:rPr>
        <w:t>учитывая установленные фактические обстоятельства нанесения подсудимой приёмному ребёнку. Умышленные действия Ш., повлекшие причинение И. кровоподтёков и ссадин, обнаруженных на её трупе, являются преступлением, предусмотренным частью 1 статьи 116 УК РФ. Вместе с тем судом установлено, что нанесение малолетней И. побоев имело место непосредственно перед лишением её жизни, было совершено Ш. на той же, что и убийство, почве - внезапно возникшей личной неприязни к приёмному ребёнку. В этой связи, учитывая единство мотива преступных действий и фактические обстоятельства содеянного подсудимой, суд правильно указал, что менее тяжкое преступление - нанесение побоев переросло в более тяжкое - убийство малолетнего</w:t>
      </w:r>
      <w:r w:rsidR="00C315A7" w:rsidRPr="00E53447">
        <w:rPr>
          <w:rStyle w:val="a5"/>
          <w:rFonts w:ascii="Times New Roman" w:hAnsi="Times New Roman" w:cs="Times New Roman"/>
          <w:sz w:val="28"/>
          <w:szCs w:val="28"/>
        </w:rPr>
        <w:footnoteReference w:id="50"/>
      </w:r>
      <w:r w:rsidR="00C315A7" w:rsidRPr="00E53447">
        <w:rPr>
          <w:rFonts w:ascii="Times New Roman" w:hAnsi="Times New Roman" w:cs="Times New Roman"/>
          <w:sz w:val="28"/>
          <w:szCs w:val="28"/>
        </w:rPr>
        <w:t>.</w:t>
      </w:r>
      <w:r w:rsidR="00C315A7">
        <w:t xml:space="preserve"> </w:t>
      </w:r>
    </w:p>
    <w:p w:rsidR="00D34F23" w:rsidRDefault="00D34F23" w:rsidP="00D34F23">
      <w:pPr>
        <w:spacing w:after="0" w:line="360" w:lineRule="auto"/>
        <w:ind w:firstLine="709"/>
        <w:jc w:val="both"/>
        <w:rPr>
          <w:rFonts w:ascii="Times New Roman" w:hAnsi="Times New Roman" w:cs="Times New Roman"/>
          <w:sz w:val="28"/>
          <w:szCs w:val="28"/>
        </w:rPr>
      </w:pPr>
      <w:r w:rsidRPr="004A7D38">
        <w:rPr>
          <w:rFonts w:ascii="Times New Roman" w:hAnsi="Times New Roman" w:cs="Times New Roman"/>
          <w:sz w:val="28"/>
          <w:szCs w:val="28"/>
        </w:rPr>
        <w:t>Задача побоев и истязания во время пыток полностью охватывается ст. 117 УК РФ. Вместе с тем, пытки следует отграничивать от преступления, предусмотренного ч. 3 ст. 286 (превышение власти или служебных полномочий, если оно сопровождалось насилием, применением оружия или болезненными и такими, что обижают личное достоинство пострадавшего, действиями) и ч. 2 ст. 302 (принуждение давать показания, соединенные с применением насилия или с издевательством над лицом) УК РФ</w:t>
      </w:r>
      <w:r>
        <w:rPr>
          <w:rFonts w:ascii="Times New Roman" w:hAnsi="Times New Roman" w:cs="Times New Roman"/>
          <w:sz w:val="28"/>
          <w:szCs w:val="28"/>
        </w:rPr>
        <w:t>.</w:t>
      </w:r>
    </w:p>
    <w:p w:rsidR="00D34F23" w:rsidRPr="004A7D38" w:rsidRDefault="00D34F23" w:rsidP="00D34F23">
      <w:pPr>
        <w:spacing w:after="0" w:line="360" w:lineRule="auto"/>
        <w:ind w:firstLine="709"/>
        <w:jc w:val="both"/>
        <w:rPr>
          <w:rFonts w:ascii="Times New Roman" w:hAnsi="Times New Roman" w:cs="Times New Roman"/>
          <w:sz w:val="28"/>
          <w:szCs w:val="28"/>
        </w:rPr>
      </w:pPr>
      <w:r w:rsidRPr="004A7D38">
        <w:rPr>
          <w:rFonts w:ascii="Times New Roman" w:hAnsi="Times New Roman" w:cs="Times New Roman"/>
          <w:sz w:val="28"/>
          <w:szCs w:val="28"/>
        </w:rPr>
        <w:t xml:space="preserve">Преступление является законченным с момента, когда пострадавшему причинено сильной физической боли, физической или моральной страданий. Субъект преступления общий. </w:t>
      </w:r>
    </w:p>
    <w:p w:rsidR="00D34F23" w:rsidRPr="004A7D38" w:rsidRDefault="00D34F23" w:rsidP="00D34F23">
      <w:pPr>
        <w:spacing w:after="0" w:line="360" w:lineRule="auto"/>
        <w:ind w:firstLine="709"/>
        <w:jc w:val="both"/>
        <w:rPr>
          <w:rFonts w:ascii="Times New Roman" w:hAnsi="Times New Roman" w:cs="Times New Roman"/>
          <w:sz w:val="28"/>
          <w:szCs w:val="28"/>
        </w:rPr>
      </w:pPr>
      <w:r w:rsidRPr="004A7D38">
        <w:rPr>
          <w:rFonts w:ascii="Times New Roman" w:hAnsi="Times New Roman" w:cs="Times New Roman"/>
          <w:sz w:val="28"/>
          <w:szCs w:val="28"/>
        </w:rPr>
        <w:t>Субъективная сторона преступления характеризуется прямым умыслом и специальной целью – принудить потерпевшего или другое лицо совершить действия, противоречащие их воле, в том числе получить от него или другого лица сведения или признания, или наказать его или иное лицо за действия, совершенные им или другим лицом или в совершении которых он или другое лицо подозревается, а также запугивания или дискриминации его или других лиц.</w:t>
      </w:r>
    </w:p>
    <w:p w:rsidR="00807992" w:rsidRPr="00C01528" w:rsidRDefault="00807992" w:rsidP="00807992">
      <w:pPr>
        <w:spacing w:after="0" w:line="360" w:lineRule="auto"/>
        <w:ind w:firstLine="709"/>
        <w:jc w:val="both"/>
        <w:rPr>
          <w:rFonts w:ascii="Times New Roman" w:hAnsi="Times New Roman" w:cs="Times New Roman"/>
          <w:sz w:val="28"/>
          <w:szCs w:val="28"/>
        </w:rPr>
      </w:pPr>
      <w:r w:rsidRPr="00CB29E9">
        <w:rPr>
          <w:rFonts w:ascii="Times New Roman" w:hAnsi="Times New Roman" w:cs="Times New Roman"/>
          <w:sz w:val="28"/>
          <w:szCs w:val="28"/>
        </w:rPr>
        <w:lastRenderedPageBreak/>
        <w:t>Заражение вирусом иммунодефицита человека или другой венерической болезни (ст. 121, 122 УК РФ). Непосредственным объектом данных преступлений</w:t>
      </w:r>
      <w:r w:rsidRPr="00C01528">
        <w:rPr>
          <w:rFonts w:ascii="Times New Roman" w:hAnsi="Times New Roman" w:cs="Times New Roman"/>
          <w:sz w:val="28"/>
          <w:szCs w:val="28"/>
        </w:rPr>
        <w:t xml:space="preserve"> являются общественные отношения, обеспечивающие здравоохранение лица, а дополнительным обязательным или факультативным - общественные отношения, охраняющие жизнь лица.</w:t>
      </w:r>
    </w:p>
    <w:p w:rsidR="00807992" w:rsidRPr="00C01528" w:rsidRDefault="00807992" w:rsidP="00807992">
      <w:pPr>
        <w:spacing w:after="0" w:line="360" w:lineRule="auto"/>
        <w:ind w:firstLine="709"/>
        <w:jc w:val="both"/>
        <w:rPr>
          <w:rFonts w:ascii="Times New Roman" w:hAnsi="Times New Roman" w:cs="Times New Roman"/>
          <w:sz w:val="28"/>
          <w:szCs w:val="28"/>
        </w:rPr>
      </w:pPr>
      <w:r w:rsidRPr="00C01528">
        <w:rPr>
          <w:rFonts w:ascii="Times New Roman" w:hAnsi="Times New Roman" w:cs="Times New Roman"/>
          <w:sz w:val="28"/>
          <w:szCs w:val="28"/>
        </w:rPr>
        <w:t xml:space="preserve">Необходимым условием правильной квалификации этого преступления является четкое установление его объективной стороны, которая заключается: </w:t>
      </w:r>
    </w:p>
    <w:p w:rsidR="00807992" w:rsidRPr="00C01528" w:rsidRDefault="00807992" w:rsidP="00807992">
      <w:pPr>
        <w:spacing w:after="0" w:line="360" w:lineRule="auto"/>
        <w:ind w:firstLine="709"/>
        <w:jc w:val="both"/>
        <w:rPr>
          <w:rFonts w:ascii="Times New Roman" w:hAnsi="Times New Roman" w:cs="Times New Roman"/>
          <w:sz w:val="28"/>
          <w:szCs w:val="28"/>
        </w:rPr>
      </w:pPr>
      <w:r w:rsidRPr="00C01528">
        <w:rPr>
          <w:rFonts w:ascii="Times New Roman" w:hAnsi="Times New Roman" w:cs="Times New Roman"/>
          <w:sz w:val="28"/>
          <w:szCs w:val="28"/>
        </w:rPr>
        <w:t xml:space="preserve">1) в сознательной постановке другого лица в опасность заражения вирусом иммунодефицита человека (ВИЧ) или вирусом другой инфекционной венерической болезни, опасной для жизни человека; 2) в заражении другого лица ВИЧ или вирусом другой венерической  болезни лицом, знавшим о том, что она является носителем этого вируса; </w:t>
      </w:r>
    </w:p>
    <w:p w:rsidR="00807992" w:rsidRDefault="00807992" w:rsidP="00807992">
      <w:pPr>
        <w:spacing w:after="0" w:line="360" w:lineRule="auto"/>
        <w:ind w:firstLine="709"/>
        <w:jc w:val="both"/>
        <w:rPr>
          <w:rFonts w:ascii="Times New Roman" w:hAnsi="Times New Roman" w:cs="Times New Roman"/>
          <w:sz w:val="28"/>
          <w:szCs w:val="28"/>
        </w:rPr>
      </w:pPr>
      <w:r w:rsidRPr="00C01528">
        <w:rPr>
          <w:rFonts w:ascii="Times New Roman" w:hAnsi="Times New Roman" w:cs="Times New Roman"/>
          <w:sz w:val="28"/>
          <w:szCs w:val="28"/>
        </w:rPr>
        <w:t>3) в умышленном заражении другого лица ВИЧ или вирусом другой венерической инфекционной болезни, опасной для жизни человека</w:t>
      </w:r>
      <w:r>
        <w:rPr>
          <w:rFonts w:ascii="Times New Roman" w:hAnsi="Times New Roman" w:cs="Times New Roman"/>
          <w:sz w:val="28"/>
          <w:szCs w:val="28"/>
        </w:rPr>
        <w:t>.</w:t>
      </w:r>
    </w:p>
    <w:p w:rsidR="00807992" w:rsidRPr="00C01528" w:rsidRDefault="00807992" w:rsidP="00807992">
      <w:pPr>
        <w:spacing w:after="0" w:line="360" w:lineRule="auto"/>
        <w:ind w:firstLine="709"/>
        <w:jc w:val="both"/>
        <w:rPr>
          <w:rFonts w:ascii="Times New Roman" w:hAnsi="Times New Roman" w:cs="Times New Roman"/>
          <w:sz w:val="28"/>
          <w:szCs w:val="28"/>
        </w:rPr>
      </w:pPr>
      <w:r w:rsidRPr="00C01528">
        <w:rPr>
          <w:rFonts w:ascii="Times New Roman" w:hAnsi="Times New Roman" w:cs="Times New Roman"/>
          <w:sz w:val="28"/>
          <w:szCs w:val="28"/>
        </w:rPr>
        <w:t xml:space="preserve">Осуществляя квалификацию этого преступления, следует знать, что ВИЧ – это хроническое инфекционное заболевание, которое может протекать в течение многих лет, поражая иммунную систему человека, которая призвана защищать ее от инфекционных и других болезней. </w:t>
      </w:r>
    </w:p>
    <w:p w:rsidR="00807992" w:rsidRDefault="00807992" w:rsidP="00807992">
      <w:pPr>
        <w:spacing w:after="0" w:line="360" w:lineRule="auto"/>
        <w:ind w:firstLine="709"/>
        <w:jc w:val="both"/>
        <w:rPr>
          <w:rFonts w:ascii="Times New Roman" w:hAnsi="Times New Roman" w:cs="Times New Roman"/>
          <w:sz w:val="28"/>
          <w:szCs w:val="28"/>
        </w:rPr>
      </w:pPr>
      <w:r w:rsidRPr="00C01528">
        <w:rPr>
          <w:rFonts w:ascii="Times New Roman" w:hAnsi="Times New Roman" w:cs="Times New Roman"/>
          <w:sz w:val="28"/>
          <w:szCs w:val="28"/>
        </w:rPr>
        <w:t>Конечной стадией ВИЧ является синдром приобретенного иммунодефицита человека (СПИД) – особо опасная инфекционная болезнь, которая из-за отсутствия в настоящее время специфических методов профилактики и эффективных методов лечения приводит к смерти (в организме человека, больного СПИДОМ, происходят глубокие патологические изменения, которые делают человека беззащитным от всевозможных болезней, в т.ч. тех, которые в обычных условиях не пре</w:t>
      </w:r>
      <w:r>
        <w:rPr>
          <w:rFonts w:ascii="Times New Roman" w:hAnsi="Times New Roman" w:cs="Times New Roman"/>
          <w:sz w:val="28"/>
          <w:szCs w:val="28"/>
        </w:rPr>
        <w:t>дставляют опасности для жизни).</w:t>
      </w:r>
    </w:p>
    <w:p w:rsidR="00807992" w:rsidRPr="005146F0" w:rsidRDefault="00807992" w:rsidP="00807992">
      <w:pPr>
        <w:spacing w:after="0" w:line="360" w:lineRule="auto"/>
        <w:ind w:firstLine="709"/>
        <w:jc w:val="both"/>
        <w:rPr>
          <w:rFonts w:ascii="Times New Roman" w:hAnsi="Times New Roman" w:cs="Times New Roman"/>
          <w:sz w:val="28"/>
          <w:szCs w:val="28"/>
        </w:rPr>
      </w:pPr>
      <w:r w:rsidRPr="005146F0">
        <w:rPr>
          <w:rFonts w:ascii="Times New Roman" w:hAnsi="Times New Roman" w:cs="Times New Roman"/>
          <w:sz w:val="28"/>
          <w:szCs w:val="28"/>
        </w:rPr>
        <w:t xml:space="preserve">К венерическим болезням относятся инфекционные заболевания, передающиеся преимущественно половым путем и поражают в первую очередь органы мочеполовой системы (например, сифилис, гонорея, мягкий шанкр, паховый лимфогранулематоз, трихомониаз и др). Способы заражения другого лица венерической болезнью могут быть различными (половые сношения, удовлетворение половой страсти неестественным способом, поцелуи, нарушение </w:t>
      </w:r>
      <w:r w:rsidRPr="005146F0">
        <w:rPr>
          <w:rFonts w:ascii="Times New Roman" w:hAnsi="Times New Roman" w:cs="Times New Roman"/>
          <w:sz w:val="28"/>
          <w:szCs w:val="28"/>
        </w:rPr>
        <w:lastRenderedPageBreak/>
        <w:t>правил гигиены в быту, семье или на работе и прочее) и не влияют на квалификацию. Согласие потерпевшего, например, на половые сношения с лицом, больным венерическим болезнью, повлекшей заражение, не отменяет противоправности деяния.</w:t>
      </w:r>
    </w:p>
    <w:p w:rsidR="00807992" w:rsidRPr="00C01528" w:rsidRDefault="00807992" w:rsidP="00807992">
      <w:pPr>
        <w:spacing w:after="0" w:line="360" w:lineRule="auto"/>
        <w:ind w:firstLine="709"/>
        <w:jc w:val="both"/>
        <w:rPr>
          <w:rFonts w:ascii="Times New Roman" w:hAnsi="Times New Roman" w:cs="Times New Roman"/>
          <w:sz w:val="28"/>
          <w:szCs w:val="28"/>
        </w:rPr>
      </w:pPr>
      <w:r w:rsidRPr="00C01528">
        <w:rPr>
          <w:rFonts w:ascii="Times New Roman" w:hAnsi="Times New Roman" w:cs="Times New Roman"/>
          <w:sz w:val="28"/>
          <w:szCs w:val="28"/>
        </w:rPr>
        <w:t>Способ заражения ВИЧ или вирусом иной венерической инфекционной болезни, не влияет на квалификацию этого преступления (также не берется во внимание и согласие потерпевшего на такое заражение или постановку в опасность такого заражения).</w:t>
      </w:r>
    </w:p>
    <w:p w:rsidR="00807992" w:rsidRDefault="00807992" w:rsidP="00807992">
      <w:pPr>
        <w:spacing w:after="0" w:line="360" w:lineRule="auto"/>
        <w:ind w:firstLine="709"/>
        <w:jc w:val="both"/>
        <w:rPr>
          <w:rFonts w:ascii="Times New Roman" w:hAnsi="Times New Roman" w:cs="Times New Roman"/>
          <w:sz w:val="28"/>
          <w:szCs w:val="28"/>
        </w:rPr>
      </w:pPr>
      <w:r w:rsidRPr="00C01528">
        <w:rPr>
          <w:rFonts w:ascii="Times New Roman" w:hAnsi="Times New Roman" w:cs="Times New Roman"/>
          <w:sz w:val="28"/>
          <w:szCs w:val="28"/>
        </w:rPr>
        <w:t>Преступления, предусмотренные ч ч.1 ст.122 УК РФ, являются законченными с момента совершения действий, которые создают реальную опасность заражения другого лица ВИЧ или другой болезни, опасной для жизни человека. Преступление, предусмотренное</w:t>
      </w:r>
      <w:r>
        <w:rPr>
          <w:rFonts w:ascii="Times New Roman" w:hAnsi="Times New Roman" w:cs="Times New Roman"/>
          <w:sz w:val="28"/>
          <w:szCs w:val="28"/>
        </w:rPr>
        <w:t xml:space="preserve"> ч.</w:t>
      </w:r>
      <w:r w:rsidRPr="00C01528">
        <w:rPr>
          <w:rFonts w:ascii="Times New Roman" w:hAnsi="Times New Roman" w:cs="Times New Roman"/>
          <w:sz w:val="28"/>
          <w:szCs w:val="28"/>
        </w:rPr>
        <w:t>1 ст. 121 УК РФ и</w:t>
      </w:r>
      <w:r>
        <w:rPr>
          <w:rFonts w:ascii="Times New Roman" w:hAnsi="Times New Roman" w:cs="Times New Roman"/>
          <w:sz w:val="28"/>
          <w:szCs w:val="28"/>
        </w:rPr>
        <w:t>ли</w:t>
      </w:r>
      <w:r w:rsidRPr="00C01528">
        <w:rPr>
          <w:rFonts w:ascii="Times New Roman" w:hAnsi="Times New Roman" w:cs="Times New Roman"/>
          <w:sz w:val="28"/>
          <w:szCs w:val="28"/>
        </w:rPr>
        <w:t xml:space="preserve"> ч. 2 ст. 122 УК РФ, является оконченным с момента фактического заражения ВИЧ-инфекцией или другим вирусом.</w:t>
      </w:r>
      <w:r>
        <w:t xml:space="preserve"> </w:t>
      </w:r>
      <w:r w:rsidRPr="005146F0">
        <w:rPr>
          <w:rFonts w:ascii="Times New Roman" w:hAnsi="Times New Roman" w:cs="Times New Roman"/>
          <w:sz w:val="28"/>
          <w:szCs w:val="28"/>
        </w:rPr>
        <w:t>Совершение с прямым умыслом действий, направленных на то, чтобы заразить другое лицо ВИЧ или вирусом другой венерической инфекционной болезнью, опасной для жизни человека, если фактического заражения не произошло, следует считать покушением и квалифицировать по соответствующей части ст. 30 и ч. ч.1 ст. 121 УК РФ или ч. 2 ст. 122 УК РФ.</w:t>
      </w:r>
    </w:p>
    <w:p w:rsidR="00807992" w:rsidRPr="005146F0" w:rsidRDefault="00807992" w:rsidP="00807992">
      <w:pPr>
        <w:spacing w:after="0" w:line="360" w:lineRule="auto"/>
        <w:ind w:firstLine="709"/>
        <w:jc w:val="both"/>
        <w:rPr>
          <w:rFonts w:ascii="Times New Roman" w:hAnsi="Times New Roman" w:cs="Times New Roman"/>
          <w:sz w:val="28"/>
          <w:szCs w:val="28"/>
        </w:rPr>
      </w:pPr>
      <w:r w:rsidRPr="005146F0">
        <w:rPr>
          <w:rFonts w:ascii="Times New Roman" w:hAnsi="Times New Roman" w:cs="Times New Roman"/>
          <w:sz w:val="28"/>
          <w:szCs w:val="28"/>
        </w:rPr>
        <w:t>На квалификацию содеянного непосредственно влияет субъект преступления, поскольку он является специальным, то есть это физическое вменяемое лицо с 16-летнего возраста, что болеет инфекционной болезнью (ВИЧ включительно) и знает об этом.</w:t>
      </w:r>
    </w:p>
    <w:p w:rsidR="000133B3" w:rsidRDefault="00807992" w:rsidP="000133B3">
      <w:pPr>
        <w:spacing w:after="0" w:line="360" w:lineRule="auto"/>
        <w:ind w:firstLine="709"/>
        <w:jc w:val="both"/>
        <w:rPr>
          <w:rFonts w:ascii="Times New Roman" w:hAnsi="Times New Roman" w:cs="Times New Roman"/>
          <w:sz w:val="28"/>
          <w:szCs w:val="28"/>
        </w:rPr>
      </w:pPr>
      <w:r w:rsidRPr="005146F0">
        <w:rPr>
          <w:rFonts w:ascii="Times New Roman" w:hAnsi="Times New Roman" w:cs="Times New Roman"/>
          <w:sz w:val="28"/>
          <w:szCs w:val="28"/>
        </w:rPr>
        <w:t>Субъективная сторона преступления предусматривает наличие: косвенного умысла или преступной самоуверенности (ч. 1 ст. 121 УК РФ); преступной самоуверенности или преступной халатности (ч. 1 ст. 121 УК РФ); прямого или косвенного умысла (ч. 2 ст. 122  УК РФ).</w:t>
      </w:r>
    </w:p>
    <w:p w:rsidR="000133B3" w:rsidRPr="000133B3" w:rsidRDefault="000133B3" w:rsidP="000133B3">
      <w:pPr>
        <w:spacing w:after="0" w:line="360" w:lineRule="auto"/>
        <w:ind w:firstLine="709"/>
        <w:jc w:val="both"/>
        <w:rPr>
          <w:rFonts w:ascii="Times New Roman" w:hAnsi="Times New Roman" w:cs="Times New Roman"/>
          <w:sz w:val="28"/>
          <w:szCs w:val="28"/>
        </w:rPr>
      </w:pPr>
      <w:r w:rsidRPr="000133B3">
        <w:rPr>
          <w:rFonts w:ascii="Times New Roman" w:hAnsi="Times New Roman" w:cs="Times New Roman"/>
          <w:sz w:val="28"/>
          <w:szCs w:val="28"/>
        </w:rPr>
        <w:t xml:space="preserve">Примером, может служить обвинительный приговор Московского городского суда в отношении гражданина Ф. в совершении противоправного действия, предусмотренного ч. 2 ст. 122 УК РФ, а именно Ф,  зная, что у него ВИЧ, состоял в </w:t>
      </w:r>
      <w:r>
        <w:rPr>
          <w:rFonts w:ascii="Times New Roman" w:hAnsi="Times New Roman" w:cs="Times New Roman"/>
          <w:sz w:val="28"/>
          <w:szCs w:val="28"/>
        </w:rPr>
        <w:t>т</w:t>
      </w:r>
      <w:r w:rsidRPr="000133B3">
        <w:rPr>
          <w:rFonts w:ascii="Times New Roman" w:hAnsi="Times New Roman" w:cs="Times New Roman"/>
          <w:sz w:val="28"/>
          <w:szCs w:val="28"/>
        </w:rPr>
        <w:t xml:space="preserve"> отношениях с гражданкой П., и в период с июня 2012 г. по март 2014 г. заразил ее ВИЧ. Данное преступление, как установлено следствием, Ф. </w:t>
      </w:r>
      <w:r w:rsidRPr="000133B3">
        <w:rPr>
          <w:rFonts w:ascii="Times New Roman" w:hAnsi="Times New Roman" w:cs="Times New Roman"/>
          <w:sz w:val="28"/>
          <w:szCs w:val="28"/>
        </w:rPr>
        <w:lastRenderedPageBreak/>
        <w:t>совершил в результате легкомыслия.</w:t>
      </w:r>
      <w:r>
        <w:rPr>
          <w:rFonts w:ascii="Times New Roman" w:hAnsi="Times New Roman" w:cs="Times New Roman"/>
          <w:sz w:val="28"/>
          <w:szCs w:val="28"/>
        </w:rPr>
        <w:t xml:space="preserve"> Гражданин Ф. отрицал факт уведомления его о наличии у него заболевания, однако</w:t>
      </w:r>
      <w:r w:rsidRPr="000133B3">
        <w:rPr>
          <w:rFonts w:ascii="Times New Roman" w:hAnsi="Times New Roman" w:cs="Times New Roman"/>
          <w:sz w:val="28"/>
          <w:szCs w:val="28"/>
        </w:rPr>
        <w:t>, судебная коллегия, оставила приговор без изменения, поскольку совокупность доказательств свидетельствовала о осведомленности гражданина Ф</w:t>
      </w:r>
      <w:r>
        <w:rPr>
          <w:rStyle w:val="a5"/>
          <w:rFonts w:ascii="Times New Roman" w:hAnsi="Times New Roman" w:cs="Times New Roman"/>
          <w:sz w:val="28"/>
          <w:szCs w:val="28"/>
        </w:rPr>
        <w:footnoteReference w:id="51"/>
      </w:r>
      <w:r w:rsidRPr="000133B3">
        <w:rPr>
          <w:rFonts w:ascii="Times New Roman" w:hAnsi="Times New Roman" w:cs="Times New Roman"/>
          <w:sz w:val="28"/>
          <w:szCs w:val="28"/>
        </w:rPr>
        <w:t>.</w:t>
      </w:r>
    </w:p>
    <w:p w:rsidR="00807992" w:rsidRPr="005146F0" w:rsidRDefault="00807992" w:rsidP="00807992">
      <w:pPr>
        <w:spacing w:after="0" w:line="360" w:lineRule="auto"/>
        <w:ind w:firstLine="709"/>
        <w:jc w:val="both"/>
        <w:rPr>
          <w:rFonts w:ascii="Times New Roman" w:hAnsi="Times New Roman" w:cs="Times New Roman"/>
          <w:sz w:val="28"/>
          <w:szCs w:val="28"/>
        </w:rPr>
      </w:pPr>
      <w:r w:rsidRPr="005146F0">
        <w:rPr>
          <w:rFonts w:ascii="Times New Roman" w:hAnsi="Times New Roman" w:cs="Times New Roman"/>
          <w:sz w:val="28"/>
          <w:szCs w:val="28"/>
        </w:rPr>
        <w:t xml:space="preserve">Квалифицирующими признаками преступления, предусмотренного ч. 2 ст. 121 и ч.3 ст.122 УК РФ, есть заражение: </w:t>
      </w:r>
    </w:p>
    <w:p w:rsidR="00807992" w:rsidRPr="005146F0" w:rsidRDefault="00807992" w:rsidP="00807992">
      <w:pPr>
        <w:spacing w:after="0" w:line="360" w:lineRule="auto"/>
        <w:ind w:firstLine="709"/>
        <w:jc w:val="both"/>
        <w:rPr>
          <w:rFonts w:ascii="Times New Roman" w:hAnsi="Times New Roman" w:cs="Times New Roman"/>
          <w:sz w:val="28"/>
          <w:szCs w:val="28"/>
        </w:rPr>
      </w:pPr>
      <w:r w:rsidRPr="005146F0">
        <w:rPr>
          <w:rFonts w:ascii="Times New Roman" w:hAnsi="Times New Roman" w:cs="Times New Roman"/>
          <w:sz w:val="28"/>
          <w:szCs w:val="28"/>
        </w:rPr>
        <w:t xml:space="preserve">1) двух или более лиц (как одновременно, так и в разное время, одним или разными способами); </w:t>
      </w:r>
    </w:p>
    <w:p w:rsidR="00807992" w:rsidRPr="005146F0" w:rsidRDefault="00807992" w:rsidP="00807992">
      <w:pPr>
        <w:spacing w:after="0" w:line="360" w:lineRule="auto"/>
        <w:ind w:firstLine="709"/>
        <w:jc w:val="both"/>
        <w:rPr>
          <w:rFonts w:ascii="Times New Roman" w:hAnsi="Times New Roman" w:cs="Times New Roman"/>
          <w:sz w:val="28"/>
          <w:szCs w:val="28"/>
        </w:rPr>
      </w:pPr>
      <w:r w:rsidRPr="005146F0">
        <w:rPr>
          <w:rFonts w:ascii="Times New Roman" w:hAnsi="Times New Roman" w:cs="Times New Roman"/>
          <w:sz w:val="28"/>
          <w:szCs w:val="28"/>
        </w:rPr>
        <w:t>2) несовершеннолетнего (лица, не достигшего 18-летнего возраста).</w:t>
      </w:r>
    </w:p>
    <w:p w:rsidR="00807992" w:rsidRDefault="00807992" w:rsidP="00807992">
      <w:pPr>
        <w:spacing w:after="0" w:line="360" w:lineRule="auto"/>
        <w:ind w:firstLine="709"/>
        <w:jc w:val="both"/>
        <w:rPr>
          <w:rFonts w:ascii="Times New Roman" w:hAnsi="Times New Roman" w:cs="Times New Roman"/>
          <w:sz w:val="28"/>
          <w:szCs w:val="28"/>
        </w:rPr>
      </w:pPr>
      <w:r w:rsidRPr="005146F0">
        <w:rPr>
          <w:rFonts w:ascii="Times New Roman" w:hAnsi="Times New Roman" w:cs="Times New Roman"/>
          <w:sz w:val="28"/>
          <w:szCs w:val="28"/>
        </w:rPr>
        <w:t>Если заражение венерической болезнью произошло в результате совершения какого-то другого преступления, например, во время изнасилования (статьи 131) или насильственного удовлетворения половой страсти неестественным способом (132 УК РФ), то все содеянное образует совокупность преступлений. Лица, сами не страдают венерической болезни, но намеренно тем или тем способом заразили другое лицо венерической болезнью, подлежат ответственности, в зависимости от способа действий и формы вины, за телесные повреждения, предусмотренные статьями 111 или 112 УК РФ.</w:t>
      </w:r>
    </w:p>
    <w:p w:rsidR="00807992" w:rsidRPr="005146F0" w:rsidRDefault="00807992" w:rsidP="00807992">
      <w:pPr>
        <w:spacing w:after="0" w:line="360" w:lineRule="auto"/>
        <w:ind w:firstLine="709"/>
        <w:jc w:val="both"/>
        <w:rPr>
          <w:rFonts w:ascii="Times New Roman" w:hAnsi="Times New Roman" w:cs="Times New Roman"/>
          <w:sz w:val="28"/>
          <w:szCs w:val="28"/>
        </w:rPr>
      </w:pPr>
      <w:r w:rsidRPr="005146F0">
        <w:rPr>
          <w:rFonts w:ascii="Times New Roman" w:hAnsi="Times New Roman" w:cs="Times New Roman"/>
          <w:sz w:val="28"/>
          <w:szCs w:val="28"/>
        </w:rPr>
        <w:t xml:space="preserve">Ненадлежащее исполнение профессиональных обязанностей, повлекшее заражение лица вирусом иммунодефицита человека (ч.4 ст. 122 УК РФ). </w:t>
      </w:r>
    </w:p>
    <w:p w:rsidR="00807992" w:rsidRPr="005146F0" w:rsidRDefault="00807992" w:rsidP="00807992">
      <w:pPr>
        <w:spacing w:after="0" w:line="360" w:lineRule="auto"/>
        <w:ind w:firstLine="709"/>
        <w:jc w:val="both"/>
        <w:rPr>
          <w:rFonts w:ascii="Times New Roman" w:hAnsi="Times New Roman" w:cs="Times New Roman"/>
          <w:sz w:val="28"/>
          <w:szCs w:val="28"/>
        </w:rPr>
      </w:pPr>
      <w:r w:rsidRPr="005146F0">
        <w:rPr>
          <w:rFonts w:ascii="Times New Roman" w:hAnsi="Times New Roman" w:cs="Times New Roman"/>
          <w:sz w:val="28"/>
          <w:szCs w:val="28"/>
        </w:rPr>
        <w:t xml:space="preserve">Объективная сторона этого преступления  характеризуется тремя обязательными признаками: </w:t>
      </w:r>
    </w:p>
    <w:p w:rsidR="00807992" w:rsidRPr="005146F0" w:rsidRDefault="00807992" w:rsidP="00807992">
      <w:pPr>
        <w:spacing w:after="0" w:line="360" w:lineRule="auto"/>
        <w:ind w:firstLine="709"/>
        <w:jc w:val="both"/>
        <w:rPr>
          <w:rFonts w:ascii="Times New Roman" w:hAnsi="Times New Roman" w:cs="Times New Roman"/>
          <w:sz w:val="28"/>
          <w:szCs w:val="28"/>
        </w:rPr>
      </w:pPr>
      <w:r w:rsidRPr="005146F0">
        <w:rPr>
          <w:rFonts w:ascii="Times New Roman" w:hAnsi="Times New Roman" w:cs="Times New Roman"/>
          <w:sz w:val="28"/>
          <w:szCs w:val="28"/>
        </w:rPr>
        <w:t xml:space="preserve">1) деянием – ненадлежащим выполнением медицинским, фармацевтическим или другим работником своих профессиональных обязанностей вследствие небрежного или недобросовестного отношения к ним (например, использование нестерильных или не продезинфицированных медицинских инструментов и шприцов, переливания крови потерпевшему без проведения лабораторной диагностики на наличие ВИЧ-инфекции тому подобное); </w:t>
      </w:r>
    </w:p>
    <w:p w:rsidR="00807992" w:rsidRPr="005146F0" w:rsidRDefault="00807992" w:rsidP="00807992">
      <w:pPr>
        <w:spacing w:after="0" w:line="360" w:lineRule="auto"/>
        <w:ind w:firstLine="709"/>
        <w:jc w:val="both"/>
        <w:rPr>
          <w:rFonts w:ascii="Times New Roman" w:hAnsi="Times New Roman" w:cs="Times New Roman"/>
          <w:sz w:val="28"/>
          <w:szCs w:val="28"/>
        </w:rPr>
      </w:pPr>
      <w:r w:rsidRPr="005146F0">
        <w:rPr>
          <w:rFonts w:ascii="Times New Roman" w:hAnsi="Times New Roman" w:cs="Times New Roman"/>
          <w:sz w:val="28"/>
          <w:szCs w:val="28"/>
        </w:rPr>
        <w:t xml:space="preserve">2) общественно опасными последствиями в виде заражение лица вирусом иммунодефицита человека (ВИЧ), являющимся опасным для жизни человека; </w:t>
      </w:r>
    </w:p>
    <w:p w:rsidR="00807992" w:rsidRDefault="00807992" w:rsidP="00807992">
      <w:pPr>
        <w:spacing w:after="0" w:line="360" w:lineRule="auto"/>
        <w:ind w:firstLine="709"/>
        <w:jc w:val="both"/>
        <w:rPr>
          <w:rFonts w:ascii="Times New Roman" w:hAnsi="Times New Roman" w:cs="Times New Roman"/>
          <w:sz w:val="28"/>
          <w:szCs w:val="28"/>
        </w:rPr>
      </w:pPr>
      <w:r w:rsidRPr="005146F0">
        <w:rPr>
          <w:rFonts w:ascii="Times New Roman" w:hAnsi="Times New Roman" w:cs="Times New Roman"/>
          <w:sz w:val="28"/>
          <w:szCs w:val="28"/>
        </w:rPr>
        <w:lastRenderedPageBreak/>
        <w:t>3) причинной связью между указанными деянием и последствиями.</w:t>
      </w:r>
    </w:p>
    <w:p w:rsidR="00807992" w:rsidRDefault="00807992" w:rsidP="00807992">
      <w:pPr>
        <w:spacing w:after="0" w:line="360" w:lineRule="auto"/>
        <w:ind w:firstLine="709"/>
        <w:jc w:val="both"/>
        <w:rPr>
          <w:rFonts w:ascii="Times New Roman" w:hAnsi="Times New Roman" w:cs="Times New Roman"/>
          <w:sz w:val="28"/>
          <w:szCs w:val="28"/>
        </w:rPr>
      </w:pPr>
      <w:r w:rsidRPr="005146F0">
        <w:rPr>
          <w:rFonts w:ascii="Times New Roman" w:hAnsi="Times New Roman" w:cs="Times New Roman"/>
          <w:sz w:val="28"/>
          <w:szCs w:val="28"/>
        </w:rPr>
        <w:t>Преступление является законченным с момента фактического заражения потерпевшего лица ВИЧ</w:t>
      </w:r>
      <w:r>
        <w:rPr>
          <w:rFonts w:ascii="Times New Roman" w:hAnsi="Times New Roman" w:cs="Times New Roman"/>
          <w:sz w:val="28"/>
          <w:szCs w:val="28"/>
        </w:rPr>
        <w:t>.</w:t>
      </w:r>
    </w:p>
    <w:p w:rsidR="00807992" w:rsidRPr="001D3546" w:rsidRDefault="00807992" w:rsidP="00807992">
      <w:pPr>
        <w:spacing w:after="0" w:line="360" w:lineRule="auto"/>
        <w:ind w:firstLine="709"/>
        <w:jc w:val="both"/>
        <w:rPr>
          <w:rFonts w:ascii="Times New Roman" w:hAnsi="Times New Roman" w:cs="Times New Roman"/>
          <w:sz w:val="28"/>
          <w:szCs w:val="28"/>
        </w:rPr>
      </w:pPr>
      <w:r w:rsidRPr="001D3546">
        <w:rPr>
          <w:rFonts w:ascii="Times New Roman" w:hAnsi="Times New Roman" w:cs="Times New Roman"/>
          <w:sz w:val="28"/>
          <w:szCs w:val="28"/>
        </w:rPr>
        <w:t xml:space="preserve">При квалификации этого деяния по субъектам преступления, необходимо обратить внимание на то, что он является специальным (это медицинские, фармацевтические и другие работники, которые согласно своим профессиональным обязанностям имеют определенное отношение к больным или к лекарствам). </w:t>
      </w:r>
    </w:p>
    <w:p w:rsidR="00807992" w:rsidRPr="001D3546" w:rsidRDefault="00807992" w:rsidP="00807992">
      <w:pPr>
        <w:spacing w:after="0" w:line="360" w:lineRule="auto"/>
        <w:ind w:firstLine="709"/>
        <w:jc w:val="both"/>
        <w:rPr>
          <w:rFonts w:ascii="Times New Roman" w:hAnsi="Times New Roman" w:cs="Times New Roman"/>
          <w:sz w:val="28"/>
          <w:szCs w:val="28"/>
        </w:rPr>
      </w:pPr>
      <w:r w:rsidRPr="001D3546">
        <w:rPr>
          <w:rFonts w:ascii="Times New Roman" w:hAnsi="Times New Roman" w:cs="Times New Roman"/>
          <w:sz w:val="28"/>
          <w:szCs w:val="28"/>
        </w:rPr>
        <w:t>Медицинские и фармацевтические работники - это лица, имеющие соответствующее специальное образование и отвечающие Единым квалификационным требованиям (врачи независимо от профиля, лица среднего медицинского персонала и т. п.), а также лица, занимающиеся частной медицинской и фармацевтической практикой как разновидностями предпринимательской деятельности (в т. ч. работники народной и нетрадиционной медицины, не имеющие специального образования). Другие работники – это, в частности: работники станций по переливанию крови; работники учреждений исполнения наказаний, которые призваны обеспечивать недопущение контактов ВИЧ-инфицированных с другими осужденными; лица, занимающиеся лабораторными исследованиями на наличие ВИЧ-инф</w:t>
      </w:r>
      <w:r>
        <w:rPr>
          <w:rFonts w:ascii="Times New Roman" w:hAnsi="Times New Roman" w:cs="Times New Roman"/>
          <w:sz w:val="28"/>
          <w:szCs w:val="28"/>
        </w:rPr>
        <w:t xml:space="preserve">екции в крови и ее компонентах. </w:t>
      </w:r>
      <w:r w:rsidRPr="001D3546">
        <w:rPr>
          <w:rFonts w:ascii="Times New Roman" w:hAnsi="Times New Roman" w:cs="Times New Roman"/>
          <w:sz w:val="28"/>
          <w:szCs w:val="28"/>
        </w:rPr>
        <w:t>Из субъективной стороны преступление характеризуется неосторожной формой вины.</w:t>
      </w:r>
    </w:p>
    <w:p w:rsidR="00807992" w:rsidRDefault="00807992" w:rsidP="00807992">
      <w:pPr>
        <w:spacing w:after="0" w:line="360" w:lineRule="auto"/>
        <w:ind w:firstLine="709"/>
        <w:jc w:val="both"/>
        <w:rPr>
          <w:rFonts w:ascii="Times New Roman" w:hAnsi="Times New Roman" w:cs="Times New Roman"/>
          <w:sz w:val="28"/>
          <w:szCs w:val="28"/>
        </w:rPr>
      </w:pPr>
      <w:r w:rsidRPr="001351D5">
        <w:rPr>
          <w:rFonts w:ascii="Times New Roman" w:hAnsi="Times New Roman" w:cs="Times New Roman"/>
          <w:sz w:val="28"/>
          <w:szCs w:val="28"/>
        </w:rPr>
        <w:t>Незаконная лечебная деятельность – проведение искусственного прерывания беременности (аборта) (ст. 123 УК РФ). Непосредственный объект</w:t>
      </w:r>
      <w:r w:rsidRPr="001D3546">
        <w:rPr>
          <w:rFonts w:ascii="Times New Roman" w:hAnsi="Times New Roman" w:cs="Times New Roman"/>
          <w:sz w:val="28"/>
          <w:szCs w:val="28"/>
        </w:rPr>
        <w:t xml:space="preserve"> этого преступления – общественные отношения, охраняющие жизнь и здоровье лица, а дополнительный обязательный объект  –</w:t>
      </w:r>
      <w:r>
        <w:rPr>
          <w:rFonts w:ascii="Times New Roman" w:hAnsi="Times New Roman" w:cs="Times New Roman"/>
          <w:sz w:val="28"/>
          <w:szCs w:val="28"/>
        </w:rPr>
        <w:t xml:space="preserve"> </w:t>
      </w:r>
      <w:r w:rsidRPr="001D3546">
        <w:rPr>
          <w:rFonts w:ascii="Times New Roman" w:hAnsi="Times New Roman" w:cs="Times New Roman"/>
          <w:sz w:val="28"/>
          <w:szCs w:val="28"/>
        </w:rPr>
        <w:t>общественные отношения, обеспечивающие порядок предоставления гражданам качественных и квалифицированных медицинских помощи и услуг. Потерпевшим от преступления является женщина, находящаяся в состоянии беременности.</w:t>
      </w:r>
    </w:p>
    <w:p w:rsidR="00807992" w:rsidRPr="002D3889" w:rsidRDefault="00807992" w:rsidP="00807992">
      <w:pPr>
        <w:spacing w:after="0" w:line="360" w:lineRule="auto"/>
        <w:ind w:firstLine="709"/>
        <w:jc w:val="both"/>
        <w:rPr>
          <w:rFonts w:ascii="Times New Roman" w:hAnsi="Times New Roman" w:cs="Times New Roman"/>
          <w:sz w:val="28"/>
          <w:szCs w:val="28"/>
        </w:rPr>
      </w:pPr>
      <w:r w:rsidRPr="002D3889">
        <w:rPr>
          <w:rFonts w:ascii="Times New Roman" w:hAnsi="Times New Roman" w:cs="Times New Roman"/>
          <w:sz w:val="28"/>
          <w:szCs w:val="28"/>
        </w:rPr>
        <w:t>Субъект преступления является специальным (физическое вменяемое лицо, достигшее 16-летнего возраста и не имеющий должного медицинского образования).</w:t>
      </w:r>
    </w:p>
    <w:p w:rsidR="00807992" w:rsidRDefault="00807992" w:rsidP="00807992">
      <w:pPr>
        <w:spacing w:after="0" w:line="360" w:lineRule="auto"/>
        <w:ind w:firstLine="709"/>
        <w:jc w:val="both"/>
        <w:rPr>
          <w:rFonts w:ascii="Times New Roman" w:hAnsi="Times New Roman" w:cs="Times New Roman"/>
          <w:sz w:val="28"/>
          <w:szCs w:val="28"/>
        </w:rPr>
      </w:pPr>
      <w:r w:rsidRPr="001D3546">
        <w:rPr>
          <w:rFonts w:ascii="Times New Roman" w:hAnsi="Times New Roman" w:cs="Times New Roman"/>
          <w:sz w:val="28"/>
          <w:szCs w:val="28"/>
        </w:rPr>
        <w:lastRenderedPageBreak/>
        <w:t>Надлежащее медицинское образование предполагает, что лицо имеет такое медицинское образование, дающее ей право заниматься данным видом врачебной деятельности на профессиональном уровне. Под тяжкими последствиями для больного следует понимать причинение ему смерти, причинение тяжкого или средней</w:t>
      </w:r>
      <w:r>
        <w:rPr>
          <w:rFonts w:ascii="Times New Roman" w:hAnsi="Times New Roman" w:cs="Times New Roman"/>
          <w:sz w:val="28"/>
          <w:szCs w:val="28"/>
        </w:rPr>
        <w:t xml:space="preserve"> тяжести телесного повреждения.</w:t>
      </w:r>
    </w:p>
    <w:p w:rsidR="00807992" w:rsidRPr="002D3889" w:rsidRDefault="00807992" w:rsidP="00807992">
      <w:pPr>
        <w:spacing w:after="0" w:line="360" w:lineRule="auto"/>
        <w:ind w:firstLine="709"/>
        <w:jc w:val="both"/>
        <w:rPr>
          <w:rFonts w:ascii="Times New Roman" w:hAnsi="Times New Roman" w:cs="Times New Roman"/>
          <w:sz w:val="28"/>
          <w:szCs w:val="28"/>
        </w:rPr>
      </w:pPr>
      <w:r w:rsidRPr="002D3889">
        <w:rPr>
          <w:rFonts w:ascii="Times New Roman" w:hAnsi="Times New Roman" w:cs="Times New Roman"/>
          <w:sz w:val="28"/>
          <w:szCs w:val="28"/>
        </w:rPr>
        <w:t>Субъективная сторона преступления характеризуется сложной формой вины – умыслом в отношении незаконной лечебной деятельности и неосторожностью в отношении последствий.</w:t>
      </w:r>
    </w:p>
    <w:p w:rsidR="00807992" w:rsidRDefault="00807992" w:rsidP="00807992">
      <w:pPr>
        <w:spacing w:after="0" w:line="360" w:lineRule="auto"/>
        <w:ind w:firstLine="709"/>
        <w:jc w:val="both"/>
        <w:rPr>
          <w:rFonts w:ascii="Times New Roman" w:hAnsi="Times New Roman" w:cs="Times New Roman"/>
          <w:sz w:val="28"/>
          <w:szCs w:val="28"/>
        </w:rPr>
      </w:pPr>
      <w:r w:rsidRPr="001D3546">
        <w:rPr>
          <w:rFonts w:ascii="Times New Roman" w:hAnsi="Times New Roman" w:cs="Times New Roman"/>
          <w:sz w:val="28"/>
          <w:szCs w:val="28"/>
        </w:rPr>
        <w:t>Объективная сторона преступления занятием лицом, не имеющим надлежащего медицинского образования, лечебной деятельностью, если это повлекло тяжкие последствия для больного.</w:t>
      </w:r>
    </w:p>
    <w:p w:rsidR="00807992" w:rsidRPr="002D3889" w:rsidRDefault="00807992" w:rsidP="00807992">
      <w:pPr>
        <w:spacing w:after="0" w:line="360" w:lineRule="auto"/>
        <w:ind w:firstLine="709"/>
        <w:jc w:val="both"/>
        <w:rPr>
          <w:rFonts w:ascii="Times New Roman" w:hAnsi="Times New Roman" w:cs="Times New Roman"/>
          <w:sz w:val="28"/>
          <w:szCs w:val="28"/>
        </w:rPr>
      </w:pPr>
      <w:r w:rsidRPr="001D3546">
        <w:rPr>
          <w:rFonts w:ascii="Times New Roman" w:hAnsi="Times New Roman" w:cs="Times New Roman"/>
          <w:sz w:val="28"/>
          <w:szCs w:val="28"/>
        </w:rPr>
        <w:t xml:space="preserve">Искусственное прерывание беременности (аборт) </w:t>
      </w:r>
      <w:r w:rsidRPr="001D3546">
        <w:rPr>
          <w:rFonts w:ascii="Times New Roman" w:hAnsi="Times New Roman" w:cs="Times New Roman"/>
          <w:bCs/>
          <w:sz w:val="28"/>
          <w:szCs w:val="28"/>
          <w:shd w:val="clear" w:color="auto" w:fill="FFFFFF"/>
        </w:rPr>
        <w:t>это</w:t>
      </w:r>
      <w:r w:rsidRPr="001D3546">
        <w:rPr>
          <w:rFonts w:ascii="Times New Roman" w:hAnsi="Times New Roman" w:cs="Times New Roman"/>
          <w:sz w:val="28"/>
          <w:szCs w:val="28"/>
          <w:shd w:val="clear" w:color="auto" w:fill="FFFFFF"/>
        </w:rPr>
        <w:t> избавление от нежелательной </w:t>
      </w:r>
      <w:r w:rsidRPr="001D3546">
        <w:rPr>
          <w:rFonts w:ascii="Times New Roman" w:hAnsi="Times New Roman" w:cs="Times New Roman"/>
          <w:bCs/>
          <w:sz w:val="28"/>
          <w:szCs w:val="28"/>
          <w:shd w:val="clear" w:color="auto" w:fill="FFFFFF"/>
        </w:rPr>
        <w:t>беременности</w:t>
      </w:r>
      <w:r w:rsidRPr="001D3546">
        <w:rPr>
          <w:rFonts w:ascii="Times New Roman" w:hAnsi="Times New Roman" w:cs="Times New Roman"/>
          <w:sz w:val="28"/>
          <w:szCs w:val="28"/>
          <w:shd w:val="clear" w:color="auto" w:fill="FFFFFF"/>
        </w:rPr>
        <w:t> с помощью медикаментозных, инструментальных и различных народных средств.</w:t>
      </w:r>
      <w:r>
        <w:rPr>
          <w:rFonts w:ascii="Times New Roman" w:hAnsi="Times New Roman" w:cs="Times New Roman"/>
          <w:sz w:val="28"/>
          <w:szCs w:val="28"/>
          <w:shd w:val="clear" w:color="auto" w:fill="FFFFFF"/>
        </w:rPr>
        <w:t xml:space="preserve"> </w:t>
      </w:r>
      <w:r w:rsidRPr="001D3546">
        <w:rPr>
          <w:rFonts w:ascii="Times New Roman" w:hAnsi="Times New Roman" w:cs="Times New Roman"/>
          <w:bCs/>
          <w:color w:val="000000"/>
          <w:sz w:val="28"/>
          <w:szCs w:val="28"/>
        </w:rPr>
        <w:t>Порядок проведения операции искусственного прерывания бере</w:t>
      </w:r>
      <w:r w:rsidRPr="001D3546">
        <w:rPr>
          <w:rFonts w:ascii="Times New Roman" w:hAnsi="Times New Roman" w:cs="Times New Roman"/>
          <w:bCs/>
          <w:color w:val="000000"/>
          <w:sz w:val="28"/>
          <w:szCs w:val="28"/>
        </w:rPr>
        <w:softHyphen/>
        <w:t>менности регламентирован в инструкции, утвержденной Приказом Минздрава России от 11.06.96 г № 242,</w:t>
      </w:r>
      <w:r w:rsidRPr="001D3546">
        <w:rPr>
          <w:rFonts w:ascii="Times New Roman" w:hAnsi="Times New Roman" w:cs="Times New Roman"/>
          <w:b/>
          <w:bCs/>
          <w:color w:val="000000"/>
          <w:sz w:val="28"/>
          <w:szCs w:val="28"/>
        </w:rPr>
        <w:t xml:space="preserve"> </w:t>
      </w:r>
      <w:r w:rsidRPr="001D3546">
        <w:rPr>
          <w:rFonts w:ascii="Times New Roman" w:hAnsi="Times New Roman" w:cs="Times New Roman"/>
          <w:color w:val="000000"/>
          <w:sz w:val="28"/>
          <w:szCs w:val="28"/>
        </w:rPr>
        <w:t>необходимый уровень консультирования и регламентированный объем медицинской помощи женщинам, прерывающим беременность, указан в «Инструкции о медицинских стандартах по планированию семьи», утвержденной Минздравом России 26.03.98 г № 06/13-10. Медицинские стандарты позволяют обеспечить определенный уро</w:t>
      </w:r>
      <w:r w:rsidRPr="001D3546">
        <w:rPr>
          <w:rFonts w:ascii="Times New Roman" w:hAnsi="Times New Roman" w:cs="Times New Roman"/>
          <w:color w:val="000000"/>
          <w:sz w:val="28"/>
          <w:szCs w:val="28"/>
        </w:rPr>
        <w:softHyphen/>
        <w:t xml:space="preserve">вень выполнения лечебно-профилактической и реабилитационной помощи по планированию </w:t>
      </w:r>
      <w:r w:rsidRPr="002D3889">
        <w:rPr>
          <w:rFonts w:ascii="Times New Roman" w:hAnsi="Times New Roman" w:cs="Times New Roman"/>
          <w:color w:val="000000"/>
          <w:sz w:val="28"/>
          <w:szCs w:val="28"/>
        </w:rPr>
        <w:t>семьи с учетом требований обязательного медицинского страхования.</w:t>
      </w:r>
    </w:p>
    <w:p w:rsidR="00A2684A" w:rsidRDefault="00A2684A" w:rsidP="00A2684A">
      <w:pPr>
        <w:spacing w:after="0" w:line="360" w:lineRule="auto"/>
        <w:ind w:firstLine="709"/>
        <w:jc w:val="both"/>
        <w:rPr>
          <w:color w:val="000000"/>
          <w:sz w:val="20"/>
        </w:rPr>
      </w:pPr>
      <w:r w:rsidRPr="00A2684A">
        <w:rPr>
          <w:rFonts w:ascii="Times New Roman" w:hAnsi="Times New Roman" w:cs="Times New Roman"/>
          <w:sz w:val="28"/>
          <w:szCs w:val="28"/>
        </w:rPr>
        <w:t xml:space="preserve">Моментом окончания преступления, </w:t>
      </w:r>
      <w:r w:rsidRPr="00A2684A">
        <w:rPr>
          <w:rFonts w:ascii="Times New Roman" w:hAnsi="Times New Roman" w:cs="Times New Roman"/>
          <w:color w:val="000000"/>
          <w:sz w:val="28"/>
          <w:szCs w:val="28"/>
        </w:rPr>
        <w:t>по нашему мнению, является время изгнания плода из материнской утробы или гибели плода в утробе.</w:t>
      </w:r>
      <w:r w:rsidRPr="00A2684A">
        <w:rPr>
          <w:rFonts w:ascii="Times New Roman" w:hAnsi="Times New Roman" w:cs="Times New Roman"/>
          <w:sz w:val="28"/>
          <w:szCs w:val="28"/>
        </w:rPr>
        <w:t xml:space="preserve"> </w:t>
      </w:r>
      <w:r w:rsidRPr="00A2684A">
        <w:rPr>
          <w:rFonts w:ascii="Times New Roman" w:hAnsi="Times New Roman" w:cs="Times New Roman"/>
          <w:color w:val="000000"/>
          <w:sz w:val="28"/>
          <w:szCs w:val="28"/>
        </w:rPr>
        <w:t>А.К. Романов на этот счет указывает, что преступление окончено даже если последствия в виде гибели плода не наступили, в том случае если действия производятся   лицом, не имеющим высшего медицинского образования</w:t>
      </w:r>
      <w:r>
        <w:rPr>
          <w:rFonts w:ascii="Times New Roman" w:hAnsi="Times New Roman" w:cs="Times New Roman"/>
          <w:color w:val="000000"/>
          <w:sz w:val="28"/>
          <w:szCs w:val="28"/>
        </w:rPr>
        <w:t xml:space="preserve"> </w:t>
      </w:r>
      <w:r w:rsidRPr="00A2684A">
        <w:rPr>
          <w:rFonts w:ascii="Times New Roman" w:hAnsi="Times New Roman" w:cs="Times New Roman"/>
          <w:color w:val="000000"/>
          <w:sz w:val="28"/>
          <w:szCs w:val="28"/>
        </w:rPr>
        <w:t>соответствующего профиля</w:t>
      </w:r>
      <w:r w:rsidRPr="00A2684A">
        <w:rPr>
          <w:rStyle w:val="a5"/>
          <w:rFonts w:ascii="Times New Roman" w:hAnsi="Times New Roman" w:cs="Times New Roman"/>
          <w:color w:val="000000"/>
          <w:sz w:val="28"/>
          <w:szCs w:val="28"/>
        </w:rPr>
        <w:footnoteReference w:id="52"/>
      </w:r>
      <w:r w:rsidRPr="00A2684A">
        <w:rPr>
          <w:rFonts w:ascii="Times New Roman" w:hAnsi="Times New Roman" w:cs="Times New Roman"/>
          <w:color w:val="000000"/>
          <w:sz w:val="28"/>
          <w:szCs w:val="28"/>
        </w:rPr>
        <w:t>.</w:t>
      </w:r>
    </w:p>
    <w:p w:rsidR="00A2684A" w:rsidRPr="001351D5" w:rsidRDefault="00A2684A" w:rsidP="001351D5">
      <w:pPr>
        <w:spacing w:after="0" w:line="360" w:lineRule="auto"/>
        <w:ind w:firstLine="709"/>
        <w:jc w:val="both"/>
        <w:rPr>
          <w:rFonts w:ascii="Arial" w:hAnsi="Arial" w:cs="Arial"/>
          <w:color w:val="000000"/>
          <w:sz w:val="20"/>
          <w:szCs w:val="20"/>
        </w:rPr>
      </w:pPr>
      <w:r w:rsidRPr="001351D5">
        <w:rPr>
          <w:rFonts w:ascii="Times New Roman" w:hAnsi="Times New Roman" w:cs="Times New Roman"/>
          <w:color w:val="000000"/>
          <w:sz w:val="28"/>
          <w:szCs w:val="28"/>
        </w:rPr>
        <w:lastRenderedPageBreak/>
        <w:t>Неверность таких суждений подтверждает пример из судебной практики</w:t>
      </w:r>
      <w:r w:rsidR="001351D5" w:rsidRPr="001351D5">
        <w:rPr>
          <w:rFonts w:ascii="Times New Roman" w:hAnsi="Times New Roman" w:cs="Times New Roman"/>
          <w:color w:val="000000"/>
          <w:sz w:val="28"/>
          <w:szCs w:val="28"/>
        </w:rPr>
        <w:t xml:space="preserve">: </w:t>
      </w:r>
      <w:r w:rsidRPr="001351D5">
        <w:rPr>
          <w:rFonts w:ascii="Times New Roman" w:hAnsi="Times New Roman" w:cs="Times New Roman"/>
          <w:color w:val="000000"/>
          <w:sz w:val="28"/>
          <w:szCs w:val="28"/>
        </w:rPr>
        <w:t xml:space="preserve"> Г., заведомо зная, что М.</w:t>
      </w:r>
      <w:r w:rsidR="001351D5" w:rsidRPr="001351D5">
        <w:rPr>
          <w:rFonts w:ascii="Times New Roman" w:hAnsi="Times New Roman" w:cs="Times New Roman"/>
          <w:color w:val="000000"/>
          <w:sz w:val="28"/>
          <w:szCs w:val="28"/>
        </w:rPr>
        <w:t xml:space="preserve"> </w:t>
      </w:r>
      <w:r w:rsidRPr="001351D5">
        <w:rPr>
          <w:rFonts w:ascii="Times New Roman" w:hAnsi="Times New Roman" w:cs="Times New Roman"/>
          <w:color w:val="000000"/>
          <w:sz w:val="28"/>
          <w:szCs w:val="28"/>
        </w:rPr>
        <w:t>находится на сроке 8-9 недель беременности, которую последняя решила прервать, не имея финансовых возможностей сделать это в специализированном учреждении.</w:t>
      </w:r>
      <w:r w:rsidR="001351D5" w:rsidRPr="001351D5">
        <w:rPr>
          <w:rFonts w:ascii="Times New Roman" w:hAnsi="Times New Roman" w:cs="Times New Roman"/>
          <w:color w:val="000000"/>
          <w:sz w:val="28"/>
          <w:szCs w:val="28"/>
        </w:rPr>
        <w:t xml:space="preserve"> 06.03.2010 года в период времени с 16 час. до 16 час.30 мин., Г., находясь по своего жительства, имея умысел на</w:t>
      </w:r>
      <w:r w:rsidR="001351D5" w:rsidRPr="001351D5">
        <w:rPr>
          <w:rFonts w:ascii="Times New Roman" w:hAnsi="Times New Roman" w:cs="Times New Roman"/>
          <w:color w:val="000000"/>
          <w:sz w:val="28"/>
          <w:szCs w:val="28"/>
        </w:rPr>
        <w:br/>
        <w:t>незаконное производство аборта, не имея высшего медицинского образования</w:t>
      </w:r>
      <w:r w:rsidR="001351D5" w:rsidRPr="001351D5">
        <w:rPr>
          <w:rFonts w:ascii="Times New Roman" w:hAnsi="Times New Roman" w:cs="Times New Roman"/>
          <w:color w:val="000000"/>
          <w:sz w:val="28"/>
          <w:szCs w:val="28"/>
        </w:rPr>
        <w:br/>
        <w:t>соответствующего профиля, действуя из корысти, ввела в полость матки М. резиновый мочевой катетер для провоцирования самопроизвольного выкидыша.</w:t>
      </w:r>
      <w:r w:rsidR="001351D5">
        <w:rPr>
          <w:rFonts w:ascii="Times New Roman" w:hAnsi="Times New Roman" w:cs="Times New Roman"/>
          <w:color w:val="000000"/>
          <w:sz w:val="28"/>
          <w:szCs w:val="28"/>
        </w:rPr>
        <w:t xml:space="preserve"> </w:t>
      </w:r>
      <w:r w:rsidRPr="001351D5">
        <w:rPr>
          <w:rFonts w:ascii="Times New Roman" w:hAnsi="Times New Roman" w:cs="Times New Roman"/>
          <w:color w:val="000000"/>
          <w:sz w:val="28"/>
          <w:szCs w:val="28"/>
        </w:rPr>
        <w:t>В</w:t>
      </w:r>
      <w:r w:rsidR="001351D5" w:rsidRPr="001351D5">
        <w:rPr>
          <w:rFonts w:ascii="Times New Roman" w:hAnsi="Times New Roman" w:cs="Times New Roman"/>
          <w:color w:val="000000"/>
          <w:sz w:val="28"/>
          <w:szCs w:val="28"/>
        </w:rPr>
        <w:t xml:space="preserve"> результате преступных действий Г., М. была госпитализирована в ГКБ, где ей было произведено прерывание беременности по медицинским показаниям.</w:t>
      </w:r>
      <w:r w:rsidR="001351D5">
        <w:rPr>
          <w:rFonts w:ascii="Arial" w:hAnsi="Arial" w:cs="Arial"/>
          <w:color w:val="000000"/>
          <w:sz w:val="20"/>
          <w:szCs w:val="20"/>
        </w:rPr>
        <w:t xml:space="preserve"> </w:t>
      </w:r>
      <w:r w:rsidRPr="001351D5">
        <w:rPr>
          <w:rFonts w:ascii="Times New Roman" w:hAnsi="Times New Roman" w:cs="Times New Roman"/>
          <w:color w:val="000000"/>
          <w:sz w:val="28"/>
          <w:szCs w:val="28"/>
        </w:rPr>
        <w:t>Суд квалифицировал действия виновной по ч. 3</w:t>
      </w:r>
      <w:r w:rsidR="001351D5" w:rsidRPr="001351D5">
        <w:rPr>
          <w:rFonts w:ascii="Times New Roman" w:hAnsi="Times New Roman" w:cs="Times New Roman"/>
          <w:color w:val="000000"/>
          <w:sz w:val="28"/>
          <w:szCs w:val="28"/>
        </w:rPr>
        <w:t xml:space="preserve"> </w:t>
      </w:r>
      <w:r w:rsidRPr="001351D5">
        <w:rPr>
          <w:rFonts w:ascii="Times New Roman" w:hAnsi="Times New Roman" w:cs="Times New Roman"/>
          <w:color w:val="000000"/>
          <w:sz w:val="28"/>
          <w:szCs w:val="28"/>
        </w:rPr>
        <w:t>ст. 30, ч. 1 ст. 123 УК РФ</w:t>
      </w:r>
      <w:r w:rsidR="001351D5">
        <w:rPr>
          <w:rStyle w:val="a5"/>
          <w:rFonts w:ascii="Times New Roman" w:hAnsi="Times New Roman" w:cs="Times New Roman"/>
          <w:color w:val="000000"/>
          <w:sz w:val="28"/>
          <w:szCs w:val="28"/>
        </w:rPr>
        <w:footnoteReference w:id="53"/>
      </w:r>
      <w:r w:rsidRPr="001351D5">
        <w:rPr>
          <w:rFonts w:ascii="Times New Roman" w:hAnsi="Times New Roman" w:cs="Times New Roman"/>
          <w:color w:val="000000"/>
          <w:sz w:val="28"/>
          <w:szCs w:val="28"/>
        </w:rPr>
        <w:t>.</w:t>
      </w:r>
    </w:p>
    <w:p w:rsidR="00807992" w:rsidRPr="002D3889" w:rsidRDefault="00807992" w:rsidP="00807992">
      <w:pPr>
        <w:spacing w:after="0" w:line="360" w:lineRule="auto"/>
        <w:ind w:firstLine="709"/>
        <w:jc w:val="both"/>
        <w:rPr>
          <w:rFonts w:ascii="Times New Roman" w:hAnsi="Times New Roman" w:cs="Times New Roman"/>
          <w:sz w:val="28"/>
          <w:szCs w:val="28"/>
        </w:rPr>
      </w:pPr>
      <w:r w:rsidRPr="002D3889">
        <w:rPr>
          <w:rFonts w:ascii="Times New Roman" w:hAnsi="Times New Roman" w:cs="Times New Roman"/>
          <w:sz w:val="28"/>
          <w:szCs w:val="28"/>
        </w:rPr>
        <w:t>Если незаконное занятие такой лечебной деятельностью как предпринимательской было связано с получение дохода в крупных размерах, то действия виновного квалифицируются по совокупности преступлений, предусмотренных ст.123 и ст.171 УК РФ. Занятия лечебной деятельностью по помощи запрещенных методов или средств квалифицируется по ст. 123 УК РФ и дополнительно, в зависимости от конкретного запрещенного метода или средства, по соответствующим статьям УК  РФ.  Преступление является оконченным с момента наступления тяжких последствий для больного.</w:t>
      </w:r>
    </w:p>
    <w:p w:rsidR="00807992" w:rsidRPr="002D3889" w:rsidRDefault="00807992" w:rsidP="00807992">
      <w:pPr>
        <w:spacing w:after="0" w:line="360" w:lineRule="auto"/>
        <w:ind w:firstLine="709"/>
        <w:jc w:val="both"/>
        <w:rPr>
          <w:rFonts w:ascii="Times New Roman" w:hAnsi="Times New Roman" w:cs="Times New Roman"/>
          <w:sz w:val="28"/>
          <w:szCs w:val="28"/>
        </w:rPr>
      </w:pPr>
      <w:r w:rsidRPr="000E7FA1">
        <w:rPr>
          <w:rFonts w:ascii="Times New Roman" w:hAnsi="Times New Roman" w:cs="Times New Roman"/>
          <w:sz w:val="28"/>
          <w:szCs w:val="28"/>
        </w:rPr>
        <w:t>Неоказание помощи больному медицинским работником (ст. 124 УК РФ).</w:t>
      </w:r>
      <w:r w:rsidRPr="002D3889">
        <w:rPr>
          <w:rFonts w:ascii="Times New Roman" w:hAnsi="Times New Roman" w:cs="Times New Roman"/>
          <w:sz w:val="28"/>
          <w:szCs w:val="28"/>
        </w:rPr>
        <w:t xml:space="preserve"> Потерпевшим от этого преступления является больной (например, лицо, получившее серьезную травму или находящееся в другом явно болезненном состоянии, инвалид и т. п.).</w:t>
      </w:r>
    </w:p>
    <w:p w:rsidR="00807992" w:rsidRPr="002D3889" w:rsidRDefault="00807992" w:rsidP="00807992">
      <w:pPr>
        <w:spacing w:after="0" w:line="360" w:lineRule="auto"/>
        <w:ind w:firstLine="709"/>
        <w:jc w:val="both"/>
        <w:rPr>
          <w:rFonts w:ascii="Times New Roman" w:hAnsi="Times New Roman" w:cs="Times New Roman"/>
          <w:sz w:val="28"/>
          <w:szCs w:val="28"/>
        </w:rPr>
      </w:pPr>
      <w:r w:rsidRPr="002D3889">
        <w:rPr>
          <w:rFonts w:ascii="Times New Roman" w:hAnsi="Times New Roman" w:cs="Times New Roman"/>
          <w:sz w:val="28"/>
          <w:szCs w:val="28"/>
        </w:rPr>
        <w:t>Особенностью объективной стороны этого преступления (ч. 1 ст. 124 УК РФ) является то, что она характеризуется бездействием: медицинский работник, который в соответствии с установленными правилами обязан оказывать помощь больному, без уважительных причин не делает этого.</w:t>
      </w:r>
    </w:p>
    <w:p w:rsidR="00807992" w:rsidRPr="002D3889" w:rsidRDefault="00807992" w:rsidP="00807992">
      <w:pPr>
        <w:spacing w:after="0" w:line="360" w:lineRule="auto"/>
        <w:ind w:firstLine="709"/>
        <w:jc w:val="both"/>
        <w:rPr>
          <w:rFonts w:ascii="Times New Roman" w:hAnsi="Times New Roman" w:cs="Times New Roman"/>
          <w:sz w:val="28"/>
          <w:szCs w:val="28"/>
        </w:rPr>
      </w:pPr>
      <w:r w:rsidRPr="002D3889">
        <w:rPr>
          <w:rFonts w:ascii="Times New Roman" w:hAnsi="Times New Roman" w:cs="Times New Roman"/>
          <w:sz w:val="28"/>
          <w:szCs w:val="28"/>
        </w:rPr>
        <w:t xml:space="preserve">Поскольку диспозиция ст. 124 УК РФ имеет описательно-бланкетный характер, то для решения вопроса о наличии или отсутствии этого состава </w:t>
      </w:r>
      <w:r w:rsidRPr="002D3889">
        <w:rPr>
          <w:rFonts w:ascii="Times New Roman" w:hAnsi="Times New Roman" w:cs="Times New Roman"/>
          <w:sz w:val="28"/>
          <w:szCs w:val="28"/>
        </w:rPr>
        <w:lastRenderedPageBreak/>
        <w:t>преступления следует изучить нормативные акты, определяющие порядок оказания медицинской помощи.</w:t>
      </w:r>
    </w:p>
    <w:p w:rsidR="00807992" w:rsidRDefault="00807992" w:rsidP="00807992">
      <w:pPr>
        <w:spacing w:after="0" w:line="360" w:lineRule="auto"/>
        <w:ind w:firstLine="709"/>
        <w:jc w:val="both"/>
        <w:rPr>
          <w:rFonts w:ascii="Times New Roman" w:hAnsi="Times New Roman" w:cs="Times New Roman"/>
          <w:sz w:val="28"/>
          <w:szCs w:val="28"/>
        </w:rPr>
      </w:pPr>
      <w:r w:rsidRPr="002D3889">
        <w:rPr>
          <w:rFonts w:ascii="Times New Roman" w:hAnsi="Times New Roman" w:cs="Times New Roman"/>
          <w:sz w:val="28"/>
          <w:szCs w:val="28"/>
        </w:rPr>
        <w:t>Неоказание помощи больному – это полный отказ медицинского работника от оказания помощи больному или не предоставление ее в объеме, необходимом в конкретной ситуации (например, отказ оказать первую медицинскую помощь раненому или травмированному, неприятие больного человека в лечебное учреждение, неявка врача по вызову больного, поверхностное или формальное обследование больного человека). Под уважительными причинами, которые исключают ответственность за ст. 124 УК РФ, следует понимать непреодолимую силу (стихийное бедствие), состояние крайней необходимости (например, необходимость оказать первоочередную помощь больному, который находится в более тяжелом состоянии), болезнь самого медицинского работника, отсутствие необходимого для конкретного вида помощи квалификации, знаний, оборудования или лекарств и тому подобное (вопрос о наличии или отсутствии уважительных причин решается в кажд</w:t>
      </w:r>
      <w:r>
        <w:rPr>
          <w:rFonts w:ascii="Times New Roman" w:hAnsi="Times New Roman" w:cs="Times New Roman"/>
          <w:sz w:val="28"/>
          <w:szCs w:val="28"/>
        </w:rPr>
        <w:t>ом конкретном случае отдельно).</w:t>
      </w:r>
    </w:p>
    <w:p w:rsidR="002C3B33" w:rsidRDefault="00807992" w:rsidP="00807992">
      <w:pPr>
        <w:spacing w:after="0" w:line="360" w:lineRule="auto"/>
        <w:ind w:firstLine="709"/>
        <w:jc w:val="both"/>
        <w:rPr>
          <w:rFonts w:ascii="Times New Roman" w:hAnsi="Times New Roman" w:cs="Times New Roman"/>
          <w:sz w:val="28"/>
          <w:szCs w:val="28"/>
        </w:rPr>
      </w:pPr>
      <w:r w:rsidRPr="002D3889">
        <w:rPr>
          <w:rFonts w:ascii="Times New Roman" w:hAnsi="Times New Roman" w:cs="Times New Roman"/>
          <w:sz w:val="28"/>
          <w:szCs w:val="28"/>
        </w:rPr>
        <w:t xml:space="preserve">Преступление считается оконченным с момента неоказания помощи больному медицинским работником. </w:t>
      </w:r>
    </w:p>
    <w:p w:rsidR="002C3B33" w:rsidRDefault="002C3B33" w:rsidP="00807992">
      <w:pPr>
        <w:spacing w:after="0" w:line="360" w:lineRule="auto"/>
        <w:ind w:firstLine="709"/>
        <w:jc w:val="both"/>
        <w:rPr>
          <w:rFonts w:ascii="Times New Roman" w:hAnsi="Times New Roman" w:cs="Times New Roman"/>
          <w:sz w:val="28"/>
          <w:szCs w:val="28"/>
        </w:rPr>
      </w:pPr>
      <w:r w:rsidRPr="002C3B33">
        <w:rPr>
          <w:rFonts w:ascii="Times New Roman" w:hAnsi="Times New Roman" w:cs="Times New Roman"/>
          <w:sz w:val="28"/>
          <w:szCs w:val="28"/>
        </w:rPr>
        <w:t>Точное установление степени тяжести телесных повреждений, которые получены потерпевшим при падении, и причины его смерти являются определяющими при установлении вины обвиняемого в неоказании помощи больному и квалификации действий обви</w:t>
      </w:r>
      <w:r>
        <w:rPr>
          <w:rFonts w:ascii="Times New Roman" w:hAnsi="Times New Roman" w:cs="Times New Roman"/>
          <w:sz w:val="28"/>
          <w:szCs w:val="28"/>
        </w:rPr>
        <w:t>н</w:t>
      </w:r>
      <w:r w:rsidRPr="002C3B33">
        <w:rPr>
          <w:rFonts w:ascii="Times New Roman" w:hAnsi="Times New Roman" w:cs="Times New Roman"/>
          <w:sz w:val="28"/>
          <w:szCs w:val="28"/>
        </w:rPr>
        <w:t>яемого.</w:t>
      </w:r>
    </w:p>
    <w:p w:rsidR="002C3B33" w:rsidRPr="002C3B33" w:rsidRDefault="002C3B33" w:rsidP="00807992">
      <w:pPr>
        <w:spacing w:after="0" w:line="360" w:lineRule="auto"/>
        <w:ind w:firstLine="709"/>
        <w:jc w:val="both"/>
        <w:rPr>
          <w:rFonts w:ascii="Times New Roman" w:hAnsi="Times New Roman" w:cs="Times New Roman"/>
          <w:sz w:val="28"/>
          <w:szCs w:val="28"/>
        </w:rPr>
      </w:pPr>
      <w:r w:rsidRPr="002C3B33">
        <w:rPr>
          <w:rFonts w:ascii="Times New Roman" w:hAnsi="Times New Roman" w:cs="Times New Roman"/>
          <w:sz w:val="28"/>
          <w:szCs w:val="28"/>
        </w:rPr>
        <w:t>Подтверждением является определение суда надзорной инстанции ВС РФ от 28.03.20</w:t>
      </w:r>
      <w:r>
        <w:rPr>
          <w:rFonts w:ascii="Times New Roman" w:hAnsi="Times New Roman" w:cs="Times New Roman"/>
          <w:sz w:val="28"/>
          <w:szCs w:val="28"/>
        </w:rPr>
        <w:t>1</w:t>
      </w:r>
      <w:r w:rsidRPr="002C3B33">
        <w:rPr>
          <w:rFonts w:ascii="Times New Roman" w:hAnsi="Times New Roman" w:cs="Times New Roman"/>
          <w:sz w:val="28"/>
          <w:szCs w:val="28"/>
        </w:rPr>
        <w:t>6 N 41-Д06-8 по делу о неоказании помощи больному гражданином М. по ч.2 ст. 124 УК РФ. Уголовное дело было направлено на новое рассмотрение, поскольку судом в приговоре не были исследованы и не были учтены фактические обстоятельства, которые способствовали наступлению смерти потерпевшего</w:t>
      </w:r>
      <w:r>
        <w:rPr>
          <w:rStyle w:val="a5"/>
          <w:rFonts w:ascii="Times New Roman" w:hAnsi="Times New Roman" w:cs="Times New Roman"/>
          <w:sz w:val="28"/>
          <w:szCs w:val="28"/>
        </w:rPr>
        <w:footnoteReference w:id="54"/>
      </w:r>
      <w:r w:rsidRPr="002C3B33">
        <w:rPr>
          <w:rFonts w:ascii="Times New Roman" w:hAnsi="Times New Roman" w:cs="Times New Roman"/>
          <w:sz w:val="28"/>
          <w:szCs w:val="28"/>
        </w:rPr>
        <w:t>.</w:t>
      </w:r>
    </w:p>
    <w:p w:rsidR="00807992" w:rsidRPr="002D3889" w:rsidRDefault="00807992" w:rsidP="00807992">
      <w:pPr>
        <w:spacing w:after="0" w:line="360" w:lineRule="auto"/>
        <w:ind w:firstLine="709"/>
        <w:jc w:val="both"/>
        <w:rPr>
          <w:rFonts w:ascii="Times New Roman" w:hAnsi="Times New Roman" w:cs="Times New Roman"/>
          <w:sz w:val="28"/>
          <w:szCs w:val="28"/>
        </w:rPr>
      </w:pPr>
      <w:r w:rsidRPr="002D3889">
        <w:rPr>
          <w:rFonts w:ascii="Times New Roman" w:hAnsi="Times New Roman" w:cs="Times New Roman"/>
          <w:sz w:val="28"/>
          <w:szCs w:val="28"/>
        </w:rPr>
        <w:t xml:space="preserve">Субъект преступления (это лицо медицинского персонала, обязанным, согласно установленным правилам, оказать помощь больному – врачи, </w:t>
      </w:r>
      <w:r w:rsidRPr="002D3889">
        <w:rPr>
          <w:rFonts w:ascii="Times New Roman" w:hAnsi="Times New Roman" w:cs="Times New Roman"/>
          <w:sz w:val="28"/>
          <w:szCs w:val="28"/>
        </w:rPr>
        <w:lastRenderedPageBreak/>
        <w:t>медицинские сестры, фельдшеры, работники службы скорой медицинской помощи и другие).</w:t>
      </w:r>
    </w:p>
    <w:p w:rsidR="00807992" w:rsidRDefault="00807992" w:rsidP="00807992">
      <w:pPr>
        <w:spacing w:after="0" w:line="360" w:lineRule="auto"/>
        <w:ind w:firstLine="709"/>
        <w:jc w:val="both"/>
        <w:rPr>
          <w:rFonts w:ascii="Times New Roman" w:hAnsi="Times New Roman" w:cs="Times New Roman"/>
          <w:sz w:val="28"/>
          <w:szCs w:val="28"/>
        </w:rPr>
      </w:pPr>
      <w:r w:rsidRPr="002D3889">
        <w:rPr>
          <w:rFonts w:ascii="Times New Roman" w:hAnsi="Times New Roman" w:cs="Times New Roman"/>
          <w:sz w:val="28"/>
          <w:szCs w:val="28"/>
        </w:rPr>
        <w:t>С субъективной стороны преступление  характеризуется умышленной формой вины. Преступление, предусмотренное ч. 2 ст. 124 УК РФ, совершается по неосторо</w:t>
      </w:r>
      <w:r>
        <w:rPr>
          <w:rFonts w:ascii="Times New Roman" w:hAnsi="Times New Roman" w:cs="Times New Roman"/>
          <w:sz w:val="28"/>
          <w:szCs w:val="28"/>
        </w:rPr>
        <w:t>жности в отношении последствий.</w:t>
      </w:r>
    </w:p>
    <w:p w:rsidR="00807992" w:rsidRPr="002D3889" w:rsidRDefault="00807992" w:rsidP="00807992">
      <w:pPr>
        <w:spacing w:after="0" w:line="360" w:lineRule="auto"/>
        <w:ind w:firstLine="709"/>
        <w:jc w:val="both"/>
        <w:rPr>
          <w:rFonts w:ascii="Times New Roman" w:hAnsi="Times New Roman" w:cs="Times New Roman"/>
          <w:sz w:val="28"/>
          <w:szCs w:val="28"/>
        </w:rPr>
      </w:pPr>
      <w:r w:rsidRPr="002D3889">
        <w:rPr>
          <w:rFonts w:ascii="Times New Roman" w:hAnsi="Times New Roman" w:cs="Times New Roman"/>
          <w:sz w:val="28"/>
          <w:szCs w:val="28"/>
        </w:rPr>
        <w:t>Квалифицирующим признаком пр</w:t>
      </w:r>
      <w:r w:rsidR="003432E2">
        <w:rPr>
          <w:rFonts w:ascii="Times New Roman" w:hAnsi="Times New Roman" w:cs="Times New Roman"/>
          <w:sz w:val="28"/>
          <w:szCs w:val="28"/>
        </w:rPr>
        <w:t>еступления  (ч. 2 ст. 124 УК РФ</w:t>
      </w:r>
      <w:r w:rsidRPr="002D3889">
        <w:rPr>
          <w:rFonts w:ascii="Times New Roman" w:hAnsi="Times New Roman" w:cs="Times New Roman"/>
          <w:sz w:val="28"/>
          <w:szCs w:val="28"/>
        </w:rPr>
        <w:t>) является причинение смерти больного или других тяжких последствий (это, в частности, причинение больному тяжких или средней тяжести телесных повреждений).</w:t>
      </w:r>
    </w:p>
    <w:p w:rsidR="005F2BA4" w:rsidRDefault="005F2BA4" w:rsidP="005F2BA4">
      <w:pPr>
        <w:spacing w:after="0" w:line="360" w:lineRule="auto"/>
        <w:ind w:firstLine="709"/>
        <w:jc w:val="both"/>
        <w:rPr>
          <w:rFonts w:ascii="Times New Roman" w:hAnsi="Times New Roman" w:cs="Times New Roman"/>
          <w:sz w:val="28"/>
          <w:szCs w:val="28"/>
        </w:rPr>
      </w:pPr>
      <w:r w:rsidRPr="00E37172">
        <w:rPr>
          <w:rFonts w:ascii="Times New Roman" w:hAnsi="Times New Roman" w:cs="Times New Roman"/>
          <w:sz w:val="28"/>
          <w:szCs w:val="28"/>
        </w:rPr>
        <w:t>Нарушение установленного законом порядка трансплантации органов или тканей человека (принуждение к изъятию) (ст. 120 УК РФ).</w:t>
      </w:r>
      <w:r w:rsidRPr="004A5F13">
        <w:rPr>
          <w:rFonts w:ascii="Times New Roman" w:hAnsi="Times New Roman" w:cs="Times New Roman"/>
          <w:sz w:val="28"/>
          <w:szCs w:val="28"/>
        </w:rPr>
        <w:t xml:space="preserve"> Непосредственным объектом преступления общественные отношения по охране жизни и здоровья лица, а дополнительным обязательным непосредственным объектом – общественные отношения, обеспечивающие охрану установленного порядка трансплантации органов или тканей человека или торговли такими органами или тканями.</w:t>
      </w:r>
    </w:p>
    <w:p w:rsidR="005F2BA4" w:rsidRPr="004A5F13" w:rsidRDefault="005F2BA4" w:rsidP="005F2BA4">
      <w:pPr>
        <w:spacing w:after="0" w:line="360" w:lineRule="auto"/>
        <w:ind w:firstLine="709"/>
        <w:jc w:val="both"/>
        <w:rPr>
          <w:rFonts w:ascii="Times New Roman" w:hAnsi="Times New Roman" w:cs="Times New Roman"/>
          <w:sz w:val="28"/>
          <w:szCs w:val="28"/>
        </w:rPr>
      </w:pPr>
      <w:r w:rsidRPr="004A5F13">
        <w:rPr>
          <w:rFonts w:ascii="Times New Roman" w:eastAsia="Times New Roman" w:hAnsi="Times New Roman" w:cs="Times New Roman"/>
          <w:color w:val="000000"/>
          <w:sz w:val="28"/>
          <w:szCs w:val="28"/>
          <w:lang w:eastAsia="ru-RU"/>
        </w:rPr>
        <w:t>Рассматривая положения ст. 120 УК РФ, нельзя не</w:t>
      </w:r>
      <w:r w:rsidRPr="004A5F13">
        <w:rPr>
          <w:rFonts w:ascii="Times New Roman" w:hAnsi="Times New Roman" w:cs="Times New Roman"/>
          <w:sz w:val="28"/>
          <w:szCs w:val="28"/>
        </w:rPr>
        <w:t xml:space="preserve"> </w:t>
      </w:r>
      <w:r w:rsidRPr="004A5F13">
        <w:rPr>
          <w:rFonts w:ascii="Times New Roman" w:eastAsia="Times New Roman" w:hAnsi="Times New Roman" w:cs="Times New Roman"/>
          <w:color w:val="000000"/>
          <w:sz w:val="28"/>
          <w:szCs w:val="28"/>
          <w:lang w:eastAsia="ru-RU"/>
        </w:rPr>
        <w:t>упомянуть о не совсем корректном изложении данной уголовно-правовой нормы. Как отмечает С.С. Тихонова, из</w:t>
      </w:r>
      <w:r w:rsidRPr="004A5F13">
        <w:rPr>
          <w:rFonts w:ascii="Times New Roman" w:hAnsi="Times New Roman" w:cs="Times New Roman"/>
          <w:sz w:val="28"/>
          <w:szCs w:val="28"/>
        </w:rPr>
        <w:t xml:space="preserve"> </w:t>
      </w:r>
      <w:r w:rsidRPr="004A5F13">
        <w:rPr>
          <w:rFonts w:ascii="Times New Roman" w:eastAsia="Times New Roman" w:hAnsi="Times New Roman" w:cs="Times New Roman"/>
          <w:color w:val="000000"/>
          <w:sz w:val="28"/>
          <w:szCs w:val="28"/>
          <w:lang w:eastAsia="ru-RU"/>
        </w:rPr>
        <w:t>буквального толкования диспозиции ч. 1 ст. 120 УК РФ</w:t>
      </w:r>
      <w:r w:rsidRPr="004A5F13">
        <w:rPr>
          <w:rFonts w:ascii="Times New Roman" w:hAnsi="Times New Roman" w:cs="Times New Roman"/>
          <w:sz w:val="28"/>
          <w:szCs w:val="28"/>
        </w:rPr>
        <w:t xml:space="preserve"> </w:t>
      </w:r>
      <w:r w:rsidRPr="004A5F13">
        <w:rPr>
          <w:rFonts w:ascii="Times New Roman" w:eastAsia="Times New Roman" w:hAnsi="Times New Roman" w:cs="Times New Roman"/>
          <w:color w:val="000000"/>
          <w:sz w:val="28"/>
          <w:szCs w:val="28"/>
          <w:lang w:eastAsia="ru-RU"/>
        </w:rPr>
        <w:t>«принуждение к изъятию органов и тканей» следует, что</w:t>
      </w:r>
      <w:r w:rsidRPr="004A5F13">
        <w:rPr>
          <w:rFonts w:ascii="Times New Roman" w:hAnsi="Times New Roman" w:cs="Times New Roman"/>
          <w:sz w:val="28"/>
          <w:szCs w:val="28"/>
        </w:rPr>
        <w:t xml:space="preserve"> </w:t>
      </w:r>
      <w:r w:rsidRPr="004A5F13">
        <w:rPr>
          <w:rFonts w:ascii="Times New Roman" w:eastAsia="Times New Roman" w:hAnsi="Times New Roman" w:cs="Times New Roman"/>
          <w:color w:val="000000"/>
          <w:sz w:val="28"/>
          <w:szCs w:val="28"/>
          <w:lang w:eastAsia="ru-RU"/>
        </w:rPr>
        <w:t>потерпевшим здесь является лицо, которого принудительно</w:t>
      </w:r>
      <w:r w:rsidRPr="004A5F13">
        <w:rPr>
          <w:rFonts w:ascii="Times New Roman" w:hAnsi="Times New Roman" w:cs="Times New Roman"/>
          <w:sz w:val="28"/>
          <w:szCs w:val="28"/>
        </w:rPr>
        <w:t xml:space="preserve"> </w:t>
      </w:r>
      <w:r w:rsidRPr="004A5F13">
        <w:rPr>
          <w:rFonts w:ascii="Times New Roman" w:eastAsia="Times New Roman" w:hAnsi="Times New Roman" w:cs="Times New Roman"/>
          <w:color w:val="000000"/>
          <w:sz w:val="28"/>
          <w:szCs w:val="28"/>
          <w:lang w:eastAsia="ru-RU"/>
        </w:rPr>
        <w:t>заставляют изымать органы и ткани у донора</w:t>
      </w:r>
      <w:r>
        <w:rPr>
          <w:rStyle w:val="a5"/>
          <w:rFonts w:ascii="Times New Roman" w:eastAsia="Times New Roman" w:hAnsi="Times New Roman" w:cs="Times New Roman"/>
          <w:color w:val="000000"/>
          <w:sz w:val="28"/>
          <w:szCs w:val="28"/>
          <w:lang w:eastAsia="ru-RU"/>
        </w:rPr>
        <w:footnoteReference w:id="55"/>
      </w:r>
      <w:r w:rsidRPr="004A5F13">
        <w:rPr>
          <w:rFonts w:ascii="Times New Roman" w:eastAsia="Times New Roman" w:hAnsi="Times New Roman" w:cs="Times New Roman"/>
          <w:color w:val="000000"/>
          <w:sz w:val="28"/>
          <w:szCs w:val="28"/>
          <w:lang w:eastAsia="ru-RU"/>
        </w:rPr>
        <w:t>. Однако</w:t>
      </w:r>
      <w:r w:rsidRPr="004A5F13">
        <w:rPr>
          <w:rFonts w:ascii="Times New Roman" w:hAnsi="Times New Roman" w:cs="Times New Roman"/>
          <w:sz w:val="28"/>
          <w:szCs w:val="28"/>
        </w:rPr>
        <w:t xml:space="preserve"> </w:t>
      </w:r>
      <w:r w:rsidRPr="004A5F13">
        <w:rPr>
          <w:rFonts w:ascii="Times New Roman" w:eastAsia="Times New Roman" w:hAnsi="Times New Roman" w:cs="Times New Roman"/>
          <w:color w:val="000000"/>
          <w:sz w:val="28"/>
          <w:szCs w:val="28"/>
          <w:lang w:eastAsia="ru-RU"/>
        </w:rPr>
        <w:t>подобная трактовка не соответствует законодательству о</w:t>
      </w:r>
      <w:r>
        <w:rPr>
          <w:rFonts w:ascii="Times New Roman" w:hAnsi="Times New Roman" w:cs="Times New Roman"/>
          <w:sz w:val="28"/>
          <w:szCs w:val="28"/>
        </w:rPr>
        <w:t xml:space="preserve"> </w:t>
      </w:r>
      <w:r w:rsidRPr="004A5F13">
        <w:rPr>
          <w:rFonts w:ascii="Times New Roman" w:eastAsia="Times New Roman" w:hAnsi="Times New Roman" w:cs="Times New Roman"/>
          <w:color w:val="000000"/>
          <w:sz w:val="28"/>
          <w:szCs w:val="28"/>
          <w:lang w:eastAsia="ru-RU"/>
        </w:rPr>
        <w:t>трансплантации, где речь идет о согласии донора на удаление у него анатомических сегментов. Поэтому ответственность по ст. 120 УК РФ призвана обеспечивать соблюдение</w:t>
      </w:r>
      <w:r w:rsidRPr="004A5F13">
        <w:rPr>
          <w:rFonts w:ascii="Times New Roman" w:hAnsi="Times New Roman" w:cs="Times New Roman"/>
          <w:sz w:val="28"/>
          <w:szCs w:val="28"/>
        </w:rPr>
        <w:t xml:space="preserve"> </w:t>
      </w:r>
      <w:r w:rsidRPr="004A5F13">
        <w:rPr>
          <w:rFonts w:ascii="Times New Roman" w:eastAsia="Times New Roman" w:hAnsi="Times New Roman" w:cs="Times New Roman"/>
          <w:color w:val="000000"/>
          <w:sz w:val="28"/>
          <w:szCs w:val="28"/>
          <w:lang w:eastAsia="ru-RU"/>
        </w:rPr>
        <w:t>указанных положений законодательства о трансплантации.</w:t>
      </w:r>
    </w:p>
    <w:p w:rsidR="005F2BA4" w:rsidRPr="004A5F13" w:rsidRDefault="005F2BA4" w:rsidP="005F2BA4">
      <w:pPr>
        <w:spacing w:after="0" w:line="360" w:lineRule="auto"/>
        <w:ind w:firstLine="709"/>
        <w:jc w:val="both"/>
        <w:rPr>
          <w:rFonts w:ascii="Times New Roman" w:hAnsi="Times New Roman" w:cs="Times New Roman"/>
          <w:sz w:val="28"/>
          <w:szCs w:val="28"/>
        </w:rPr>
      </w:pPr>
      <w:r w:rsidRPr="004A5F13">
        <w:rPr>
          <w:rFonts w:ascii="Times New Roman" w:hAnsi="Times New Roman" w:cs="Times New Roman"/>
          <w:sz w:val="28"/>
          <w:szCs w:val="28"/>
        </w:rPr>
        <w:t xml:space="preserve">Предмет преступления – анатомические материалы человека – его органы и ткани, в т. ч. взятые у мертвого человека (стоит учитывать, что не относятся к органам и тканям человека клетки человека, кровь и ее компоненты, искусственно изготовленные заменители органов и тканей человека). </w:t>
      </w:r>
    </w:p>
    <w:p w:rsidR="005F2BA4" w:rsidRPr="004A5F13" w:rsidRDefault="005F2BA4" w:rsidP="005F2BA4">
      <w:pPr>
        <w:spacing w:after="0" w:line="360" w:lineRule="auto"/>
        <w:ind w:firstLine="709"/>
        <w:jc w:val="both"/>
        <w:rPr>
          <w:rFonts w:ascii="Times New Roman" w:hAnsi="Times New Roman" w:cs="Times New Roman"/>
          <w:sz w:val="28"/>
          <w:szCs w:val="28"/>
        </w:rPr>
      </w:pPr>
      <w:r w:rsidRPr="004A5F13">
        <w:rPr>
          <w:rFonts w:ascii="Times New Roman" w:hAnsi="Times New Roman" w:cs="Times New Roman"/>
          <w:sz w:val="28"/>
          <w:szCs w:val="28"/>
        </w:rPr>
        <w:lastRenderedPageBreak/>
        <w:t xml:space="preserve">Органы человека – части ее организма с определенным построением, которые выполняют одну или несколько специфических функций (сердце, легкие, печень, почки, поджелудочная железа с 12-палою кишкой, селезенка и др). </w:t>
      </w:r>
    </w:p>
    <w:p w:rsidR="005F2BA4" w:rsidRDefault="005F2BA4" w:rsidP="005F2BA4">
      <w:pPr>
        <w:spacing w:after="0" w:line="360" w:lineRule="auto"/>
        <w:ind w:firstLine="709"/>
        <w:jc w:val="both"/>
        <w:rPr>
          <w:rFonts w:ascii="Times New Roman" w:hAnsi="Times New Roman" w:cs="Times New Roman"/>
          <w:sz w:val="28"/>
          <w:szCs w:val="28"/>
        </w:rPr>
      </w:pPr>
      <w:r w:rsidRPr="004A5F13">
        <w:rPr>
          <w:rFonts w:ascii="Times New Roman" w:hAnsi="Times New Roman" w:cs="Times New Roman"/>
          <w:sz w:val="28"/>
          <w:szCs w:val="28"/>
        </w:rPr>
        <w:t>Ткани человека – это система преимущественно однородных клеток и без клеточных структур, для которых характерна общность построения и специфических функций (мягкие ткани – твердая мозговая оболочка, перикард; ткани опорно-двигательного аппарата – коленный и плечевой суставы, надколенник, сухожилия мышц, фрагменты ребер; сосуды и клапаны; другие ткани – слуховые косточки, барабанная перепонка, костный мозг, кожа, роговица, зубы, склера, трахея; фетальные материалы – после искусственных абортов и родов).</w:t>
      </w:r>
      <w:r w:rsidRPr="004A5F13">
        <w:t xml:space="preserve"> </w:t>
      </w:r>
    </w:p>
    <w:p w:rsidR="005F2BA4" w:rsidRPr="004A5F13" w:rsidRDefault="005F2BA4" w:rsidP="005F2BA4">
      <w:pPr>
        <w:spacing w:after="0" w:line="360" w:lineRule="auto"/>
        <w:ind w:firstLine="709"/>
        <w:jc w:val="both"/>
        <w:rPr>
          <w:rFonts w:ascii="Times New Roman" w:hAnsi="Times New Roman" w:cs="Times New Roman"/>
          <w:sz w:val="28"/>
          <w:szCs w:val="28"/>
        </w:rPr>
      </w:pPr>
      <w:r w:rsidRPr="004A5F13">
        <w:rPr>
          <w:rFonts w:ascii="Times New Roman" w:hAnsi="Times New Roman" w:cs="Times New Roman"/>
          <w:sz w:val="28"/>
          <w:szCs w:val="28"/>
        </w:rPr>
        <w:t xml:space="preserve">Объективная сторона преступления предусматривает установление таких его форм: </w:t>
      </w:r>
    </w:p>
    <w:p w:rsidR="005F2BA4" w:rsidRPr="004A5F13" w:rsidRDefault="005F2BA4" w:rsidP="005F2BA4">
      <w:pPr>
        <w:spacing w:after="0" w:line="360" w:lineRule="auto"/>
        <w:ind w:firstLine="709"/>
        <w:jc w:val="both"/>
        <w:rPr>
          <w:rFonts w:ascii="Times New Roman" w:hAnsi="Times New Roman" w:cs="Times New Roman"/>
          <w:sz w:val="28"/>
          <w:szCs w:val="28"/>
        </w:rPr>
      </w:pPr>
      <w:r w:rsidRPr="004A5F13">
        <w:rPr>
          <w:rFonts w:ascii="Times New Roman" w:hAnsi="Times New Roman" w:cs="Times New Roman"/>
          <w:sz w:val="28"/>
          <w:szCs w:val="28"/>
        </w:rPr>
        <w:t xml:space="preserve">1) нарушение установленного законом порядка трансплантации органов или тканей человека; </w:t>
      </w:r>
    </w:p>
    <w:p w:rsidR="005F2BA4" w:rsidRPr="004A5F13" w:rsidRDefault="005F2BA4" w:rsidP="005F2BA4">
      <w:pPr>
        <w:spacing w:after="0" w:line="360" w:lineRule="auto"/>
        <w:ind w:firstLine="709"/>
        <w:jc w:val="both"/>
        <w:rPr>
          <w:rFonts w:ascii="Times New Roman" w:hAnsi="Times New Roman" w:cs="Times New Roman"/>
          <w:sz w:val="28"/>
          <w:szCs w:val="28"/>
        </w:rPr>
      </w:pPr>
      <w:r w:rsidRPr="004A5F13">
        <w:rPr>
          <w:rFonts w:ascii="Times New Roman" w:hAnsi="Times New Roman" w:cs="Times New Roman"/>
          <w:sz w:val="28"/>
          <w:szCs w:val="28"/>
        </w:rPr>
        <w:t xml:space="preserve">2)изъятие у человека путем принуждения или обмана его органов или тканей; </w:t>
      </w:r>
    </w:p>
    <w:p w:rsidR="005F2BA4" w:rsidRPr="004A5F13" w:rsidRDefault="005F2BA4" w:rsidP="005F2BA4">
      <w:pPr>
        <w:spacing w:after="0" w:line="360" w:lineRule="auto"/>
        <w:ind w:firstLine="709"/>
        <w:jc w:val="both"/>
        <w:rPr>
          <w:rFonts w:ascii="Times New Roman" w:hAnsi="Times New Roman" w:cs="Times New Roman"/>
          <w:sz w:val="28"/>
          <w:szCs w:val="28"/>
        </w:rPr>
      </w:pPr>
      <w:r w:rsidRPr="004A5F13">
        <w:rPr>
          <w:rFonts w:ascii="Times New Roman" w:hAnsi="Times New Roman" w:cs="Times New Roman"/>
          <w:sz w:val="28"/>
          <w:szCs w:val="28"/>
        </w:rPr>
        <w:t xml:space="preserve">3) незаконной торговли органами или тканями человека; </w:t>
      </w:r>
    </w:p>
    <w:p w:rsidR="005F2BA4" w:rsidRPr="004A5F13" w:rsidRDefault="005F2BA4" w:rsidP="005F2BA4">
      <w:pPr>
        <w:spacing w:after="0" w:line="360" w:lineRule="auto"/>
        <w:ind w:firstLine="709"/>
        <w:jc w:val="both"/>
        <w:rPr>
          <w:rFonts w:ascii="Times New Roman" w:hAnsi="Times New Roman" w:cs="Times New Roman"/>
          <w:sz w:val="28"/>
          <w:szCs w:val="28"/>
        </w:rPr>
      </w:pPr>
      <w:r w:rsidRPr="004A5F13">
        <w:rPr>
          <w:rFonts w:ascii="Times New Roman" w:hAnsi="Times New Roman" w:cs="Times New Roman"/>
          <w:sz w:val="28"/>
          <w:szCs w:val="28"/>
        </w:rPr>
        <w:t>4) участие в транснациональных организациях, которые занимаются изъятием у человека путем принуждения или обмана его органов или тканей с целью их трансплантации или незаконной торговлей органами или тканями человека.</w:t>
      </w:r>
    </w:p>
    <w:p w:rsidR="005F2BA4" w:rsidRPr="00014F45" w:rsidRDefault="005F2BA4" w:rsidP="005F2BA4">
      <w:pPr>
        <w:spacing w:after="0" w:line="360" w:lineRule="auto"/>
        <w:ind w:firstLine="709"/>
        <w:jc w:val="both"/>
        <w:rPr>
          <w:rFonts w:ascii="Times New Roman" w:hAnsi="Times New Roman" w:cs="Times New Roman"/>
          <w:sz w:val="28"/>
          <w:szCs w:val="28"/>
        </w:rPr>
      </w:pPr>
      <w:r w:rsidRPr="00014F45">
        <w:rPr>
          <w:rFonts w:ascii="Times New Roman" w:hAnsi="Times New Roman" w:cs="Times New Roman"/>
          <w:sz w:val="28"/>
          <w:szCs w:val="28"/>
        </w:rPr>
        <w:t>Следует знать, что под трансплантацией понимают специальный метод лечения, заключающийся в пересадке одному человеку (реципиенту) органа или другого анатомического материала, взяты</w:t>
      </w:r>
      <w:r w:rsidR="003432E2">
        <w:rPr>
          <w:rFonts w:ascii="Times New Roman" w:hAnsi="Times New Roman" w:cs="Times New Roman"/>
          <w:sz w:val="28"/>
          <w:szCs w:val="28"/>
        </w:rPr>
        <w:t xml:space="preserve">х у другого человека (донора). </w:t>
      </w:r>
    </w:p>
    <w:p w:rsidR="005F2BA4" w:rsidRPr="00014F45" w:rsidRDefault="003432E2" w:rsidP="005F2BA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w:t>
      </w:r>
      <w:r w:rsidR="005F2BA4" w:rsidRPr="00014F45">
        <w:rPr>
          <w:rFonts w:ascii="Times New Roman" w:hAnsi="Times New Roman" w:cs="Times New Roman"/>
          <w:sz w:val="28"/>
          <w:szCs w:val="28"/>
        </w:rPr>
        <w:t xml:space="preserve">арушение установленного законом порядка трансплантации – это невыполнение или ненадлежащее выполнение установленных законодательством  строгих требований относительно трансплантации органов или тканей человека (например, осуществление трансплантации без соблюдения ее четкой процедуры, без надлежаще оформленного согласия живого донора или его законных </w:t>
      </w:r>
      <w:r w:rsidR="005F2BA4" w:rsidRPr="00014F45">
        <w:rPr>
          <w:rFonts w:ascii="Times New Roman" w:hAnsi="Times New Roman" w:cs="Times New Roman"/>
          <w:sz w:val="28"/>
          <w:szCs w:val="28"/>
        </w:rPr>
        <w:lastRenderedPageBreak/>
        <w:t>представителей, пересадка органов и тканей, которые не разрешены к трансплантации).</w:t>
      </w:r>
    </w:p>
    <w:p w:rsidR="005F2BA4" w:rsidRPr="00014F45" w:rsidRDefault="005F2BA4" w:rsidP="005F2BA4">
      <w:pPr>
        <w:spacing w:after="0" w:line="360" w:lineRule="auto"/>
        <w:ind w:firstLine="709"/>
        <w:jc w:val="both"/>
        <w:rPr>
          <w:rFonts w:ascii="Times New Roman" w:hAnsi="Times New Roman" w:cs="Times New Roman"/>
          <w:sz w:val="28"/>
          <w:szCs w:val="28"/>
        </w:rPr>
      </w:pPr>
      <w:r w:rsidRPr="00014F45">
        <w:rPr>
          <w:rFonts w:ascii="Times New Roman" w:hAnsi="Times New Roman" w:cs="Times New Roman"/>
          <w:sz w:val="28"/>
          <w:szCs w:val="28"/>
        </w:rPr>
        <w:t xml:space="preserve">Изъятие у человека органов или тканей – это их удаление из организма человека или обособление от него через хирургическое или другое вмешательство в организм человека. </w:t>
      </w:r>
    </w:p>
    <w:p w:rsidR="005F2BA4" w:rsidRPr="00014F45" w:rsidRDefault="005F2BA4" w:rsidP="005F2BA4">
      <w:pPr>
        <w:spacing w:after="0" w:line="360" w:lineRule="auto"/>
        <w:ind w:firstLine="709"/>
        <w:jc w:val="both"/>
        <w:rPr>
          <w:rFonts w:ascii="Times New Roman" w:hAnsi="Times New Roman" w:cs="Times New Roman"/>
          <w:sz w:val="28"/>
          <w:szCs w:val="28"/>
        </w:rPr>
      </w:pPr>
      <w:r w:rsidRPr="00014F45">
        <w:rPr>
          <w:rFonts w:ascii="Times New Roman" w:hAnsi="Times New Roman" w:cs="Times New Roman"/>
          <w:sz w:val="28"/>
          <w:szCs w:val="28"/>
        </w:rPr>
        <w:t>Изъятие путем принуждения (применения физического или психического насилия в отношении потерпевшего) или обмана (сообщение потерпевшему ложных сведений о цели, характера и возможных последствий манипуляций).</w:t>
      </w:r>
    </w:p>
    <w:p w:rsidR="005F2BA4" w:rsidRPr="00014F45" w:rsidRDefault="005F2BA4" w:rsidP="005F2BA4">
      <w:pPr>
        <w:spacing w:after="0" w:line="360" w:lineRule="auto"/>
        <w:ind w:firstLine="709"/>
        <w:jc w:val="both"/>
        <w:rPr>
          <w:rFonts w:ascii="Times New Roman" w:hAnsi="Times New Roman" w:cs="Times New Roman"/>
          <w:sz w:val="28"/>
          <w:szCs w:val="28"/>
        </w:rPr>
      </w:pPr>
      <w:r w:rsidRPr="00014F45">
        <w:rPr>
          <w:rFonts w:ascii="Times New Roman" w:hAnsi="Times New Roman" w:cs="Times New Roman"/>
          <w:sz w:val="28"/>
          <w:szCs w:val="28"/>
        </w:rPr>
        <w:t>Незаконная торговля органами или тканями человека – это противоправное купля-продажа органов или тканей человека. Транснациональные организации – это организации, которые действуют в двух или более странах и систематически занимаются изъятием у людей путем принуждения или обмана его органов или тканей с целью их трансплантации или незаконной международной торговлей органами или тканями людей (живых или умерших).</w:t>
      </w:r>
    </w:p>
    <w:p w:rsidR="005F2BA4" w:rsidRPr="00014F45" w:rsidRDefault="005F2BA4" w:rsidP="005F2BA4">
      <w:pPr>
        <w:spacing w:after="0" w:line="360" w:lineRule="auto"/>
        <w:ind w:firstLine="709"/>
        <w:jc w:val="both"/>
        <w:rPr>
          <w:rFonts w:ascii="Times New Roman" w:hAnsi="Times New Roman" w:cs="Times New Roman"/>
          <w:sz w:val="28"/>
          <w:szCs w:val="28"/>
        </w:rPr>
      </w:pPr>
      <w:r w:rsidRPr="00014F45">
        <w:rPr>
          <w:rFonts w:ascii="Times New Roman" w:hAnsi="Times New Roman" w:cs="Times New Roman"/>
          <w:sz w:val="28"/>
          <w:szCs w:val="28"/>
        </w:rPr>
        <w:t xml:space="preserve">Преступление является оконченным с момента: 1) наличия факта нарушения установленного законом порядка трансплантации органов или тканей человека; </w:t>
      </w:r>
    </w:p>
    <w:p w:rsidR="005F2BA4" w:rsidRPr="00014F45" w:rsidRDefault="005F2BA4" w:rsidP="005F2BA4">
      <w:pPr>
        <w:spacing w:after="0" w:line="360" w:lineRule="auto"/>
        <w:ind w:firstLine="709"/>
        <w:jc w:val="both"/>
        <w:rPr>
          <w:rFonts w:ascii="Times New Roman" w:hAnsi="Times New Roman" w:cs="Times New Roman"/>
          <w:sz w:val="28"/>
          <w:szCs w:val="28"/>
        </w:rPr>
      </w:pPr>
      <w:r w:rsidRPr="00014F45">
        <w:rPr>
          <w:rFonts w:ascii="Times New Roman" w:hAnsi="Times New Roman" w:cs="Times New Roman"/>
          <w:sz w:val="28"/>
          <w:szCs w:val="28"/>
        </w:rPr>
        <w:t>2) завершение действий по изъятию у человека путем принуждения или обмана его органов или тканей (ч. 2 ст. 120 УК РФ); 3) продажи органов или тканей человека; 4) вступления в состав транснациональной организации и выполнения каких-либо действий по изъятию у человека путем принуждения или обмана его органов или тканей с целью их трансплантации или незаконной торговли органами или тканями человека.</w:t>
      </w:r>
    </w:p>
    <w:p w:rsidR="005F2BA4" w:rsidRPr="00014F45" w:rsidRDefault="005F2BA4" w:rsidP="005F2BA4">
      <w:pPr>
        <w:spacing w:after="0" w:line="360" w:lineRule="auto"/>
        <w:ind w:firstLine="709"/>
        <w:jc w:val="both"/>
        <w:rPr>
          <w:rFonts w:ascii="Times New Roman" w:hAnsi="Times New Roman" w:cs="Times New Roman"/>
          <w:sz w:val="28"/>
          <w:szCs w:val="28"/>
        </w:rPr>
      </w:pPr>
      <w:r w:rsidRPr="00014F45">
        <w:rPr>
          <w:rFonts w:ascii="Times New Roman" w:eastAsia="Times New Roman" w:hAnsi="Times New Roman" w:cs="Times New Roman"/>
          <w:color w:val="000000"/>
          <w:sz w:val="28"/>
          <w:szCs w:val="28"/>
          <w:lang w:eastAsia="ru-RU"/>
        </w:rPr>
        <w:t>Что же касается фактического изъятие органов или</w:t>
      </w:r>
      <w:r w:rsidRPr="00014F45">
        <w:rPr>
          <w:rFonts w:ascii="Times New Roman" w:hAnsi="Times New Roman" w:cs="Times New Roman"/>
          <w:sz w:val="28"/>
          <w:szCs w:val="28"/>
        </w:rPr>
        <w:t xml:space="preserve"> </w:t>
      </w:r>
      <w:r w:rsidRPr="00014F45">
        <w:rPr>
          <w:rFonts w:ascii="Times New Roman" w:eastAsia="Times New Roman" w:hAnsi="Times New Roman" w:cs="Times New Roman"/>
          <w:color w:val="000000"/>
          <w:sz w:val="28"/>
          <w:szCs w:val="28"/>
          <w:lang w:eastAsia="ru-RU"/>
        </w:rPr>
        <w:t>тканей у потерпевшего после оказанного на него давления,</w:t>
      </w:r>
      <w:r w:rsidRPr="00014F45">
        <w:rPr>
          <w:rFonts w:ascii="Times New Roman" w:hAnsi="Times New Roman" w:cs="Times New Roman"/>
          <w:sz w:val="28"/>
          <w:szCs w:val="28"/>
        </w:rPr>
        <w:t xml:space="preserve"> </w:t>
      </w:r>
      <w:r w:rsidRPr="00014F45">
        <w:rPr>
          <w:rFonts w:ascii="Times New Roman" w:eastAsia="Times New Roman" w:hAnsi="Times New Roman" w:cs="Times New Roman"/>
          <w:color w:val="000000"/>
          <w:sz w:val="28"/>
          <w:szCs w:val="28"/>
          <w:lang w:eastAsia="ru-RU"/>
        </w:rPr>
        <w:t>то изъятие трансплантатов у убитого донора требует дополнительной квалификации по ст. 244 УК РФ (надругательство над телом умершего), а у живого – по п. «ж» ч. 2 ст. 111</w:t>
      </w:r>
      <w:r w:rsidRPr="00014F45">
        <w:rPr>
          <w:rFonts w:ascii="Times New Roman" w:hAnsi="Times New Roman" w:cs="Times New Roman"/>
          <w:sz w:val="28"/>
          <w:szCs w:val="28"/>
        </w:rPr>
        <w:t xml:space="preserve"> </w:t>
      </w:r>
      <w:r w:rsidRPr="00014F45">
        <w:rPr>
          <w:rFonts w:ascii="Times New Roman" w:eastAsia="Times New Roman" w:hAnsi="Times New Roman" w:cs="Times New Roman"/>
          <w:color w:val="000000"/>
          <w:sz w:val="28"/>
          <w:szCs w:val="28"/>
          <w:lang w:eastAsia="ru-RU"/>
        </w:rPr>
        <w:t>УК РФ, поскольку сама п</w:t>
      </w:r>
      <w:r>
        <w:rPr>
          <w:rFonts w:ascii="Times New Roman" w:eastAsia="Times New Roman" w:hAnsi="Times New Roman" w:cs="Times New Roman"/>
          <w:color w:val="000000"/>
          <w:sz w:val="28"/>
          <w:szCs w:val="28"/>
          <w:lang w:eastAsia="ru-RU"/>
        </w:rPr>
        <w:t xml:space="preserve">о себе утрата органа относится к </w:t>
      </w:r>
      <w:r w:rsidRPr="00014F45">
        <w:rPr>
          <w:rFonts w:ascii="Times New Roman" w:eastAsia="Times New Roman" w:hAnsi="Times New Roman" w:cs="Times New Roman"/>
          <w:color w:val="000000"/>
          <w:sz w:val="28"/>
          <w:szCs w:val="28"/>
          <w:lang w:eastAsia="ru-RU"/>
        </w:rPr>
        <w:t>категории тяжкого вреда здоровью.</w:t>
      </w:r>
    </w:p>
    <w:p w:rsidR="005F2BA4" w:rsidRDefault="005F2BA4" w:rsidP="005F2BA4">
      <w:pPr>
        <w:spacing w:after="0" w:line="360" w:lineRule="auto"/>
        <w:ind w:firstLine="709"/>
        <w:jc w:val="both"/>
        <w:rPr>
          <w:rFonts w:ascii="Times New Roman" w:hAnsi="Times New Roman" w:cs="Times New Roman"/>
          <w:sz w:val="28"/>
          <w:szCs w:val="28"/>
        </w:rPr>
      </w:pPr>
      <w:r w:rsidRPr="00014F45">
        <w:rPr>
          <w:rFonts w:ascii="Times New Roman" w:hAnsi="Times New Roman" w:cs="Times New Roman"/>
          <w:sz w:val="28"/>
          <w:szCs w:val="28"/>
        </w:rPr>
        <w:t>Должное внимание при квалификации этого преступления следует уделить его субъекту, поскольку он является различным: это и лицо</w:t>
      </w:r>
      <w:r w:rsidR="00AA6E40">
        <w:rPr>
          <w:rFonts w:ascii="Times New Roman" w:hAnsi="Times New Roman" w:cs="Times New Roman"/>
          <w:sz w:val="28"/>
          <w:szCs w:val="28"/>
        </w:rPr>
        <w:t>,</w:t>
      </w:r>
      <w:r w:rsidRPr="00014F45">
        <w:rPr>
          <w:rFonts w:ascii="Times New Roman" w:hAnsi="Times New Roman" w:cs="Times New Roman"/>
          <w:sz w:val="28"/>
          <w:szCs w:val="28"/>
        </w:rPr>
        <w:t xml:space="preserve"> имеющее </w:t>
      </w:r>
      <w:r w:rsidRPr="00014F45">
        <w:rPr>
          <w:rFonts w:ascii="Times New Roman" w:hAnsi="Times New Roman" w:cs="Times New Roman"/>
          <w:sz w:val="28"/>
          <w:szCs w:val="28"/>
        </w:rPr>
        <w:lastRenderedPageBreak/>
        <w:t>медицинское образование</w:t>
      </w:r>
      <w:r w:rsidR="00AA6E40">
        <w:rPr>
          <w:rFonts w:ascii="Times New Roman" w:hAnsi="Times New Roman" w:cs="Times New Roman"/>
          <w:sz w:val="28"/>
          <w:szCs w:val="28"/>
        </w:rPr>
        <w:t>,</w:t>
      </w:r>
      <w:r w:rsidRPr="00014F45">
        <w:rPr>
          <w:rFonts w:ascii="Times New Roman" w:hAnsi="Times New Roman" w:cs="Times New Roman"/>
          <w:sz w:val="28"/>
          <w:szCs w:val="28"/>
        </w:rPr>
        <w:t xml:space="preserve"> и может быть общи</w:t>
      </w:r>
      <w:r w:rsidR="00AA6E40">
        <w:rPr>
          <w:rFonts w:ascii="Times New Roman" w:hAnsi="Times New Roman" w:cs="Times New Roman"/>
          <w:sz w:val="28"/>
          <w:szCs w:val="28"/>
        </w:rPr>
        <w:t>й субъект</w:t>
      </w:r>
      <w:r w:rsidRPr="00014F45">
        <w:rPr>
          <w:rFonts w:ascii="Times New Roman" w:hAnsi="Times New Roman" w:cs="Times New Roman"/>
          <w:sz w:val="28"/>
          <w:szCs w:val="28"/>
        </w:rPr>
        <w:t xml:space="preserve"> –</w:t>
      </w:r>
      <w:r w:rsidR="00AA6E40">
        <w:rPr>
          <w:rFonts w:ascii="Times New Roman" w:hAnsi="Times New Roman" w:cs="Times New Roman"/>
          <w:sz w:val="28"/>
          <w:szCs w:val="28"/>
        </w:rPr>
        <w:t xml:space="preserve"> лицо,</w:t>
      </w:r>
      <w:r w:rsidRPr="00014F45">
        <w:rPr>
          <w:rFonts w:ascii="Times New Roman" w:hAnsi="Times New Roman" w:cs="Times New Roman"/>
          <w:sz w:val="28"/>
          <w:szCs w:val="28"/>
        </w:rPr>
        <w:t xml:space="preserve"> достигш</w:t>
      </w:r>
      <w:r w:rsidR="00AA6E40">
        <w:rPr>
          <w:rFonts w:ascii="Times New Roman" w:hAnsi="Times New Roman" w:cs="Times New Roman"/>
          <w:sz w:val="28"/>
          <w:szCs w:val="28"/>
        </w:rPr>
        <w:t>ее</w:t>
      </w:r>
      <w:r w:rsidRPr="00014F45">
        <w:rPr>
          <w:rFonts w:ascii="Times New Roman" w:hAnsi="Times New Roman" w:cs="Times New Roman"/>
          <w:sz w:val="28"/>
          <w:szCs w:val="28"/>
        </w:rPr>
        <w:t xml:space="preserve"> 16-летнего возраста.</w:t>
      </w:r>
    </w:p>
    <w:p w:rsidR="00E37172" w:rsidRPr="00014F45" w:rsidRDefault="00E37172" w:rsidP="005F2BA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Необходимо отметить, что судебная практика по данной статье отсутствует, в 2016-2017 годах судами на территории РФ не осуждено ни одного </w:t>
      </w:r>
      <w:r w:rsidR="00A24044">
        <w:rPr>
          <w:rFonts w:ascii="Times New Roman" w:hAnsi="Times New Roman" w:cs="Times New Roman"/>
          <w:sz w:val="28"/>
          <w:szCs w:val="28"/>
        </w:rPr>
        <w:t>лица за совершение преступлений предусмотренных ч.1,2 ст.120 УК РФ</w:t>
      </w:r>
      <w:r w:rsidR="00A24044">
        <w:rPr>
          <w:rStyle w:val="a5"/>
          <w:rFonts w:ascii="Times New Roman" w:hAnsi="Times New Roman" w:cs="Times New Roman"/>
          <w:sz w:val="28"/>
          <w:szCs w:val="28"/>
        </w:rPr>
        <w:footnoteReference w:id="56"/>
      </w:r>
      <w:r w:rsidR="00A24044">
        <w:rPr>
          <w:rFonts w:ascii="Times New Roman" w:hAnsi="Times New Roman" w:cs="Times New Roman"/>
          <w:sz w:val="28"/>
          <w:szCs w:val="28"/>
        </w:rPr>
        <w:t>.</w:t>
      </w:r>
      <w:r>
        <w:rPr>
          <w:rFonts w:ascii="Times New Roman" w:hAnsi="Times New Roman" w:cs="Times New Roman"/>
          <w:sz w:val="28"/>
          <w:szCs w:val="28"/>
        </w:rPr>
        <w:t xml:space="preserve"> </w:t>
      </w:r>
    </w:p>
    <w:p w:rsidR="00302927" w:rsidRPr="00D01C62" w:rsidRDefault="00302927" w:rsidP="00302927">
      <w:pPr>
        <w:pStyle w:val="a6"/>
        <w:spacing w:before="0" w:beforeAutospacing="0" w:after="0" w:afterAutospacing="0" w:line="360" w:lineRule="auto"/>
        <w:ind w:firstLine="709"/>
        <w:jc w:val="both"/>
        <w:rPr>
          <w:sz w:val="28"/>
          <w:szCs w:val="28"/>
        </w:rPr>
      </w:pPr>
      <w:r w:rsidRPr="00D01C62">
        <w:rPr>
          <w:sz w:val="28"/>
          <w:szCs w:val="28"/>
        </w:rPr>
        <w:t>Угроза убийством или причинением тяжкого вреда здоровью (ст.119 УК РФ). Объектом преступления является личная безопасность лица.</w:t>
      </w:r>
    </w:p>
    <w:p w:rsidR="00302927" w:rsidRPr="00D01C62" w:rsidRDefault="00302927" w:rsidP="00302927">
      <w:pPr>
        <w:pStyle w:val="a6"/>
        <w:spacing w:before="0" w:beforeAutospacing="0" w:after="0" w:afterAutospacing="0" w:line="360" w:lineRule="auto"/>
        <w:ind w:firstLine="709"/>
        <w:jc w:val="both"/>
        <w:rPr>
          <w:sz w:val="28"/>
          <w:szCs w:val="28"/>
        </w:rPr>
      </w:pPr>
      <w:r w:rsidRPr="00D01C62">
        <w:rPr>
          <w:sz w:val="28"/>
          <w:szCs w:val="28"/>
        </w:rPr>
        <w:t>С объективной стороны преступление выражается в запугивании потерпевшего лишением его жизни или причинением вреда здоровью. Такое запугивание может быть выражено в любой форме: устно, письменно, путем демонстрации оружия и т.д.</w:t>
      </w:r>
    </w:p>
    <w:p w:rsidR="00302927" w:rsidRDefault="00302927" w:rsidP="00302927">
      <w:pPr>
        <w:pStyle w:val="a6"/>
        <w:spacing w:before="0" w:beforeAutospacing="0" w:after="0" w:afterAutospacing="0" w:line="360" w:lineRule="auto"/>
        <w:ind w:firstLine="709"/>
        <w:jc w:val="both"/>
        <w:rPr>
          <w:sz w:val="28"/>
          <w:szCs w:val="28"/>
        </w:rPr>
      </w:pPr>
      <w:r w:rsidRPr="00D01C62">
        <w:rPr>
          <w:sz w:val="28"/>
          <w:szCs w:val="28"/>
        </w:rPr>
        <w:t xml:space="preserve">Угроза убийством или причинением тяжкого вреда здоровью должна быть конкретной и реальной. Реальность угрозы определяется достаточностью оснований опасаться ее осуществления, которые в каждом случае </w:t>
      </w:r>
      <w:r>
        <w:rPr>
          <w:sz w:val="28"/>
          <w:szCs w:val="28"/>
        </w:rPr>
        <w:t xml:space="preserve">бывают </w:t>
      </w:r>
      <w:r w:rsidRPr="00D01C62">
        <w:rPr>
          <w:sz w:val="28"/>
          <w:szCs w:val="28"/>
        </w:rPr>
        <w:t xml:space="preserve">разными. </w:t>
      </w:r>
    </w:p>
    <w:p w:rsidR="00302927" w:rsidRDefault="00302927" w:rsidP="00302927">
      <w:pPr>
        <w:pStyle w:val="a6"/>
        <w:spacing w:before="0" w:beforeAutospacing="0" w:after="0" w:afterAutospacing="0" w:line="360" w:lineRule="auto"/>
        <w:ind w:firstLine="709"/>
        <w:jc w:val="both"/>
        <w:rPr>
          <w:sz w:val="28"/>
          <w:szCs w:val="28"/>
        </w:rPr>
      </w:pPr>
      <w:r w:rsidRPr="00D01C62">
        <w:rPr>
          <w:sz w:val="28"/>
          <w:szCs w:val="28"/>
        </w:rPr>
        <w:t>При определении реальности угрозы значение имеет выяснение формы, характера, места, времени, обстановки ее высказывания, характера предыдущих взаимоотношений межд</w:t>
      </w:r>
      <w:r>
        <w:rPr>
          <w:sz w:val="28"/>
          <w:szCs w:val="28"/>
        </w:rPr>
        <w:t>у виновным и потерпевшим и т.д.</w:t>
      </w:r>
    </w:p>
    <w:p w:rsidR="00302927" w:rsidRPr="00D01C62" w:rsidRDefault="00302927" w:rsidP="00302927">
      <w:pPr>
        <w:pStyle w:val="a6"/>
        <w:spacing w:before="0" w:beforeAutospacing="0" w:after="0" w:afterAutospacing="0" w:line="360" w:lineRule="auto"/>
        <w:ind w:firstLine="709"/>
        <w:jc w:val="both"/>
        <w:rPr>
          <w:sz w:val="28"/>
          <w:szCs w:val="28"/>
        </w:rPr>
      </w:pPr>
      <w:r w:rsidRPr="00D01C62">
        <w:rPr>
          <w:sz w:val="28"/>
          <w:szCs w:val="28"/>
        </w:rPr>
        <w:t>Особое значение при этом имеет восприятие угрозы самим потерпевшим, а также присутствующими при этом другими лицами. Преступление считается оконченным с момента восприятия угрозы потерпевшим.</w:t>
      </w:r>
      <w:r w:rsidRPr="00D01C62">
        <w:rPr>
          <w:rFonts w:ascii="Verdana" w:hAnsi="Verdana"/>
          <w:color w:val="666666"/>
          <w:sz w:val="18"/>
          <w:szCs w:val="18"/>
        </w:rPr>
        <w:t xml:space="preserve"> </w:t>
      </w:r>
      <w:r w:rsidRPr="00D01C62">
        <w:rPr>
          <w:sz w:val="28"/>
          <w:szCs w:val="28"/>
        </w:rPr>
        <w:t>Субъект преступления общий.</w:t>
      </w:r>
    </w:p>
    <w:p w:rsidR="00302927" w:rsidRDefault="00302927" w:rsidP="00302927">
      <w:pPr>
        <w:pStyle w:val="a6"/>
        <w:spacing w:before="0" w:beforeAutospacing="0" w:after="0" w:afterAutospacing="0" w:line="360" w:lineRule="auto"/>
        <w:ind w:firstLine="709"/>
        <w:jc w:val="both"/>
        <w:rPr>
          <w:sz w:val="28"/>
          <w:szCs w:val="28"/>
        </w:rPr>
      </w:pPr>
      <w:r w:rsidRPr="00D01C62">
        <w:rPr>
          <w:sz w:val="28"/>
          <w:szCs w:val="28"/>
        </w:rPr>
        <w:t>Субъективная сторона преступления характеризуется прямым умыслом; виновный осознает, что угрожает убийством, что эта угроза способна вызвать у потерпевшего опасения за свою жизнь и здоровье, и желает этого. Квалифицирующим признаком преступления является совершение его по мотивам ненависти либо вражды.</w:t>
      </w:r>
    </w:p>
    <w:p w:rsidR="00302927" w:rsidRDefault="00302927" w:rsidP="00302927">
      <w:pPr>
        <w:pStyle w:val="a6"/>
        <w:spacing w:before="0" w:beforeAutospacing="0" w:after="0" w:afterAutospacing="0" w:line="360" w:lineRule="auto"/>
        <w:ind w:firstLine="709"/>
        <w:jc w:val="both"/>
        <w:rPr>
          <w:sz w:val="28"/>
          <w:szCs w:val="28"/>
        </w:rPr>
      </w:pPr>
      <w:r w:rsidRPr="00427BF8">
        <w:rPr>
          <w:sz w:val="28"/>
          <w:szCs w:val="28"/>
        </w:rPr>
        <w:t>Оставление в опасности (ст.125 УК РФ). Общественная опасность этого</w:t>
      </w:r>
      <w:r w:rsidRPr="00770565">
        <w:rPr>
          <w:sz w:val="28"/>
          <w:szCs w:val="28"/>
        </w:rPr>
        <w:t xml:space="preserve"> преступления заключается в распространении аморального поведения, </w:t>
      </w:r>
      <w:r w:rsidRPr="00770565">
        <w:rPr>
          <w:sz w:val="28"/>
          <w:szCs w:val="28"/>
        </w:rPr>
        <w:lastRenderedPageBreak/>
        <w:t>содержанием которой является неуважение к праву человека на жизнь и безопасность, пренебрежение моральными и правовыми нормами, которые обязывают оказывать помощь людям, находящимся в опасном для жизни состоянии.</w:t>
      </w:r>
      <w:r>
        <w:rPr>
          <w:sz w:val="28"/>
          <w:szCs w:val="28"/>
        </w:rPr>
        <w:t xml:space="preserve"> </w:t>
      </w:r>
      <w:r w:rsidRPr="00770565">
        <w:rPr>
          <w:sz w:val="28"/>
          <w:szCs w:val="28"/>
        </w:rPr>
        <w:t>Объектом преступления, предусмотренного ст. 125 УК РФ, является жизнь и здоровье лица.</w:t>
      </w:r>
    </w:p>
    <w:p w:rsidR="00302927" w:rsidRPr="00770565" w:rsidRDefault="00302927" w:rsidP="00302927">
      <w:pPr>
        <w:pStyle w:val="a6"/>
        <w:spacing w:before="0" w:beforeAutospacing="0" w:after="0" w:afterAutospacing="0" w:line="360" w:lineRule="auto"/>
        <w:ind w:firstLine="709"/>
        <w:jc w:val="both"/>
        <w:rPr>
          <w:sz w:val="28"/>
          <w:szCs w:val="28"/>
        </w:rPr>
      </w:pPr>
      <w:r w:rsidRPr="00770565">
        <w:rPr>
          <w:sz w:val="28"/>
          <w:szCs w:val="28"/>
        </w:rPr>
        <w:t xml:space="preserve">Потерпевшим от этого преступления является лицо, которое характеризуется совокупностью двух признаков. Так, он: </w:t>
      </w:r>
    </w:p>
    <w:p w:rsidR="00302927" w:rsidRPr="00770565" w:rsidRDefault="00302927" w:rsidP="00302927">
      <w:pPr>
        <w:pStyle w:val="a6"/>
        <w:spacing w:before="0" w:beforeAutospacing="0" w:after="0" w:afterAutospacing="0" w:line="360" w:lineRule="auto"/>
        <w:ind w:firstLine="709"/>
        <w:jc w:val="both"/>
        <w:rPr>
          <w:sz w:val="28"/>
          <w:szCs w:val="28"/>
        </w:rPr>
      </w:pPr>
      <w:r w:rsidRPr="00770565">
        <w:rPr>
          <w:sz w:val="28"/>
          <w:szCs w:val="28"/>
        </w:rPr>
        <w:t xml:space="preserve">а) находится в опасном для жизни состоянии; </w:t>
      </w:r>
    </w:p>
    <w:p w:rsidR="00302927" w:rsidRDefault="00302927" w:rsidP="00302927">
      <w:pPr>
        <w:pStyle w:val="a6"/>
        <w:spacing w:before="0" w:beforeAutospacing="0" w:after="0" w:afterAutospacing="0" w:line="360" w:lineRule="auto"/>
        <w:ind w:firstLine="709"/>
        <w:jc w:val="both"/>
        <w:rPr>
          <w:sz w:val="28"/>
          <w:szCs w:val="28"/>
        </w:rPr>
      </w:pPr>
      <w:r w:rsidRPr="00770565">
        <w:rPr>
          <w:sz w:val="28"/>
          <w:szCs w:val="28"/>
        </w:rPr>
        <w:t>б) лишенное возможности принять меры к самосохранению через малолетство, старость, болезнь или вследствие другого беспомощного состояния.</w:t>
      </w:r>
    </w:p>
    <w:p w:rsidR="00302927" w:rsidRDefault="00302927" w:rsidP="00302927">
      <w:pPr>
        <w:pStyle w:val="a6"/>
        <w:spacing w:before="0" w:beforeAutospacing="0" w:after="0" w:afterAutospacing="0" w:line="360" w:lineRule="auto"/>
        <w:ind w:firstLine="709"/>
        <w:jc w:val="both"/>
        <w:rPr>
          <w:sz w:val="28"/>
          <w:szCs w:val="28"/>
        </w:rPr>
      </w:pPr>
      <w:r w:rsidRPr="00770565">
        <w:rPr>
          <w:sz w:val="28"/>
          <w:szCs w:val="28"/>
        </w:rPr>
        <w:t>Опасное для жизни состояние может означать, например, ситуацию, когда лицо во время пожара не может выйти из помещения, альпинист упал в пропасть и повис на страховом шнуре, рыбалка оказался на льдине или в воде, человек, сбитый автомобилем, остался на проезжей части дороги. Причины, по которым лицо попало в опасное для жизни состояние (ее собственная неосторожное или умышленное поведение или причины объективного характера), не имеют значения для квалификации преступления.</w:t>
      </w:r>
    </w:p>
    <w:p w:rsidR="00302927" w:rsidRPr="00770565" w:rsidRDefault="00302927" w:rsidP="00302927">
      <w:pPr>
        <w:pStyle w:val="a6"/>
        <w:spacing w:before="0" w:beforeAutospacing="0" w:after="0" w:afterAutospacing="0" w:line="360" w:lineRule="auto"/>
        <w:ind w:firstLine="709"/>
        <w:jc w:val="both"/>
        <w:rPr>
          <w:sz w:val="28"/>
          <w:szCs w:val="28"/>
        </w:rPr>
      </w:pPr>
      <w:r w:rsidRPr="00770565">
        <w:rPr>
          <w:sz w:val="28"/>
          <w:szCs w:val="28"/>
        </w:rPr>
        <w:t>Малолетним признается лицо, не достигшее 14-летнего возраста, старым - человек, достигший 75-летнего возраста (но на возможность осознания виновным этого возрастного состояния лица существенно влияют не только фактический возраст, но и внешний вид, рост, состояние здоровья, наличие инвалидности и другие фактические обстоятельства), а больным - инвалид, беременная женщина, лицо, которая получила серьезные травмы или отравлена, лицо, болезненное состояние которой установлено соответствующими документами (медицинским заключением, решением суда о признании лица недееспособным вследствие душевной болезни или слабоумия тому подобное) или лицо, болезненное состояние которой через другие причины есть явным для виновного.</w:t>
      </w:r>
    </w:p>
    <w:p w:rsidR="00302927" w:rsidRPr="00770565" w:rsidRDefault="00302927" w:rsidP="00302927">
      <w:pPr>
        <w:pStyle w:val="a6"/>
        <w:spacing w:before="0" w:beforeAutospacing="0" w:after="0" w:afterAutospacing="0" w:line="360" w:lineRule="auto"/>
        <w:ind w:firstLine="709"/>
        <w:jc w:val="both"/>
        <w:rPr>
          <w:sz w:val="28"/>
          <w:szCs w:val="28"/>
        </w:rPr>
      </w:pPr>
      <w:r w:rsidRPr="00770565">
        <w:rPr>
          <w:sz w:val="28"/>
          <w:szCs w:val="28"/>
        </w:rPr>
        <w:t xml:space="preserve">Другим беспомощным состоянием могут быть признаны утрата лицом сознания, нахождение его в состоянии тяжелого наркотического, токсического или алкогольного опьянения, в шоковом состоянии, вызванном, скажем, пожаром, другой стихией или гибелью близкого ему человека, или в состоянии, когда лицо </w:t>
      </w:r>
      <w:r w:rsidRPr="00770565">
        <w:rPr>
          <w:sz w:val="28"/>
          <w:szCs w:val="28"/>
        </w:rPr>
        <w:lastRenderedPageBreak/>
        <w:t>физически не в состоянии исправить ситуацию, в которой оно оказалось (например, безоружный человек, которая находится под охраной, оказался наедине с вооруженным нападающим).</w:t>
      </w:r>
    </w:p>
    <w:p w:rsidR="00302927" w:rsidRDefault="00302927" w:rsidP="00302927">
      <w:pPr>
        <w:pStyle w:val="a6"/>
        <w:spacing w:before="0" w:beforeAutospacing="0" w:after="0" w:afterAutospacing="0" w:line="360" w:lineRule="auto"/>
        <w:ind w:firstLine="709"/>
        <w:jc w:val="both"/>
        <w:rPr>
          <w:sz w:val="28"/>
          <w:szCs w:val="28"/>
        </w:rPr>
      </w:pPr>
      <w:r w:rsidRPr="00770565">
        <w:rPr>
          <w:sz w:val="28"/>
          <w:szCs w:val="28"/>
        </w:rPr>
        <w:t>Злостное невыполнение родителями или опекунами установленных законом обязанностей по уходу за лицом, которое лишено возможности принять меры к самосохранению через малолетство, душевную болезнь или слабоумие, что повлекло тяжкие последствия, при отсутствии опасного для жизни состояния квалифицируется по ст. 156 УК РФ.</w:t>
      </w:r>
    </w:p>
    <w:p w:rsidR="00302927" w:rsidRPr="00770565" w:rsidRDefault="00302927" w:rsidP="00302927">
      <w:pPr>
        <w:pStyle w:val="a6"/>
        <w:spacing w:before="0" w:beforeAutospacing="0" w:after="0" w:afterAutospacing="0" w:line="360" w:lineRule="auto"/>
        <w:ind w:firstLine="709"/>
        <w:jc w:val="both"/>
        <w:rPr>
          <w:sz w:val="28"/>
          <w:szCs w:val="28"/>
        </w:rPr>
      </w:pPr>
      <w:r w:rsidRPr="00770565">
        <w:rPr>
          <w:sz w:val="28"/>
          <w:szCs w:val="28"/>
        </w:rPr>
        <w:t>С объективной стороны преступление состоит в общественно опасном бездействии, которое выражается в оставлении без помощи указанного лица.</w:t>
      </w:r>
    </w:p>
    <w:p w:rsidR="00302927" w:rsidRDefault="00302927" w:rsidP="00302927">
      <w:pPr>
        <w:pStyle w:val="a6"/>
        <w:spacing w:before="0" w:beforeAutospacing="0" w:after="0" w:afterAutospacing="0" w:line="360" w:lineRule="auto"/>
        <w:ind w:firstLine="709"/>
        <w:jc w:val="both"/>
        <w:rPr>
          <w:sz w:val="28"/>
          <w:szCs w:val="28"/>
        </w:rPr>
      </w:pPr>
      <w:r w:rsidRPr="00770565">
        <w:rPr>
          <w:sz w:val="28"/>
          <w:szCs w:val="28"/>
        </w:rPr>
        <w:t>Оставление без помощи предусматривает непринятие лицом мер, необходимых для предотвращения опасности для жизни потерпевшего. Преступление считается оконченным с момента уклонения от оказания помощи лицу, находящемуся в опасном для жизни состоянии, независимо от того, насколько эффективной могла быть такая помощь. Наступления общественно опасных последствий определенного характера является основанием для квалификации деяния по соответствующей статье УК РФ.</w:t>
      </w:r>
    </w:p>
    <w:p w:rsidR="00302927" w:rsidRPr="00770565" w:rsidRDefault="00302927" w:rsidP="00302927">
      <w:pPr>
        <w:pStyle w:val="a6"/>
        <w:spacing w:before="0" w:beforeAutospacing="0" w:after="0" w:afterAutospacing="0" w:line="360" w:lineRule="auto"/>
        <w:ind w:firstLine="709"/>
        <w:jc w:val="both"/>
        <w:rPr>
          <w:sz w:val="28"/>
          <w:szCs w:val="28"/>
        </w:rPr>
      </w:pPr>
      <w:r w:rsidRPr="00770565">
        <w:rPr>
          <w:sz w:val="28"/>
          <w:szCs w:val="28"/>
        </w:rPr>
        <w:t xml:space="preserve">Субъект преступления специальный. Им могут быть только две категории лиц, а именно те, которые: </w:t>
      </w:r>
    </w:p>
    <w:p w:rsidR="00302927" w:rsidRPr="00770565" w:rsidRDefault="00302927" w:rsidP="00302927">
      <w:pPr>
        <w:pStyle w:val="a6"/>
        <w:spacing w:before="0" w:beforeAutospacing="0" w:after="0" w:afterAutospacing="0" w:line="360" w:lineRule="auto"/>
        <w:ind w:firstLine="709"/>
        <w:jc w:val="both"/>
        <w:rPr>
          <w:sz w:val="28"/>
          <w:szCs w:val="28"/>
        </w:rPr>
      </w:pPr>
      <w:r w:rsidRPr="00770565">
        <w:rPr>
          <w:sz w:val="28"/>
          <w:szCs w:val="28"/>
        </w:rPr>
        <w:t xml:space="preserve">1) первоначально обязаны были заботиться о потерпевшем и имели возможность оказать ему помощь прямо относит к этим лицам мать новорожденного ребенка); </w:t>
      </w:r>
    </w:p>
    <w:p w:rsidR="00302927" w:rsidRDefault="00302927" w:rsidP="00302927">
      <w:pPr>
        <w:pStyle w:val="a6"/>
        <w:spacing w:before="0" w:beforeAutospacing="0" w:after="0" w:afterAutospacing="0" w:line="360" w:lineRule="auto"/>
        <w:ind w:firstLine="709"/>
        <w:jc w:val="both"/>
        <w:rPr>
          <w:sz w:val="28"/>
          <w:szCs w:val="28"/>
        </w:rPr>
      </w:pPr>
      <w:r w:rsidRPr="00770565">
        <w:rPr>
          <w:sz w:val="28"/>
          <w:szCs w:val="28"/>
        </w:rPr>
        <w:t>2) сами поставили потерпевшего в опасное для жизни состояние.</w:t>
      </w:r>
    </w:p>
    <w:p w:rsidR="00302927" w:rsidRPr="00770565" w:rsidRDefault="00302927" w:rsidP="00302927">
      <w:pPr>
        <w:pStyle w:val="a6"/>
        <w:spacing w:before="0" w:beforeAutospacing="0" w:after="0" w:afterAutospacing="0" w:line="360" w:lineRule="auto"/>
        <w:ind w:firstLine="709"/>
        <w:jc w:val="both"/>
        <w:rPr>
          <w:sz w:val="28"/>
          <w:szCs w:val="28"/>
        </w:rPr>
      </w:pPr>
      <w:r w:rsidRPr="00770565">
        <w:rPr>
          <w:sz w:val="28"/>
          <w:szCs w:val="28"/>
        </w:rPr>
        <w:t>Правовая обязанность заботиться о лицах, находящихся в опасном для жизни состоянии, может быть обусловлена законом или иным нормативным актом, а также гражданско-правовым договором (договором пожизненного содержания, перевозки, морского круиза, на предоставление туристических услуг или услуг по обеспечению личной безопасности лица и тому подобное).</w:t>
      </w:r>
    </w:p>
    <w:p w:rsidR="00302927" w:rsidRPr="00770565" w:rsidRDefault="00302927" w:rsidP="00302927">
      <w:pPr>
        <w:pStyle w:val="a6"/>
        <w:spacing w:before="0" w:beforeAutospacing="0" w:after="0" w:afterAutospacing="0" w:line="360" w:lineRule="auto"/>
        <w:ind w:firstLine="709"/>
        <w:jc w:val="both"/>
        <w:rPr>
          <w:sz w:val="28"/>
          <w:szCs w:val="28"/>
        </w:rPr>
      </w:pPr>
      <w:r w:rsidRPr="00770565">
        <w:rPr>
          <w:sz w:val="28"/>
          <w:szCs w:val="28"/>
        </w:rPr>
        <w:t>Законодательство Российской Федерации возлагает соответствующие обязанности, в частности, на:</w:t>
      </w:r>
    </w:p>
    <w:p w:rsidR="00302927" w:rsidRPr="00770565" w:rsidRDefault="00302927" w:rsidP="00302927">
      <w:pPr>
        <w:pStyle w:val="a6"/>
        <w:spacing w:before="0" w:beforeAutospacing="0" w:after="0" w:afterAutospacing="0" w:line="360" w:lineRule="auto"/>
        <w:ind w:firstLine="709"/>
        <w:jc w:val="both"/>
        <w:rPr>
          <w:sz w:val="28"/>
          <w:szCs w:val="28"/>
        </w:rPr>
      </w:pPr>
      <w:r w:rsidRPr="00770565">
        <w:rPr>
          <w:sz w:val="28"/>
          <w:szCs w:val="28"/>
        </w:rPr>
        <w:lastRenderedPageBreak/>
        <w:t>а) родителей, усыновителей, патронатных воспитателей - заботиться о здоровье родных, усыновленных или приемных детей, защищать их; опекунов и попечителей - заботиться о здоровье лиц, находящихся под их опекой или попечительством; детей, совершеннолетних дочь, сына - заботиться о родителях, проявлять о них заботу и оказывать им помощь; внуков, правнуков - заботиться о своих бабу, деда, прабабушку, прадеда; совершеннолетних братьев, сестер, пасынков, падчериц - заботиться о брате, сестре, отчиме, мачеху, которые воспитывали их и оказывали им материальную помощь, других лиц, с кем они проживали одной семьей до достижения совершеннолетия;</w:t>
      </w:r>
    </w:p>
    <w:p w:rsidR="00302927" w:rsidRPr="00770565" w:rsidRDefault="00302927" w:rsidP="00302927">
      <w:pPr>
        <w:pStyle w:val="a6"/>
        <w:spacing w:before="0" w:beforeAutospacing="0" w:after="0" w:afterAutospacing="0" w:line="360" w:lineRule="auto"/>
        <w:ind w:firstLine="709"/>
        <w:jc w:val="both"/>
        <w:rPr>
          <w:sz w:val="28"/>
          <w:szCs w:val="28"/>
        </w:rPr>
      </w:pPr>
      <w:r w:rsidRPr="00770565">
        <w:rPr>
          <w:sz w:val="28"/>
          <w:szCs w:val="28"/>
        </w:rPr>
        <w:t>б) сотрудников пожарной охраны, аварийных служб и работников некоторых других профессий - осуществлять спасательные работы и оказывать первую неотложную помощь; работников специализированных бригад постоянной готовности службы экстренной медицинской помощи - оказывать помощь гражданам в экстремальных ситуациях (стихийное бедствие, катастрофы, аварии, массовые отравления, эпидемии, эпизоотии, радиационное, бактериологическое и химическое загрязнение и тому подобное);</w:t>
      </w:r>
    </w:p>
    <w:p w:rsidR="00302927" w:rsidRPr="00770565" w:rsidRDefault="00302927" w:rsidP="00302927">
      <w:pPr>
        <w:pStyle w:val="a6"/>
        <w:spacing w:before="0" w:beforeAutospacing="0" w:after="0" w:afterAutospacing="0" w:line="360" w:lineRule="auto"/>
        <w:ind w:firstLine="709"/>
        <w:jc w:val="both"/>
        <w:rPr>
          <w:sz w:val="28"/>
          <w:szCs w:val="28"/>
        </w:rPr>
      </w:pPr>
      <w:r w:rsidRPr="00770565">
        <w:rPr>
          <w:sz w:val="28"/>
          <w:szCs w:val="28"/>
        </w:rPr>
        <w:t>в) работников полиции и иных правоохранительных органов - независимо от занимаемых должностей, местонахождения и времени в случае обращения к ним граждан с заявлением или сообщением о событиях, угрожающих личной или общественной безопасности, принимать меры для спасения людей, оказывать им помощь;</w:t>
      </w:r>
    </w:p>
    <w:p w:rsidR="00302927" w:rsidRPr="00770565" w:rsidRDefault="00302927" w:rsidP="00302927">
      <w:pPr>
        <w:pStyle w:val="a6"/>
        <w:spacing w:before="0" w:beforeAutospacing="0" w:after="0" w:afterAutospacing="0" w:line="360" w:lineRule="auto"/>
        <w:ind w:firstLine="709"/>
        <w:jc w:val="both"/>
        <w:rPr>
          <w:sz w:val="28"/>
          <w:szCs w:val="28"/>
        </w:rPr>
      </w:pPr>
      <w:r w:rsidRPr="00770565">
        <w:rPr>
          <w:sz w:val="28"/>
          <w:szCs w:val="28"/>
        </w:rPr>
        <w:t>г) членов экипажа воздушного судна - спасать пассажиров и оказывать им помощь; водителей предоставлять транспортное средство для доставки в ближайшее медицинское учреждение лиц, которые требуют неотложной медицинской помощи, оказывать первую медицинскую помощь пострадавшим вследствие дорожно-транспортных происшествий; капитанов морских судов - идти в ближайший порт, если лицо, находящееся на борту судна, нуждается в неотложной медицинской помощи, которую невозможно предоставить в море;</w:t>
      </w:r>
    </w:p>
    <w:p w:rsidR="00302927" w:rsidRPr="00770565" w:rsidRDefault="00302927" w:rsidP="00302927">
      <w:pPr>
        <w:pStyle w:val="a6"/>
        <w:spacing w:before="0" w:beforeAutospacing="0" w:after="0" w:afterAutospacing="0" w:line="360" w:lineRule="auto"/>
        <w:ind w:firstLine="709"/>
        <w:jc w:val="both"/>
        <w:rPr>
          <w:sz w:val="28"/>
          <w:szCs w:val="28"/>
        </w:rPr>
      </w:pPr>
      <w:r w:rsidRPr="00770565">
        <w:rPr>
          <w:sz w:val="28"/>
          <w:szCs w:val="28"/>
        </w:rPr>
        <w:t>д) работников поисково-спасательных служб, создаваемых в сфере туристической деятельности, - оказывать помощь туристам и защищать их в экстремальных ситуациях;</w:t>
      </w:r>
    </w:p>
    <w:p w:rsidR="00302927" w:rsidRPr="00770565" w:rsidRDefault="00302927" w:rsidP="00302927">
      <w:pPr>
        <w:pStyle w:val="a6"/>
        <w:spacing w:before="0" w:beforeAutospacing="0" w:after="0" w:afterAutospacing="0" w:line="360" w:lineRule="auto"/>
        <w:ind w:firstLine="709"/>
        <w:jc w:val="both"/>
        <w:rPr>
          <w:sz w:val="28"/>
          <w:szCs w:val="28"/>
        </w:rPr>
      </w:pPr>
      <w:r w:rsidRPr="00770565">
        <w:rPr>
          <w:sz w:val="28"/>
          <w:szCs w:val="28"/>
        </w:rPr>
        <w:lastRenderedPageBreak/>
        <w:t>е) педагогических и научно-педагогических работников - защищать детей, молодежь от любых форм физического или психического насилия и тому подобное.</w:t>
      </w:r>
    </w:p>
    <w:p w:rsidR="00302927" w:rsidRPr="00770565" w:rsidRDefault="00302927" w:rsidP="00302927">
      <w:pPr>
        <w:pStyle w:val="a6"/>
        <w:spacing w:before="0" w:beforeAutospacing="0" w:after="0" w:afterAutospacing="0" w:line="360" w:lineRule="auto"/>
        <w:ind w:firstLine="709"/>
        <w:jc w:val="both"/>
        <w:rPr>
          <w:sz w:val="28"/>
          <w:szCs w:val="28"/>
        </w:rPr>
      </w:pPr>
      <w:r w:rsidRPr="00770565">
        <w:rPr>
          <w:sz w:val="28"/>
          <w:szCs w:val="28"/>
        </w:rPr>
        <w:t xml:space="preserve">Однако, следует учитывать, что указанное деяние влечет ответственность по другим статьям УК РФ, если оставление без помощи совершенное: </w:t>
      </w:r>
    </w:p>
    <w:p w:rsidR="00302927" w:rsidRPr="00D85A6E" w:rsidRDefault="00302927" w:rsidP="00302927">
      <w:pPr>
        <w:pStyle w:val="a6"/>
        <w:spacing w:before="0" w:beforeAutospacing="0" w:after="0" w:afterAutospacing="0" w:line="360" w:lineRule="auto"/>
        <w:ind w:firstLine="709"/>
        <w:jc w:val="both"/>
        <w:rPr>
          <w:sz w:val="28"/>
          <w:szCs w:val="28"/>
        </w:rPr>
      </w:pPr>
      <w:r w:rsidRPr="00D85A6E">
        <w:rPr>
          <w:sz w:val="28"/>
          <w:szCs w:val="28"/>
        </w:rPr>
        <w:t xml:space="preserve">а) капитаном судна в случае столкновения с другим судном в отношении экипажа и пассажиров последнего, а также встреченных в море или на другом водном пути лицам, терпящим бедствие, если он имел возможность оказать такую помощь без серьезной опасности для своего судна, его экипажа и пассажиров – 270 УК РФ; </w:t>
      </w:r>
    </w:p>
    <w:p w:rsidR="00302927" w:rsidRPr="00D85A6E" w:rsidRDefault="00302927" w:rsidP="00302927">
      <w:pPr>
        <w:pStyle w:val="a6"/>
        <w:spacing w:before="0" w:beforeAutospacing="0" w:after="0" w:afterAutospacing="0" w:line="360" w:lineRule="auto"/>
        <w:ind w:firstLine="709"/>
        <w:jc w:val="both"/>
        <w:rPr>
          <w:sz w:val="28"/>
          <w:szCs w:val="28"/>
        </w:rPr>
      </w:pPr>
      <w:r w:rsidRPr="00D85A6E">
        <w:rPr>
          <w:sz w:val="28"/>
          <w:szCs w:val="28"/>
        </w:rPr>
        <w:t xml:space="preserve">б) медицинскими работниками больным - по ст. 124 УК РФ; </w:t>
      </w:r>
    </w:p>
    <w:p w:rsidR="00302927" w:rsidRPr="00D85A6E" w:rsidRDefault="00302927" w:rsidP="00302927">
      <w:pPr>
        <w:pStyle w:val="a6"/>
        <w:spacing w:before="0" w:beforeAutospacing="0" w:after="0" w:afterAutospacing="0" w:line="360" w:lineRule="auto"/>
        <w:ind w:firstLine="709"/>
        <w:jc w:val="both"/>
        <w:rPr>
          <w:sz w:val="28"/>
          <w:szCs w:val="28"/>
        </w:rPr>
      </w:pPr>
      <w:r w:rsidRPr="00D85A6E">
        <w:rPr>
          <w:sz w:val="28"/>
          <w:szCs w:val="28"/>
        </w:rPr>
        <w:t>в) должностными лицами, если соответствующий правовой обязанность лежит на них, - по статье 285 УК РФ.</w:t>
      </w:r>
    </w:p>
    <w:p w:rsidR="00302927" w:rsidRPr="00D85A6E" w:rsidRDefault="00302927" w:rsidP="00302927">
      <w:pPr>
        <w:pStyle w:val="a6"/>
        <w:spacing w:before="0" w:beforeAutospacing="0" w:after="0" w:afterAutospacing="0" w:line="360" w:lineRule="auto"/>
        <w:ind w:firstLine="709"/>
        <w:jc w:val="both"/>
        <w:rPr>
          <w:sz w:val="28"/>
          <w:szCs w:val="28"/>
        </w:rPr>
      </w:pPr>
      <w:r w:rsidRPr="00D85A6E">
        <w:rPr>
          <w:sz w:val="28"/>
          <w:szCs w:val="28"/>
        </w:rPr>
        <w:t>В случае, если лицо, которое было обязано заботиться о другом лице, не имело возможности оказать ему помощь (например, само также находилось в опасном состоянии для жизни), оно не подлежит уголовной ответственности.</w:t>
      </w:r>
    </w:p>
    <w:p w:rsidR="00302927" w:rsidRDefault="00302927" w:rsidP="00302927">
      <w:pPr>
        <w:pStyle w:val="a6"/>
        <w:spacing w:before="0" w:beforeAutospacing="0" w:after="0" w:afterAutospacing="0" w:line="360" w:lineRule="auto"/>
        <w:ind w:firstLine="709"/>
        <w:jc w:val="both"/>
        <w:rPr>
          <w:sz w:val="28"/>
          <w:szCs w:val="28"/>
        </w:rPr>
      </w:pPr>
      <w:r w:rsidRPr="00D85A6E">
        <w:rPr>
          <w:sz w:val="28"/>
          <w:szCs w:val="28"/>
        </w:rPr>
        <w:t>Если оказание помощи другому лицу было связано с риском для собственной жизни или здоровья, жизни или здоровья других лиц, то вопрос об уголовной ответственности лица решается с учетом положений ст. 39 УК РФ: оставление в опасности в связи с необходимостью устранить другую опасность, которая угрожает лицу или охраняемым законом правам данного человека или других лиц, а также общественным интересам или интересам государства не является преступлением лишь при условии, что эту опасность можно было в данной обстановке устранить другими средствами и если при этом причинен вред не была более значительной, чем предотвращенный. Например, как совершенные в условиях крайней необходимости следует рассматривать действия охранника, который во время нападения пе</w:t>
      </w:r>
      <w:r>
        <w:rPr>
          <w:sz w:val="28"/>
          <w:szCs w:val="28"/>
        </w:rPr>
        <w:t>ренес в безопасное место тяжело</w:t>
      </w:r>
      <w:r w:rsidRPr="00D85A6E">
        <w:rPr>
          <w:sz w:val="28"/>
          <w:szCs w:val="28"/>
        </w:rPr>
        <w:t>раненого и оказал ему первую помощь, но в это время другое лицо, которое также находилось у него под охраной, был захвачен в качестве заложника.</w:t>
      </w:r>
    </w:p>
    <w:p w:rsidR="005655A3" w:rsidRDefault="00302927" w:rsidP="005655A3">
      <w:pPr>
        <w:pStyle w:val="a6"/>
        <w:spacing w:before="0" w:beforeAutospacing="0" w:after="0" w:afterAutospacing="0" w:line="360" w:lineRule="auto"/>
        <w:ind w:firstLine="709"/>
        <w:jc w:val="both"/>
        <w:rPr>
          <w:sz w:val="28"/>
          <w:szCs w:val="28"/>
        </w:rPr>
      </w:pPr>
      <w:r w:rsidRPr="001E540C">
        <w:rPr>
          <w:sz w:val="28"/>
          <w:szCs w:val="28"/>
        </w:rPr>
        <w:t xml:space="preserve">Примерами ситуаций, когда виновный сам поставил потерпевшего в опасное для жизни состояние, являются: в результате дорожно-транспортного </w:t>
      </w:r>
      <w:r w:rsidRPr="001E540C">
        <w:rPr>
          <w:sz w:val="28"/>
          <w:szCs w:val="28"/>
        </w:rPr>
        <w:lastRenderedPageBreak/>
        <w:t>происшествия по вине водителя пешеходом, пассажиром или водителем другого транспортного средства были получены травмы, турист-любитель пригласил знакомого подняться в горы, где последний потерял сознание в связи с заболеванием, владелец водного мотоцикла катал на нем ребенка, и они оказались в воде далеко от берега и тому подобное. В случае, когда водитель транспортного средства совершил, скажем, наезд на пешехода и скрылся с места происшествия, оставив пострадавшего на проезжей части дороги, он должен нести ответственность по совокупности преступлений, предусмотренных статьями 125 и 264 УК РФ.</w:t>
      </w:r>
    </w:p>
    <w:p w:rsidR="005655A3" w:rsidRPr="00427BF8" w:rsidRDefault="005655A3" w:rsidP="005655A3">
      <w:pPr>
        <w:pStyle w:val="a6"/>
        <w:spacing w:before="0" w:beforeAutospacing="0" w:after="0" w:afterAutospacing="0" w:line="360" w:lineRule="auto"/>
        <w:ind w:firstLine="709"/>
        <w:jc w:val="both"/>
        <w:rPr>
          <w:color w:val="000000"/>
          <w:sz w:val="28"/>
          <w:szCs w:val="28"/>
        </w:rPr>
      </w:pPr>
      <w:r w:rsidRPr="00427BF8">
        <w:rPr>
          <w:color w:val="000000"/>
          <w:sz w:val="28"/>
          <w:szCs w:val="28"/>
        </w:rPr>
        <w:t>Такой подход при квалификации деяний, которые связаны</w:t>
      </w:r>
      <w:r w:rsidR="00427BF8">
        <w:rPr>
          <w:color w:val="000000"/>
          <w:sz w:val="28"/>
          <w:szCs w:val="28"/>
        </w:rPr>
        <w:t xml:space="preserve"> с оставлением в </w:t>
      </w:r>
      <w:r w:rsidRPr="00427BF8">
        <w:rPr>
          <w:color w:val="000000"/>
          <w:sz w:val="28"/>
          <w:szCs w:val="28"/>
        </w:rPr>
        <w:t>опасности,</w:t>
      </w:r>
      <w:r w:rsidR="00427BF8">
        <w:rPr>
          <w:color w:val="000000"/>
          <w:sz w:val="28"/>
          <w:szCs w:val="28"/>
        </w:rPr>
        <w:t xml:space="preserve"> </w:t>
      </w:r>
      <w:r w:rsidRPr="00427BF8">
        <w:rPr>
          <w:color w:val="000000"/>
          <w:sz w:val="28"/>
          <w:szCs w:val="28"/>
        </w:rPr>
        <w:t>будет</w:t>
      </w:r>
      <w:r w:rsidR="00427BF8">
        <w:rPr>
          <w:color w:val="000000"/>
          <w:sz w:val="28"/>
          <w:szCs w:val="28"/>
        </w:rPr>
        <w:t xml:space="preserve"> </w:t>
      </w:r>
      <w:r w:rsidRPr="00427BF8">
        <w:rPr>
          <w:color w:val="000000"/>
          <w:sz w:val="28"/>
          <w:szCs w:val="28"/>
        </w:rPr>
        <w:t>способствовать</w:t>
      </w:r>
      <w:r w:rsidR="00427BF8">
        <w:rPr>
          <w:color w:val="000000"/>
          <w:sz w:val="28"/>
          <w:szCs w:val="28"/>
        </w:rPr>
        <w:t xml:space="preserve"> единообразному применению норм </w:t>
      </w:r>
      <w:r w:rsidRPr="00427BF8">
        <w:rPr>
          <w:color w:val="000000"/>
          <w:sz w:val="28"/>
          <w:szCs w:val="28"/>
        </w:rPr>
        <w:t>законодательства</w:t>
      </w:r>
      <w:r w:rsidR="00427BF8" w:rsidRPr="00427BF8">
        <w:rPr>
          <w:color w:val="000000"/>
          <w:sz w:val="28"/>
          <w:szCs w:val="28"/>
        </w:rPr>
        <w:t>,</w:t>
      </w:r>
      <w:r w:rsidR="00427BF8">
        <w:rPr>
          <w:color w:val="000000"/>
          <w:sz w:val="28"/>
          <w:szCs w:val="28"/>
        </w:rPr>
        <w:t xml:space="preserve">  </w:t>
      </w:r>
      <w:r w:rsidRPr="00427BF8">
        <w:rPr>
          <w:color w:val="000000"/>
          <w:sz w:val="28"/>
          <w:szCs w:val="28"/>
        </w:rPr>
        <w:t>и</w:t>
      </w:r>
      <w:r w:rsidR="00427BF8">
        <w:rPr>
          <w:color w:val="000000"/>
          <w:sz w:val="28"/>
          <w:szCs w:val="28"/>
        </w:rPr>
        <w:t xml:space="preserve"> </w:t>
      </w:r>
      <w:r w:rsidRPr="00427BF8">
        <w:rPr>
          <w:color w:val="000000"/>
          <w:sz w:val="28"/>
          <w:szCs w:val="28"/>
        </w:rPr>
        <w:t>по</w:t>
      </w:r>
      <w:r w:rsidR="00427BF8">
        <w:rPr>
          <w:color w:val="000000"/>
          <w:sz w:val="28"/>
          <w:szCs w:val="28"/>
        </w:rPr>
        <w:t xml:space="preserve">зволит избежать противоречий </w:t>
      </w:r>
      <w:r w:rsidRPr="00427BF8">
        <w:rPr>
          <w:color w:val="000000"/>
          <w:sz w:val="28"/>
          <w:szCs w:val="28"/>
        </w:rPr>
        <w:t>в</w:t>
      </w:r>
      <w:r w:rsidR="00427BF8">
        <w:rPr>
          <w:color w:val="000000"/>
          <w:sz w:val="28"/>
          <w:szCs w:val="28"/>
        </w:rPr>
        <w:t xml:space="preserve"> </w:t>
      </w:r>
      <w:r w:rsidRPr="00427BF8">
        <w:rPr>
          <w:color w:val="000000"/>
          <w:sz w:val="28"/>
          <w:szCs w:val="28"/>
        </w:rPr>
        <w:t>правоприменительной</w:t>
      </w:r>
      <w:r w:rsidR="00427BF8">
        <w:rPr>
          <w:color w:val="000000"/>
          <w:sz w:val="28"/>
          <w:szCs w:val="28"/>
        </w:rPr>
        <w:t xml:space="preserve"> </w:t>
      </w:r>
      <w:r w:rsidRPr="00427BF8">
        <w:rPr>
          <w:color w:val="000000"/>
          <w:sz w:val="28"/>
          <w:szCs w:val="28"/>
        </w:rPr>
        <w:t xml:space="preserve">практике. </w:t>
      </w:r>
    </w:p>
    <w:p w:rsidR="005655A3" w:rsidRPr="00427BF8" w:rsidRDefault="005655A3" w:rsidP="00427BF8">
      <w:pPr>
        <w:pStyle w:val="a6"/>
        <w:spacing w:before="0" w:beforeAutospacing="0" w:after="0" w:afterAutospacing="0" w:line="360" w:lineRule="auto"/>
        <w:ind w:firstLine="709"/>
        <w:jc w:val="both"/>
        <w:rPr>
          <w:sz w:val="28"/>
          <w:szCs w:val="28"/>
        </w:rPr>
      </w:pPr>
      <w:r w:rsidRPr="00427BF8">
        <w:rPr>
          <w:color w:val="000000"/>
          <w:sz w:val="28"/>
          <w:szCs w:val="28"/>
        </w:rPr>
        <w:t>Так, приговором Горного суда Республики Саха (Якутия) гражданин Г. и С.  осуждены по ст. 125 УК РФ, за преступление совершенное при следующих обстоятельствах: В один из декабрьских дней А., Т., Г. и С. на автомобиле выехали из населенного пункта для перевозки дров. Машина забуксовала в глубоком снегу. Не сумев ее вытащить, они решили идти домой пешком. По дороге все, кроме А., распивали спиртное. А. быстро пошел впереди остальных и дошел до дома. У Т. заболела нога, и, не дойдя до села несколько километров, он не смог идти дальше без помощи Г. и С. Тогда они понесли его на плечах, а затем Г. пошел в село за машиной. С. С потерпевшим Т.  должны были разжечь костер и ждать помощи. Г., не найдя машину, не предпринял все меры к спасению односельчан, пришел домой и лег спать. С. не смог разжечь костер, и они с Т. вышли на дорогу. Услышав шум двигателя автомашины, С. пошел быстрее, надеясь остановить машину. Не увидев машины, дошел до села и лег спать дома, оставив беспомощного Т. на тридцатиградусном морозе, который от переохлаждения умер.</w:t>
      </w:r>
      <w:r w:rsidR="00427BF8" w:rsidRPr="00427BF8">
        <w:rPr>
          <w:sz w:val="28"/>
          <w:szCs w:val="28"/>
        </w:rPr>
        <w:t xml:space="preserve"> </w:t>
      </w:r>
      <w:r w:rsidRPr="00427BF8">
        <w:rPr>
          <w:color w:val="000000"/>
          <w:sz w:val="28"/>
          <w:szCs w:val="28"/>
        </w:rPr>
        <w:t xml:space="preserve">Судебная коллегия по уголовным делам Верховного Суда РФ отменила решение суда, </w:t>
      </w:r>
      <w:r w:rsidR="00427BF8" w:rsidRPr="00427BF8">
        <w:rPr>
          <w:color w:val="000000"/>
          <w:sz w:val="28"/>
          <w:szCs w:val="28"/>
        </w:rPr>
        <w:t xml:space="preserve">мотивировав том, что Г. не знал, что С. Оставил Т. одного и машина за оставшимися не направлена, поскольку он сообщил о </w:t>
      </w:r>
      <w:r w:rsidR="00427BF8" w:rsidRPr="00427BF8">
        <w:rPr>
          <w:color w:val="000000"/>
          <w:sz w:val="28"/>
          <w:szCs w:val="28"/>
        </w:rPr>
        <w:lastRenderedPageBreak/>
        <w:t>необходимости спасения лиц и Т. он оставил с С.</w:t>
      </w:r>
      <w:r w:rsidR="00427BF8">
        <w:rPr>
          <w:color w:val="000000"/>
          <w:sz w:val="28"/>
          <w:szCs w:val="28"/>
        </w:rPr>
        <w:t>,</w:t>
      </w:r>
      <w:r w:rsidR="00427BF8" w:rsidRPr="00427BF8">
        <w:rPr>
          <w:color w:val="000000"/>
          <w:sz w:val="28"/>
          <w:szCs w:val="28"/>
        </w:rPr>
        <w:t xml:space="preserve"> </w:t>
      </w:r>
      <w:r w:rsidR="00427BF8">
        <w:rPr>
          <w:color w:val="000000"/>
          <w:sz w:val="28"/>
          <w:szCs w:val="28"/>
        </w:rPr>
        <w:t>ч</w:t>
      </w:r>
      <w:r w:rsidR="00427BF8" w:rsidRPr="00427BF8">
        <w:rPr>
          <w:color w:val="000000"/>
          <w:sz w:val="28"/>
          <w:szCs w:val="28"/>
        </w:rPr>
        <w:t>то не является беспомощным состоянием</w:t>
      </w:r>
      <w:r w:rsidR="00427BF8" w:rsidRPr="00427BF8">
        <w:rPr>
          <w:rStyle w:val="a5"/>
          <w:color w:val="000000"/>
          <w:sz w:val="28"/>
          <w:szCs w:val="28"/>
        </w:rPr>
        <w:footnoteReference w:id="57"/>
      </w:r>
      <w:r w:rsidR="00427BF8" w:rsidRPr="00427BF8">
        <w:rPr>
          <w:color w:val="000000"/>
          <w:sz w:val="28"/>
          <w:szCs w:val="28"/>
        </w:rPr>
        <w:t xml:space="preserve">. </w:t>
      </w:r>
    </w:p>
    <w:p w:rsidR="00302927" w:rsidRDefault="00302927" w:rsidP="00302927">
      <w:pPr>
        <w:pStyle w:val="a6"/>
        <w:spacing w:before="0" w:beforeAutospacing="0" w:after="0" w:afterAutospacing="0" w:line="360" w:lineRule="auto"/>
        <w:ind w:firstLine="709"/>
        <w:jc w:val="both"/>
        <w:rPr>
          <w:sz w:val="28"/>
          <w:szCs w:val="28"/>
        </w:rPr>
      </w:pPr>
      <w:r w:rsidRPr="001E540C">
        <w:rPr>
          <w:sz w:val="28"/>
          <w:szCs w:val="28"/>
        </w:rPr>
        <w:t>С субъективной стороны преступление характеризуется прямым умыслом: виновный осознает общественно опасный характер своего бездействия, а именно то, что он оставляет без помощи лицо, находящееся в опасном для жизни состоянии и лишен возможности принять меры к самосохранению, то, что он обязан заботиться о лице и имеет реальную возможность оказать ему помощь, или что он сам поставил потерпевшего в опасное для жизни состояние, и желает поступать именно так.</w:t>
      </w:r>
    </w:p>
    <w:p w:rsidR="00302927" w:rsidRPr="001E540C" w:rsidRDefault="00302927" w:rsidP="00302927">
      <w:pPr>
        <w:pStyle w:val="a6"/>
        <w:spacing w:before="0" w:beforeAutospacing="0" w:after="0" w:afterAutospacing="0" w:line="360" w:lineRule="auto"/>
        <w:ind w:firstLine="709"/>
        <w:jc w:val="both"/>
        <w:rPr>
          <w:sz w:val="28"/>
          <w:szCs w:val="28"/>
        </w:rPr>
      </w:pPr>
      <w:r w:rsidRPr="001E540C">
        <w:rPr>
          <w:sz w:val="28"/>
          <w:szCs w:val="28"/>
        </w:rPr>
        <w:t>Отношение виновного лица к последствиям может характеризоваться только неосторожностью (например, приобретатель имущества по договору пожизненного содержания в течение недели не посещает больного отчуждателя, надеясь на то, что болезнь не является тяжелой).</w:t>
      </w:r>
    </w:p>
    <w:p w:rsidR="00302927" w:rsidRDefault="00302927" w:rsidP="00302927">
      <w:pPr>
        <w:pStyle w:val="a6"/>
        <w:spacing w:before="0" w:beforeAutospacing="0" w:after="0" w:afterAutospacing="0" w:line="360" w:lineRule="auto"/>
        <w:ind w:firstLine="709"/>
        <w:jc w:val="both"/>
        <w:rPr>
          <w:sz w:val="28"/>
          <w:szCs w:val="28"/>
        </w:rPr>
      </w:pPr>
      <w:r w:rsidRPr="001E540C">
        <w:rPr>
          <w:sz w:val="28"/>
          <w:szCs w:val="28"/>
        </w:rPr>
        <w:t>Если лицо, которое само поставило потерпевшего в опасное для жизни состояние, или воспользовались таким ее состоянием, сознательно допускает возможность наступления смерти последнего или других тяжких последствий, и лишь от данного лица зависит наступление или не</w:t>
      </w:r>
      <w:r>
        <w:rPr>
          <w:sz w:val="28"/>
          <w:szCs w:val="28"/>
        </w:rPr>
        <w:t xml:space="preserve"> </w:t>
      </w:r>
      <w:r w:rsidRPr="001E540C">
        <w:rPr>
          <w:sz w:val="28"/>
          <w:szCs w:val="28"/>
        </w:rPr>
        <w:t>наступление этих последствий, то его бездействие, которое заключается в заведомом оставлении пострадавшего без помощи, должно квалифицироваться по статьям, предусматривающим ответственность за умышленные убийство или причинение телесных повреждений, в зависимости от конкретных последствий.</w:t>
      </w:r>
      <w:r>
        <w:t xml:space="preserve"> </w:t>
      </w:r>
      <w:r w:rsidRPr="001E540C">
        <w:rPr>
          <w:sz w:val="28"/>
          <w:szCs w:val="28"/>
        </w:rPr>
        <w:t xml:space="preserve">Это, например, могут быть случаи, когда водитель, который, управляя машиной, сбил пешехода, сознательно ожидает, когда тот умрет и не сможет свидетельствовать против него, или когда спасатель на воде заведомо не оказывает помощь рыбаку, который тонет, выпав из лодки,- скажем, из-за неприязненных отношений с последним или из корыстных побуждений (желая завладеть лодкой или оставленным на берегу мотоциклом и тому подобное). При этом в случаях, когда виновный, желая смерти потерпевшего, руководствовался корыстным мотивом или мотивом мести за выполнение потерпевшим служебного или общественного долга, или целью </w:t>
      </w:r>
      <w:r w:rsidRPr="001E540C">
        <w:rPr>
          <w:sz w:val="28"/>
          <w:szCs w:val="28"/>
        </w:rPr>
        <w:lastRenderedPageBreak/>
        <w:t>скрыть другое преступление или облегчить его совершение, его бездействие должно квалифицироваться соответственно по пунктам ч. 2 ст. 105 УК РФ.</w:t>
      </w:r>
    </w:p>
    <w:p w:rsidR="00302927" w:rsidRDefault="00302927" w:rsidP="00302927">
      <w:pPr>
        <w:pStyle w:val="a6"/>
        <w:spacing w:before="0" w:beforeAutospacing="0" w:after="0" w:afterAutospacing="0" w:line="360" w:lineRule="auto"/>
        <w:ind w:firstLine="709"/>
        <w:jc w:val="both"/>
        <w:rPr>
          <w:sz w:val="28"/>
          <w:szCs w:val="28"/>
        </w:rPr>
      </w:pPr>
      <w:r w:rsidRPr="001E540C">
        <w:rPr>
          <w:sz w:val="28"/>
          <w:szCs w:val="28"/>
        </w:rPr>
        <w:t>Так же, если лицо, которое обязано было заботиться о другое лицо, умышленно создает ситуацию, опасную для жизни последнего (скажем, инструктор по мотивам мести оставляет туриста в горах, откуда он заведомо для него не сможет выбраться), в результате чего наступает смерть потерпевшего, деяние квалифицируется по соответствующими частью и пунктом ст. 105 УК РФ. Если мать сразу же после родов не кормит новорожденного ребенка или выносит ее на мороз и т. п. с умыслом на</w:t>
      </w:r>
      <w:r>
        <w:t xml:space="preserve"> </w:t>
      </w:r>
      <w:r w:rsidRPr="001E540C">
        <w:rPr>
          <w:sz w:val="28"/>
          <w:szCs w:val="28"/>
        </w:rPr>
        <w:t>причинение ей смерти, она несет ответственность по ст. 106 УК РФ.</w:t>
      </w:r>
    </w:p>
    <w:p w:rsidR="00302927" w:rsidRDefault="00302927" w:rsidP="00302927">
      <w:pPr>
        <w:pStyle w:val="a6"/>
        <w:spacing w:before="0" w:beforeAutospacing="0" w:after="0" w:afterAutospacing="0" w:line="360" w:lineRule="auto"/>
        <w:ind w:firstLine="709"/>
        <w:jc w:val="both"/>
        <w:rPr>
          <w:sz w:val="28"/>
          <w:szCs w:val="28"/>
        </w:rPr>
      </w:pPr>
      <w:r w:rsidRPr="001E540C">
        <w:rPr>
          <w:sz w:val="28"/>
          <w:szCs w:val="28"/>
        </w:rPr>
        <w:t>Наличие же умышленного отношения к указанным тяжким последствиям трансформирует эти преступления в другие (в частности в преступления, предусмотренные статьями 105, 106 или 111 УК РФ).</w:t>
      </w:r>
    </w:p>
    <w:p w:rsidR="00302927" w:rsidRDefault="00302927" w:rsidP="00302927">
      <w:pPr>
        <w:pStyle w:val="a6"/>
        <w:spacing w:before="0" w:beforeAutospacing="0" w:after="0" w:afterAutospacing="0" w:line="360" w:lineRule="auto"/>
        <w:ind w:firstLine="709"/>
        <w:jc w:val="both"/>
        <w:rPr>
          <w:sz w:val="28"/>
          <w:szCs w:val="28"/>
        </w:rPr>
      </w:pPr>
      <w:r w:rsidRPr="001E540C">
        <w:rPr>
          <w:sz w:val="28"/>
          <w:szCs w:val="28"/>
        </w:rPr>
        <w:t>Оставление без помощи матерью своего новорожденного ребенка влечет уголовную ответственность лишь при условии, что мать при совершении такого деяния не находилась в обусловленном родами состоянии. Новорожденным является ребенок, родившийся живой, до двадцати восьми полных дней после рождения. Состояние родов - это физиологический процесс появления на свет ребенка.</w:t>
      </w:r>
    </w:p>
    <w:p w:rsidR="00302927" w:rsidRDefault="00302927" w:rsidP="00302927">
      <w:pPr>
        <w:pStyle w:val="a6"/>
        <w:spacing w:before="0" w:beforeAutospacing="0" w:after="0" w:afterAutospacing="0" w:line="360" w:lineRule="auto"/>
        <w:ind w:firstLine="709"/>
        <w:jc w:val="both"/>
        <w:rPr>
          <w:sz w:val="28"/>
          <w:szCs w:val="28"/>
        </w:rPr>
      </w:pPr>
      <w:r w:rsidRPr="001E540C">
        <w:rPr>
          <w:sz w:val="28"/>
          <w:szCs w:val="28"/>
        </w:rPr>
        <w:t>Смерть человека может наступить в результате действия стихийных сил природы (например, лицо, которое работник спасательной службы оставил в шахте, было завалено угольным пластом), общественно опасных действий других лиц (оставленного после наезда на него на дороге пострадавшего переехал другой автомобиль, водитель которого проявил невнимательность), самоубийства потерпевшего (не желая сгореть заживо, потерпевший выбросился из окна многоэтажного дома), его собственной неосторожности (ребенок, за которым не осуществлялся должный надзор, утонул во время купания в море) и по другим причинам (старый или больной человек умер от голода или переохлаждения тому подобное).</w:t>
      </w:r>
    </w:p>
    <w:p w:rsidR="00302927" w:rsidRPr="003224A2" w:rsidRDefault="00302927" w:rsidP="00302927">
      <w:pPr>
        <w:pStyle w:val="a6"/>
        <w:spacing w:before="0" w:beforeAutospacing="0" w:after="0" w:afterAutospacing="0" w:line="360" w:lineRule="auto"/>
        <w:ind w:firstLine="709"/>
        <w:jc w:val="both"/>
        <w:rPr>
          <w:sz w:val="28"/>
          <w:szCs w:val="28"/>
        </w:rPr>
      </w:pPr>
      <w:r>
        <w:rPr>
          <w:sz w:val="28"/>
          <w:szCs w:val="28"/>
        </w:rPr>
        <w:lastRenderedPageBreak/>
        <w:t xml:space="preserve">Необходимо отметить, что преступления, предусмотренные главой 16 УК РФ, не являются исчерпывающими в списке, где объектом покушения </w:t>
      </w:r>
      <w:r w:rsidRPr="003224A2">
        <w:rPr>
          <w:sz w:val="28"/>
          <w:szCs w:val="28"/>
        </w:rPr>
        <w:t xml:space="preserve">является здоровье граждан.  </w:t>
      </w:r>
    </w:p>
    <w:p w:rsidR="00302927" w:rsidRPr="003224A2" w:rsidRDefault="00302927" w:rsidP="00302927">
      <w:pPr>
        <w:pStyle w:val="a6"/>
        <w:spacing w:before="0" w:beforeAutospacing="0" w:after="0" w:afterAutospacing="0" w:line="360" w:lineRule="auto"/>
        <w:ind w:firstLine="709"/>
        <w:jc w:val="both"/>
        <w:rPr>
          <w:sz w:val="28"/>
          <w:szCs w:val="28"/>
        </w:rPr>
      </w:pPr>
      <w:r w:rsidRPr="003224A2">
        <w:rPr>
          <w:sz w:val="28"/>
          <w:szCs w:val="28"/>
        </w:rPr>
        <w:t>Право граждан на охрану здоровья закреплено в ст. 41 Конституции РФ. Положения Конституции РФ развиваются в федеральных законах, среди которых следует указать Федеральный закон от 21.11.2011 № 323-ФЗ «Об основах охраны здоровья граждан в Российской Федерации», Федеральный закон от 30.03.1999 № 52-ФЗ «О санитарно-эпидемиологическом благополучии населения» и др. В этом смысле нормы гл. 25 УК РФ представляют собой одну из юридических гарантий конституционного права граждан на охрану здоровья.</w:t>
      </w:r>
    </w:p>
    <w:p w:rsidR="00302927" w:rsidRPr="003224A2" w:rsidRDefault="00302927" w:rsidP="00302927">
      <w:pPr>
        <w:pStyle w:val="a6"/>
        <w:spacing w:before="0" w:beforeAutospacing="0" w:after="0" w:afterAutospacing="0" w:line="360" w:lineRule="auto"/>
        <w:ind w:firstLine="709"/>
        <w:jc w:val="both"/>
        <w:rPr>
          <w:sz w:val="28"/>
          <w:szCs w:val="28"/>
        </w:rPr>
      </w:pPr>
      <w:r w:rsidRPr="003224A2">
        <w:rPr>
          <w:sz w:val="28"/>
          <w:szCs w:val="28"/>
        </w:rPr>
        <w:t>Преступления, предусмотренные ст. 230.1, 230.2, 235— 239 УК РФ в связи с тем, что их родовым объектом выступает здоровье населения</w:t>
      </w:r>
      <w:r>
        <w:rPr>
          <w:sz w:val="28"/>
          <w:szCs w:val="28"/>
        </w:rPr>
        <w:t>,</w:t>
      </w:r>
      <w:r w:rsidRPr="003224A2">
        <w:rPr>
          <w:sz w:val="28"/>
          <w:szCs w:val="28"/>
        </w:rPr>
        <w:t> относятся к иным преступлениям против здоровья населения.</w:t>
      </w:r>
    </w:p>
    <w:p w:rsidR="00E30AE7" w:rsidRDefault="00E30AE7" w:rsidP="00E30AE7">
      <w:pPr>
        <w:shd w:val="clear" w:color="auto" w:fill="FFFFFF"/>
        <w:rPr>
          <w:rFonts w:ascii="yandex-sans" w:eastAsia="Times New Roman" w:hAnsi="yandex-sans" w:cs="Times New Roman"/>
          <w:color w:val="000000"/>
          <w:sz w:val="23"/>
          <w:szCs w:val="23"/>
          <w:lang w:eastAsia="ru-RU"/>
        </w:rPr>
      </w:pPr>
      <w:r>
        <w:rPr>
          <w:rFonts w:asciiTheme="majorHAnsi" w:eastAsiaTheme="majorEastAsia" w:hAnsiTheme="majorHAnsi" w:cstheme="majorBidi"/>
          <w:b/>
          <w:bCs/>
          <w:sz w:val="28"/>
          <w:szCs w:val="28"/>
        </w:rPr>
        <w:tab/>
      </w:r>
      <w:r w:rsidRPr="00E30AE7">
        <w:rPr>
          <w:rFonts w:ascii="Times New Roman" w:hAnsi="Times New Roman" w:cs="Times New Roman"/>
          <w:b/>
          <w:sz w:val="28"/>
          <w:szCs w:val="28"/>
        </w:rPr>
        <w:t>Вывод.</w:t>
      </w:r>
      <w:r w:rsidRPr="00E30AE7">
        <w:rPr>
          <w:rFonts w:ascii="yandex-sans" w:eastAsia="Times New Roman" w:hAnsi="yandex-sans" w:cs="Times New Roman"/>
          <w:color w:val="000000"/>
          <w:sz w:val="23"/>
          <w:szCs w:val="23"/>
          <w:lang w:eastAsia="ru-RU"/>
        </w:rPr>
        <w:t xml:space="preserve"> </w:t>
      </w:r>
    </w:p>
    <w:p w:rsidR="00E30AE7" w:rsidRDefault="00E30AE7" w:rsidP="00E30AE7">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E30AE7">
        <w:rPr>
          <w:rFonts w:ascii="Times New Roman" w:eastAsia="Times New Roman" w:hAnsi="Times New Roman" w:cs="Times New Roman"/>
          <w:color w:val="000000"/>
          <w:sz w:val="28"/>
          <w:szCs w:val="28"/>
          <w:lang w:eastAsia="ru-RU"/>
        </w:rPr>
        <w:t>В заключение  отметим, что ч. 4 ст. 111 УК РФ, ст. 105 УК РФ, ст. 109 УК РФ отличаются по субъективной стороне, но имеют сходство в объекте и объективной стороне. Ст. 105 УК РФ предусматривает умысел (прямой или косвенный) на лишение жизни, а ч. 4 ст. 111 УК РФ предполагает умысел (прямой или косвенный) на причинение тяжкого вреда здоровью. По</w:t>
      </w:r>
      <w:r>
        <w:rPr>
          <w:rFonts w:ascii="Times New Roman" w:eastAsia="Times New Roman" w:hAnsi="Times New Roman" w:cs="Times New Roman"/>
          <w:color w:val="000000"/>
          <w:sz w:val="28"/>
          <w:szCs w:val="28"/>
          <w:lang w:eastAsia="ru-RU"/>
        </w:rPr>
        <w:t xml:space="preserve"> </w:t>
      </w:r>
      <w:r w:rsidRPr="00E30AE7">
        <w:rPr>
          <w:rFonts w:ascii="Times New Roman" w:eastAsia="Times New Roman" w:hAnsi="Times New Roman" w:cs="Times New Roman"/>
          <w:color w:val="000000"/>
          <w:sz w:val="28"/>
          <w:szCs w:val="28"/>
          <w:lang w:eastAsia="ru-RU"/>
        </w:rPr>
        <w:t>отношению к смерти, которая наступила в результате умышленных действий,</w:t>
      </w:r>
      <w:r>
        <w:rPr>
          <w:rFonts w:ascii="Times New Roman" w:eastAsia="Times New Roman" w:hAnsi="Times New Roman" w:cs="Times New Roman"/>
          <w:color w:val="000000"/>
          <w:sz w:val="28"/>
          <w:szCs w:val="28"/>
          <w:lang w:eastAsia="ru-RU"/>
        </w:rPr>
        <w:t xml:space="preserve"> </w:t>
      </w:r>
      <w:r w:rsidRPr="00E30AE7">
        <w:rPr>
          <w:rFonts w:ascii="Times New Roman" w:eastAsia="Times New Roman" w:hAnsi="Times New Roman" w:cs="Times New Roman"/>
          <w:color w:val="000000"/>
          <w:sz w:val="28"/>
          <w:szCs w:val="28"/>
          <w:lang w:eastAsia="ru-RU"/>
        </w:rPr>
        <w:t>форма вины неосторожная, а ст. 109 УК РФ характеризуется отсутствием</w:t>
      </w:r>
      <w:r>
        <w:rPr>
          <w:rFonts w:ascii="Times New Roman" w:eastAsia="Times New Roman" w:hAnsi="Times New Roman" w:cs="Times New Roman"/>
          <w:color w:val="000000"/>
          <w:sz w:val="28"/>
          <w:szCs w:val="28"/>
          <w:lang w:eastAsia="ru-RU"/>
        </w:rPr>
        <w:t xml:space="preserve"> </w:t>
      </w:r>
      <w:r w:rsidRPr="00E30AE7">
        <w:rPr>
          <w:rFonts w:ascii="Times New Roman" w:eastAsia="Times New Roman" w:hAnsi="Times New Roman" w:cs="Times New Roman"/>
          <w:color w:val="000000"/>
          <w:sz w:val="28"/>
          <w:szCs w:val="28"/>
          <w:lang w:eastAsia="ru-RU"/>
        </w:rPr>
        <w:t>умысла и на лишение жизни, и на причинение тяжкого вреда здоровью.</w:t>
      </w:r>
    </w:p>
    <w:p w:rsidR="00E30AE7" w:rsidRDefault="00E30AE7" w:rsidP="00E30AE7">
      <w:pPr>
        <w:shd w:val="clear" w:color="auto" w:fill="FFFFFF"/>
        <w:spacing w:after="0" w:line="360" w:lineRule="auto"/>
        <w:ind w:firstLine="708"/>
        <w:jc w:val="both"/>
        <w:rPr>
          <w:rFonts w:ascii="yandex-sans" w:eastAsia="Times New Roman" w:hAnsi="yandex-sans" w:cs="Times New Roman"/>
          <w:color w:val="000000"/>
          <w:sz w:val="28"/>
          <w:szCs w:val="28"/>
          <w:lang w:eastAsia="ru-RU"/>
        </w:rPr>
      </w:pPr>
      <w:r w:rsidRPr="00E30AE7">
        <w:rPr>
          <w:rFonts w:ascii="yandex-sans" w:eastAsia="Times New Roman" w:hAnsi="yandex-sans" w:cs="Times New Roman"/>
          <w:color w:val="000000"/>
          <w:sz w:val="28"/>
          <w:szCs w:val="28"/>
          <w:lang w:eastAsia="ru-RU"/>
        </w:rPr>
        <w:t>Отметим, что последствия обороны сами по себе не могут и не должны</w:t>
      </w:r>
      <w:r w:rsidRPr="00E30AE7">
        <w:rPr>
          <w:rFonts w:ascii="Times New Roman" w:eastAsia="Times New Roman" w:hAnsi="Times New Roman" w:cs="Times New Roman"/>
          <w:color w:val="000000"/>
          <w:sz w:val="28"/>
          <w:szCs w:val="28"/>
          <w:lang w:eastAsia="ru-RU"/>
        </w:rPr>
        <w:t xml:space="preserve"> </w:t>
      </w:r>
      <w:r w:rsidRPr="00E30AE7">
        <w:rPr>
          <w:rFonts w:ascii="yandex-sans" w:eastAsia="Times New Roman" w:hAnsi="yandex-sans" w:cs="Times New Roman"/>
          <w:color w:val="000000"/>
          <w:sz w:val="28"/>
          <w:szCs w:val="28"/>
          <w:lang w:eastAsia="ru-RU"/>
        </w:rPr>
        <w:t>являться основанием для квалификации действий защищавшегося в качестве</w:t>
      </w:r>
      <w:r w:rsidRPr="00E30AE7">
        <w:rPr>
          <w:rFonts w:ascii="Times New Roman" w:eastAsia="Times New Roman" w:hAnsi="Times New Roman" w:cs="Times New Roman"/>
          <w:color w:val="000000"/>
          <w:sz w:val="28"/>
          <w:szCs w:val="28"/>
          <w:lang w:eastAsia="ru-RU"/>
        </w:rPr>
        <w:t xml:space="preserve"> </w:t>
      </w:r>
      <w:r w:rsidRPr="00E30AE7">
        <w:rPr>
          <w:rFonts w:ascii="yandex-sans" w:eastAsia="Times New Roman" w:hAnsi="yandex-sans" w:cs="Times New Roman"/>
          <w:color w:val="000000"/>
          <w:sz w:val="28"/>
          <w:szCs w:val="28"/>
          <w:lang w:eastAsia="ru-RU"/>
        </w:rPr>
        <w:t>превышения пределов необходимой обороны по ч. 1 ст. 114 или ч. 1 ст. 108 УК</w:t>
      </w:r>
      <w:r w:rsidRPr="00E30AE7">
        <w:rPr>
          <w:rFonts w:ascii="Times New Roman" w:eastAsia="Times New Roman" w:hAnsi="Times New Roman" w:cs="Times New Roman"/>
          <w:color w:val="000000"/>
          <w:sz w:val="28"/>
          <w:szCs w:val="28"/>
          <w:lang w:eastAsia="ru-RU"/>
        </w:rPr>
        <w:t xml:space="preserve"> </w:t>
      </w:r>
      <w:r w:rsidRPr="00E30AE7">
        <w:rPr>
          <w:rFonts w:ascii="yandex-sans" w:eastAsia="Times New Roman" w:hAnsi="yandex-sans" w:cs="Times New Roman"/>
          <w:color w:val="000000"/>
          <w:sz w:val="28"/>
          <w:szCs w:val="28"/>
          <w:lang w:eastAsia="ru-RU"/>
        </w:rPr>
        <w:t>РФ.</w:t>
      </w:r>
    </w:p>
    <w:p w:rsidR="00C52025" w:rsidRDefault="00C52025" w:rsidP="00E30AE7">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C52025">
        <w:rPr>
          <w:rFonts w:ascii="Times New Roman" w:eastAsia="Times New Roman" w:hAnsi="Times New Roman" w:cs="Times New Roman"/>
          <w:color w:val="000000"/>
          <w:sz w:val="28"/>
          <w:szCs w:val="28"/>
          <w:lang w:eastAsia="ru-RU"/>
        </w:rPr>
        <w:t xml:space="preserve">Существуют некоторые проблемы, связанные с квалификацией преступлений, предусмотренных ст. 119 УК РФ. Пленуму Верховного Суда РФ следует рассмотреть вопрос о толковании угрозы и критериях определения реальности угрозы, а также принять постановление о судебной практике по делам об угрозе убийством или причинением тяжкого вреда здоровью, что создаст </w:t>
      </w:r>
      <w:r w:rsidRPr="00C52025">
        <w:rPr>
          <w:rFonts w:ascii="Times New Roman" w:eastAsia="Times New Roman" w:hAnsi="Times New Roman" w:cs="Times New Roman"/>
          <w:color w:val="000000"/>
          <w:sz w:val="28"/>
          <w:szCs w:val="28"/>
          <w:lang w:eastAsia="ru-RU"/>
        </w:rPr>
        <w:lastRenderedPageBreak/>
        <w:t>необходимую базу для исключения ошибок и нарушений прав человека при кв</w:t>
      </w:r>
      <w:r>
        <w:rPr>
          <w:rFonts w:ascii="Times New Roman" w:eastAsia="Times New Roman" w:hAnsi="Times New Roman" w:cs="Times New Roman"/>
          <w:color w:val="000000"/>
          <w:sz w:val="28"/>
          <w:szCs w:val="28"/>
          <w:lang w:eastAsia="ru-RU"/>
        </w:rPr>
        <w:t xml:space="preserve">алификации таких преступлений. </w:t>
      </w:r>
    </w:p>
    <w:p w:rsidR="00C52025" w:rsidRPr="00E30AE7" w:rsidRDefault="00C52025" w:rsidP="00E30AE7">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C52025">
        <w:rPr>
          <w:rFonts w:ascii="Times New Roman" w:eastAsia="Times New Roman" w:hAnsi="Times New Roman" w:cs="Times New Roman"/>
          <w:color w:val="000000"/>
          <w:sz w:val="28"/>
          <w:szCs w:val="28"/>
          <w:lang w:eastAsia="ru-RU"/>
        </w:rPr>
        <w:t>Российское уголовное законодательство устанавливает ответственность за посягательство на жизнь человека, которое было совершено не только активными действиями субъекта, но и путем бездействия</w:t>
      </w:r>
      <w:r>
        <w:rPr>
          <w:rFonts w:ascii="Times New Roman" w:eastAsia="Times New Roman" w:hAnsi="Times New Roman" w:cs="Times New Roman"/>
          <w:color w:val="000000"/>
          <w:sz w:val="28"/>
          <w:szCs w:val="28"/>
          <w:lang w:eastAsia="ru-RU"/>
        </w:rPr>
        <w:t xml:space="preserve"> (ст.124, 125 УК РФ)</w:t>
      </w:r>
      <w:r w:rsidRPr="00C52025">
        <w:rPr>
          <w:rFonts w:ascii="Times New Roman" w:eastAsia="Times New Roman" w:hAnsi="Times New Roman" w:cs="Times New Roman"/>
          <w:color w:val="000000"/>
          <w:sz w:val="28"/>
          <w:szCs w:val="28"/>
          <w:lang w:eastAsia="ru-RU"/>
        </w:rPr>
        <w:t>.</w:t>
      </w:r>
    </w:p>
    <w:p w:rsidR="00E30AE7" w:rsidRPr="00E30AE7" w:rsidRDefault="00E30AE7" w:rsidP="00E30AE7">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p>
    <w:p w:rsidR="00E30AE7" w:rsidRPr="00E30AE7" w:rsidRDefault="00E30AE7" w:rsidP="00E30AE7">
      <w:pPr>
        <w:shd w:val="clear" w:color="auto" w:fill="FFFFFF"/>
        <w:spacing w:after="0" w:line="360" w:lineRule="auto"/>
        <w:jc w:val="both"/>
        <w:rPr>
          <w:rFonts w:ascii="Times New Roman" w:eastAsia="Times New Roman" w:hAnsi="Times New Roman" w:cs="Times New Roman"/>
          <w:color w:val="000000"/>
          <w:sz w:val="28"/>
          <w:szCs w:val="28"/>
          <w:lang w:eastAsia="ru-RU"/>
        </w:rPr>
      </w:pPr>
    </w:p>
    <w:p w:rsidR="00E30AE7" w:rsidRDefault="00E30AE7" w:rsidP="00231DE3">
      <w:pPr>
        <w:pStyle w:val="1"/>
        <w:jc w:val="center"/>
        <w:rPr>
          <w:rFonts w:ascii="Times New Roman" w:hAnsi="Times New Roman" w:cs="Times New Roman"/>
          <w:color w:val="auto"/>
        </w:rPr>
      </w:pPr>
      <w:bookmarkStart w:id="19" w:name="_Toc532218779"/>
    </w:p>
    <w:p w:rsidR="00C52025" w:rsidRDefault="00C52025">
      <w:pPr>
        <w:rPr>
          <w:rFonts w:ascii="Times New Roman" w:eastAsiaTheme="majorEastAsia" w:hAnsi="Times New Roman" w:cs="Times New Roman"/>
          <w:b/>
          <w:bCs/>
          <w:sz w:val="28"/>
          <w:szCs w:val="28"/>
        </w:rPr>
      </w:pPr>
      <w:r>
        <w:rPr>
          <w:rFonts w:ascii="Times New Roman" w:hAnsi="Times New Roman" w:cs="Times New Roman"/>
        </w:rPr>
        <w:br w:type="page"/>
      </w:r>
    </w:p>
    <w:p w:rsidR="00807992" w:rsidRDefault="007C6948" w:rsidP="00231DE3">
      <w:pPr>
        <w:pStyle w:val="1"/>
        <w:jc w:val="center"/>
        <w:rPr>
          <w:rFonts w:ascii="Times New Roman" w:hAnsi="Times New Roman" w:cs="Times New Roman"/>
          <w:color w:val="auto"/>
        </w:rPr>
      </w:pPr>
      <w:bookmarkStart w:id="20" w:name="_Toc532328558"/>
      <w:r w:rsidRPr="00231DE3">
        <w:rPr>
          <w:rFonts w:ascii="Times New Roman" w:hAnsi="Times New Roman" w:cs="Times New Roman"/>
          <w:color w:val="auto"/>
        </w:rPr>
        <w:lastRenderedPageBreak/>
        <w:t>Заключение</w:t>
      </w:r>
      <w:bookmarkEnd w:id="19"/>
      <w:bookmarkEnd w:id="20"/>
    </w:p>
    <w:p w:rsidR="00C52025" w:rsidRDefault="00C52025" w:rsidP="00C52025"/>
    <w:p w:rsidR="0032083A" w:rsidRDefault="0032083A" w:rsidP="00C52025"/>
    <w:p w:rsidR="003E7A4E" w:rsidRPr="003E7A4E" w:rsidRDefault="00C52025" w:rsidP="00A6156D">
      <w:pPr>
        <w:spacing w:after="0" w:line="360" w:lineRule="auto"/>
        <w:ind w:firstLine="709"/>
        <w:jc w:val="both"/>
        <w:rPr>
          <w:rFonts w:ascii="Times New Roman" w:hAnsi="Times New Roman" w:cs="Times New Roman"/>
          <w:sz w:val="28"/>
          <w:szCs w:val="28"/>
        </w:rPr>
      </w:pPr>
      <w:r w:rsidRPr="003E7A4E">
        <w:rPr>
          <w:rFonts w:ascii="Times New Roman" w:hAnsi="Times New Roman" w:cs="Times New Roman"/>
          <w:sz w:val="28"/>
          <w:szCs w:val="28"/>
        </w:rPr>
        <w:t>Нами было отмечено, что Уголовный кодекс Российско</w:t>
      </w:r>
      <w:r w:rsidR="003E7A4E" w:rsidRPr="003E7A4E">
        <w:rPr>
          <w:rFonts w:ascii="Times New Roman" w:hAnsi="Times New Roman" w:cs="Times New Roman"/>
          <w:sz w:val="28"/>
          <w:szCs w:val="28"/>
        </w:rPr>
        <w:t xml:space="preserve">й Федерации не дает определение </w:t>
      </w:r>
      <w:r w:rsidRPr="003E7A4E">
        <w:rPr>
          <w:rFonts w:ascii="Times New Roman" w:hAnsi="Times New Roman" w:cs="Times New Roman"/>
          <w:sz w:val="28"/>
          <w:szCs w:val="28"/>
        </w:rPr>
        <w:t>понятию «преступления против здоровья человека», равно как и не со</w:t>
      </w:r>
      <w:r w:rsidR="003E7A4E" w:rsidRPr="003E7A4E">
        <w:rPr>
          <w:rFonts w:ascii="Times New Roman" w:hAnsi="Times New Roman" w:cs="Times New Roman"/>
          <w:sz w:val="28"/>
          <w:szCs w:val="28"/>
        </w:rPr>
        <w:t>держит самого этого понятия.</w:t>
      </w:r>
      <w:r w:rsidR="00A6156D">
        <w:rPr>
          <w:rFonts w:ascii="Times New Roman" w:hAnsi="Times New Roman" w:cs="Times New Roman"/>
          <w:sz w:val="28"/>
          <w:szCs w:val="28"/>
        </w:rPr>
        <w:t xml:space="preserve"> </w:t>
      </w:r>
      <w:r w:rsidRPr="003E7A4E">
        <w:rPr>
          <w:rFonts w:ascii="Times New Roman" w:hAnsi="Times New Roman" w:cs="Times New Roman"/>
          <w:sz w:val="28"/>
          <w:szCs w:val="28"/>
        </w:rPr>
        <w:t xml:space="preserve">Следовательно, считаем нужным отметить, что для современной научной дискуссии является весьма актуальным вопрос о необходимости введения указанного понятия - «преступления против здоровья человека». </w:t>
      </w:r>
    </w:p>
    <w:p w:rsidR="003E7A4E" w:rsidRDefault="00C52025" w:rsidP="003E7A4E">
      <w:pPr>
        <w:spacing w:after="0" w:line="360" w:lineRule="auto"/>
        <w:ind w:firstLine="709"/>
        <w:jc w:val="both"/>
        <w:rPr>
          <w:rFonts w:ascii="Times New Roman" w:hAnsi="Times New Roman" w:cs="Times New Roman"/>
          <w:sz w:val="28"/>
          <w:szCs w:val="28"/>
        </w:rPr>
      </w:pPr>
      <w:r w:rsidRPr="003E7A4E">
        <w:rPr>
          <w:rFonts w:ascii="Times New Roman" w:hAnsi="Times New Roman" w:cs="Times New Roman"/>
          <w:sz w:val="28"/>
          <w:szCs w:val="28"/>
        </w:rPr>
        <w:t xml:space="preserve">В результате проведенного исследования мы можем сделать вывод о том, что в Уголовном кодексе необходимо выделить самостоятельную главу, которая была бы посвящена преступлениям против здоровья человека. </w:t>
      </w:r>
    </w:p>
    <w:p w:rsidR="003E7A4E" w:rsidRPr="003E7A4E" w:rsidRDefault="00C52025" w:rsidP="003E7A4E">
      <w:pPr>
        <w:spacing w:after="0" w:line="360" w:lineRule="auto"/>
        <w:ind w:firstLine="709"/>
        <w:jc w:val="both"/>
        <w:rPr>
          <w:rFonts w:ascii="Times New Roman" w:hAnsi="Times New Roman" w:cs="Times New Roman"/>
          <w:sz w:val="28"/>
          <w:szCs w:val="28"/>
        </w:rPr>
      </w:pPr>
      <w:r w:rsidRPr="003E7A4E">
        <w:rPr>
          <w:rFonts w:ascii="Times New Roman" w:hAnsi="Times New Roman" w:cs="Times New Roman"/>
          <w:sz w:val="28"/>
          <w:szCs w:val="28"/>
        </w:rPr>
        <w:t xml:space="preserve">Нами был сделан вывод, что преступления против здоровья в своих различных проявлениях весьма широко представлены в Особенной части Уголовного кодекс Российской Федерации, и данное обстоятельство, вне всякого сомнения нельзя признать оптимальным. В то же время отдельные составы никоим образом не могут быть отнесены к таковым, даже невзирая на их близкое расположение к общим преступлениям против здоровья. Мы считаем, что должен существовать исключительно один показатель, который следует из приведенного нами определения «преступление против здоровья человека»: деяние должно состоять только в причинении повреждений либо вызове патологий, которые существенно ухудшают состояние организма человека, то есть вреда здоровью человека. В уголовно-правовой доктрине вызывают определенные затруднения построение системы преступлений против здоровья. Обуславливается это тем, что с принятием УК РФ 1996 г. в главе 16 «Преступления против жизни и здоровья» оказались нормы об ответственности за преступления, которые посягают на не совсем однородные объекты. </w:t>
      </w:r>
    </w:p>
    <w:p w:rsidR="003E7A4E" w:rsidRDefault="00C52025" w:rsidP="003E7A4E">
      <w:pPr>
        <w:spacing w:after="0" w:line="360" w:lineRule="auto"/>
        <w:ind w:firstLine="709"/>
        <w:jc w:val="both"/>
        <w:rPr>
          <w:rFonts w:ascii="Times New Roman" w:hAnsi="Times New Roman" w:cs="Times New Roman"/>
          <w:sz w:val="28"/>
          <w:szCs w:val="28"/>
        </w:rPr>
      </w:pPr>
      <w:r w:rsidRPr="003E7A4E">
        <w:rPr>
          <w:rFonts w:ascii="Times New Roman" w:hAnsi="Times New Roman" w:cs="Times New Roman"/>
          <w:sz w:val="28"/>
          <w:szCs w:val="28"/>
        </w:rPr>
        <w:t>В свою очередь</w:t>
      </w:r>
      <w:r w:rsidR="003E7A4E" w:rsidRPr="003E7A4E">
        <w:rPr>
          <w:rFonts w:ascii="Times New Roman" w:hAnsi="Times New Roman" w:cs="Times New Roman"/>
          <w:sz w:val="28"/>
          <w:szCs w:val="28"/>
        </w:rPr>
        <w:t xml:space="preserve">, проведя </w:t>
      </w:r>
      <w:r w:rsidRPr="003E7A4E">
        <w:rPr>
          <w:rFonts w:ascii="Times New Roman" w:hAnsi="Times New Roman" w:cs="Times New Roman"/>
          <w:sz w:val="28"/>
          <w:szCs w:val="28"/>
        </w:rPr>
        <w:t xml:space="preserve"> детальный анализ составов ст. 111 - ст. 125 УК РФ, </w:t>
      </w:r>
      <w:r w:rsidR="003E7A4E" w:rsidRPr="003E7A4E">
        <w:rPr>
          <w:rFonts w:ascii="Times New Roman" w:hAnsi="Times New Roman" w:cs="Times New Roman"/>
          <w:sz w:val="28"/>
          <w:szCs w:val="28"/>
        </w:rPr>
        <w:t xml:space="preserve">можно сделать вывод, что </w:t>
      </w:r>
      <w:r w:rsidRPr="003E7A4E">
        <w:rPr>
          <w:rFonts w:ascii="Times New Roman" w:hAnsi="Times New Roman" w:cs="Times New Roman"/>
          <w:sz w:val="28"/>
          <w:szCs w:val="28"/>
        </w:rPr>
        <w:t xml:space="preserve">общей негативной тенденцией их конструирования </w:t>
      </w:r>
      <w:r w:rsidR="003E7A4E" w:rsidRPr="003E7A4E">
        <w:rPr>
          <w:rFonts w:ascii="Times New Roman" w:hAnsi="Times New Roman" w:cs="Times New Roman"/>
          <w:sz w:val="28"/>
          <w:szCs w:val="28"/>
        </w:rPr>
        <w:t>явилось</w:t>
      </w:r>
      <w:r w:rsidRPr="003E7A4E">
        <w:rPr>
          <w:rFonts w:ascii="Times New Roman" w:hAnsi="Times New Roman" w:cs="Times New Roman"/>
          <w:sz w:val="28"/>
          <w:szCs w:val="28"/>
        </w:rPr>
        <w:t xml:space="preserve">, во-первых, отсутствие внутренней связи и системности между различными нормативными правовыми актами, которые регулируют </w:t>
      </w:r>
      <w:r w:rsidRPr="003E7A4E">
        <w:rPr>
          <w:rFonts w:ascii="Times New Roman" w:hAnsi="Times New Roman" w:cs="Times New Roman"/>
          <w:sz w:val="28"/>
          <w:szCs w:val="28"/>
        </w:rPr>
        <w:lastRenderedPageBreak/>
        <w:t>анализируемые уголовные правоотношения, а во-вторых, неполнота, фрагментарность и бессистемность правового регулирования в сфере уголовно</w:t>
      </w:r>
      <w:r w:rsidR="003E7A4E" w:rsidRPr="003E7A4E">
        <w:rPr>
          <w:rFonts w:ascii="Times New Roman" w:hAnsi="Times New Roman" w:cs="Times New Roman"/>
          <w:sz w:val="28"/>
          <w:szCs w:val="28"/>
        </w:rPr>
        <w:t>-</w:t>
      </w:r>
      <w:r w:rsidRPr="003E7A4E">
        <w:rPr>
          <w:rFonts w:ascii="Times New Roman" w:hAnsi="Times New Roman" w:cs="Times New Roman"/>
          <w:sz w:val="28"/>
          <w:szCs w:val="28"/>
        </w:rPr>
        <w:t xml:space="preserve">правовой охраны здоровья человека. </w:t>
      </w:r>
    </w:p>
    <w:p w:rsidR="003E7A4E" w:rsidRDefault="003E7A4E" w:rsidP="003E7A4E">
      <w:pPr>
        <w:spacing w:after="0" w:line="360" w:lineRule="auto"/>
        <w:ind w:firstLine="709"/>
        <w:jc w:val="both"/>
      </w:pPr>
      <w:r w:rsidRPr="003E7A4E">
        <w:rPr>
          <w:rFonts w:ascii="Times New Roman" w:hAnsi="Times New Roman" w:cs="Times New Roman"/>
          <w:sz w:val="28"/>
          <w:szCs w:val="28"/>
        </w:rPr>
        <w:t>Необходимо отметить, что с</w:t>
      </w:r>
      <w:r w:rsidR="00C52025" w:rsidRPr="003E7A4E">
        <w:rPr>
          <w:rFonts w:ascii="Times New Roman" w:hAnsi="Times New Roman" w:cs="Times New Roman"/>
          <w:sz w:val="28"/>
          <w:szCs w:val="28"/>
        </w:rPr>
        <w:t xml:space="preserve">реди насильственных преступлений против жизни и здоровья наиболее опасным после убийства является умышленное причинение тяжкого вреда здоровью (ст. 111 УК РФ). До недавнего времени существенной проблемой в деятельности следственных органов и судов являлось определение степени тяжести вреда, причиненного здоровью, поскольку в судебной медицине не было адаптированного к действующему уголовному закону нормативно-правового акта, регулирующие данные вопросы. Множество проблем у правоприменителей вызывает определение самого характера деяния, описанного в ст. 111 УК РФ.  Проблемой в правоприменении является сложность установления причинной связи между преступным деянием и наступившими последствиями, так как это неотъемлемая часть объективной стороны и основного состава преступления, предусмотренного ст. 111 УК РФ, и причинения тяжкого вреда здоровью </w:t>
      </w:r>
      <w:r>
        <w:rPr>
          <w:rFonts w:ascii="Times New Roman" w:hAnsi="Times New Roman" w:cs="Times New Roman"/>
          <w:sz w:val="28"/>
          <w:szCs w:val="28"/>
        </w:rPr>
        <w:t>с</w:t>
      </w:r>
      <w:r w:rsidR="00C52025" w:rsidRPr="003E7A4E">
        <w:rPr>
          <w:rFonts w:ascii="Times New Roman" w:hAnsi="Times New Roman" w:cs="Times New Roman"/>
          <w:sz w:val="28"/>
          <w:szCs w:val="28"/>
        </w:rPr>
        <w:t xml:space="preserve"> отягчающими и особо отягчающими обстоятельствами.</w:t>
      </w:r>
      <w:r>
        <w:t xml:space="preserve"> </w:t>
      </w:r>
    </w:p>
    <w:p w:rsidR="003E7A4E" w:rsidRPr="003E7A4E" w:rsidRDefault="003E7A4E" w:rsidP="003E7A4E">
      <w:pPr>
        <w:spacing w:after="0" w:line="360" w:lineRule="auto"/>
        <w:ind w:firstLine="709"/>
        <w:jc w:val="both"/>
        <w:rPr>
          <w:rFonts w:ascii="Times New Roman" w:hAnsi="Times New Roman" w:cs="Times New Roman"/>
          <w:sz w:val="28"/>
          <w:szCs w:val="28"/>
        </w:rPr>
      </w:pPr>
      <w:r w:rsidRPr="003E7A4E">
        <w:rPr>
          <w:rFonts w:ascii="Times New Roman" w:hAnsi="Times New Roman" w:cs="Times New Roman"/>
          <w:sz w:val="28"/>
          <w:szCs w:val="28"/>
        </w:rPr>
        <w:t>З</w:t>
      </w:r>
      <w:r w:rsidR="00C52025" w:rsidRPr="003E7A4E">
        <w:rPr>
          <w:rFonts w:ascii="Times New Roman" w:hAnsi="Times New Roman" w:cs="Times New Roman"/>
          <w:sz w:val="28"/>
          <w:szCs w:val="28"/>
        </w:rPr>
        <w:t xml:space="preserve">начительная часть преступлений против здоровья, совершенных в состоянии аффекта, не получает должной юридической оценки в силу сложности квалификации данных деяний, необходимости проведения ряда экспертиз, наличия трудностей в отличии физиологического аффекта от патологического, отсутствия однозначного понимания конструкции ст. 113 УК РФ правоприменителями и других причин. В ходе исследования мы выяснили, что отдельного внимания заслуживает такой важный для правильной квалификации рассматриваемого преступления </w:t>
      </w:r>
      <w:r w:rsidRPr="003E7A4E">
        <w:rPr>
          <w:rFonts w:ascii="Times New Roman" w:hAnsi="Times New Roman" w:cs="Times New Roman"/>
          <w:sz w:val="28"/>
          <w:szCs w:val="28"/>
        </w:rPr>
        <w:t xml:space="preserve"> </w:t>
      </w:r>
      <w:r w:rsidR="00C52025" w:rsidRPr="003E7A4E">
        <w:rPr>
          <w:rFonts w:ascii="Times New Roman" w:hAnsi="Times New Roman" w:cs="Times New Roman"/>
          <w:sz w:val="28"/>
          <w:szCs w:val="28"/>
        </w:rPr>
        <w:t xml:space="preserve">признак, как внезапность возникновения аффекта и умысла причинить тяжкий или средней тяжести вред здоровью. </w:t>
      </w:r>
    </w:p>
    <w:p w:rsidR="003E7A4E" w:rsidRPr="003E7A4E" w:rsidRDefault="00C52025" w:rsidP="003E7A4E">
      <w:pPr>
        <w:spacing w:after="0" w:line="360" w:lineRule="auto"/>
        <w:ind w:firstLine="709"/>
        <w:jc w:val="both"/>
        <w:rPr>
          <w:rFonts w:ascii="Times New Roman" w:hAnsi="Times New Roman" w:cs="Times New Roman"/>
          <w:sz w:val="28"/>
          <w:szCs w:val="28"/>
        </w:rPr>
      </w:pPr>
      <w:r w:rsidRPr="003E7A4E">
        <w:rPr>
          <w:rFonts w:ascii="Times New Roman" w:hAnsi="Times New Roman" w:cs="Times New Roman"/>
          <w:sz w:val="28"/>
          <w:szCs w:val="28"/>
        </w:rPr>
        <w:t>В итоге, мы можем сделать вывод, что для правильной квалификации по ст. 113 УК РФ решающее значение имеют не приемы, способы, последствия содеянного, а особое (аффективное) состояние виновного субъекта в момент учинения им преступных действий, какую бы форму они при этом ни принимали. По результатам исследования института необходимой обороны можно сделать вывод, что принятые Пленумом В</w:t>
      </w:r>
      <w:r w:rsidR="003E7A4E" w:rsidRPr="003E7A4E">
        <w:rPr>
          <w:rFonts w:ascii="Times New Roman" w:hAnsi="Times New Roman" w:cs="Times New Roman"/>
          <w:sz w:val="28"/>
          <w:szCs w:val="28"/>
        </w:rPr>
        <w:t>ерховного суда</w:t>
      </w:r>
      <w:r w:rsidRPr="003E7A4E">
        <w:rPr>
          <w:rFonts w:ascii="Times New Roman" w:hAnsi="Times New Roman" w:cs="Times New Roman"/>
          <w:sz w:val="28"/>
          <w:szCs w:val="28"/>
        </w:rPr>
        <w:t xml:space="preserve"> РФ меры по формализации, </w:t>
      </w:r>
      <w:r w:rsidRPr="003E7A4E">
        <w:rPr>
          <w:rFonts w:ascii="Times New Roman" w:hAnsi="Times New Roman" w:cs="Times New Roman"/>
          <w:sz w:val="28"/>
          <w:szCs w:val="28"/>
        </w:rPr>
        <w:lastRenderedPageBreak/>
        <w:t xml:space="preserve">конкретизации, и актуализации толкований оценочных понятий названного института, вне всякого сомнения, произведут благоприятный и положительный эффект, и отчасти решат проблему стабилизации правоприменительной практики. Вместе с тем, гарантией правильного применения оценочных понятий института необходимой обороны является формирование адекватных стандартов оценки, с которыми сопоставляются конкретные обстоятельства </w:t>
      </w:r>
      <w:r w:rsidR="003E7A4E" w:rsidRPr="003E7A4E">
        <w:rPr>
          <w:rFonts w:ascii="Times New Roman" w:hAnsi="Times New Roman" w:cs="Times New Roman"/>
          <w:sz w:val="28"/>
          <w:szCs w:val="28"/>
        </w:rPr>
        <w:t xml:space="preserve"> </w:t>
      </w:r>
      <w:r w:rsidRPr="003E7A4E">
        <w:rPr>
          <w:rFonts w:ascii="Times New Roman" w:hAnsi="Times New Roman" w:cs="Times New Roman"/>
          <w:sz w:val="28"/>
          <w:szCs w:val="28"/>
        </w:rPr>
        <w:t xml:space="preserve">каждого дела. </w:t>
      </w:r>
    </w:p>
    <w:p w:rsidR="003E7A4E" w:rsidRDefault="00C52025" w:rsidP="003E7A4E">
      <w:pPr>
        <w:spacing w:after="0" w:line="360" w:lineRule="auto"/>
        <w:ind w:firstLine="709"/>
        <w:jc w:val="both"/>
        <w:rPr>
          <w:rFonts w:ascii="Times New Roman" w:hAnsi="Times New Roman" w:cs="Times New Roman"/>
          <w:sz w:val="28"/>
          <w:szCs w:val="28"/>
        </w:rPr>
      </w:pPr>
      <w:r w:rsidRPr="003E7A4E">
        <w:rPr>
          <w:rFonts w:ascii="Times New Roman" w:hAnsi="Times New Roman" w:cs="Times New Roman"/>
          <w:sz w:val="28"/>
          <w:szCs w:val="28"/>
        </w:rPr>
        <w:t xml:space="preserve">Полагаем, что в конечном итоге, только на базе всестороннего изучения и комплексного анализа всех обстоятельств дела, обстановки общественноопасного посягательства, личностей посягающего и обороняющегося, их субъективного отношения к содеянному, а самое главное характера и степени общественной опасности посягательства можно определить, имело ли место в действительности превышение пределов необходимой обороны и произвести правильную квалификацию действий обороняющегося по ч. 1 ст. 114 УК РФ. </w:t>
      </w:r>
    </w:p>
    <w:p w:rsidR="003E7A4E" w:rsidRPr="0032083A" w:rsidRDefault="00C52025" w:rsidP="003E7A4E">
      <w:pPr>
        <w:spacing w:after="0" w:line="360" w:lineRule="auto"/>
        <w:ind w:firstLine="709"/>
        <w:jc w:val="both"/>
        <w:rPr>
          <w:rFonts w:ascii="Times New Roman" w:hAnsi="Times New Roman" w:cs="Times New Roman"/>
          <w:sz w:val="28"/>
          <w:szCs w:val="28"/>
        </w:rPr>
      </w:pPr>
      <w:r w:rsidRPr="0032083A">
        <w:rPr>
          <w:rFonts w:ascii="Times New Roman" w:hAnsi="Times New Roman" w:cs="Times New Roman"/>
          <w:sz w:val="28"/>
          <w:szCs w:val="28"/>
        </w:rPr>
        <w:t>Нами было отмечено</w:t>
      </w:r>
      <w:r w:rsidR="003E7A4E" w:rsidRPr="0032083A">
        <w:rPr>
          <w:rFonts w:ascii="Times New Roman" w:hAnsi="Times New Roman" w:cs="Times New Roman"/>
          <w:sz w:val="28"/>
          <w:szCs w:val="28"/>
        </w:rPr>
        <w:t xml:space="preserve">, </w:t>
      </w:r>
      <w:r w:rsidRPr="0032083A">
        <w:rPr>
          <w:rFonts w:ascii="Times New Roman" w:hAnsi="Times New Roman" w:cs="Times New Roman"/>
          <w:sz w:val="28"/>
          <w:szCs w:val="28"/>
        </w:rPr>
        <w:t xml:space="preserve">что существуют некоторые проблемы, связанные с квалификацией преступлений, предусмотренных ст. 119 УК РФ. В результате анализа был сделан вывод, что Пленуму Верховного Суда РФ следует рассмотреть вопрос о толковании угрозы и критериях определения реальности угрозы, а также принять постановление о судебной практике по делам об угрозе убийством или причинением тяжкого вреда здоровью, что создаст необходимую базу для исключения ошибок и нарушений прав человека при квалификации таких преступлений. </w:t>
      </w:r>
    </w:p>
    <w:p w:rsidR="00C52025" w:rsidRPr="0032083A" w:rsidRDefault="00C52025" w:rsidP="0032083A">
      <w:pPr>
        <w:spacing w:after="0" w:line="360" w:lineRule="auto"/>
        <w:ind w:firstLine="709"/>
        <w:jc w:val="both"/>
        <w:rPr>
          <w:rFonts w:ascii="Times New Roman" w:hAnsi="Times New Roman" w:cs="Times New Roman"/>
          <w:sz w:val="28"/>
          <w:szCs w:val="28"/>
        </w:rPr>
      </w:pPr>
      <w:r w:rsidRPr="0032083A">
        <w:rPr>
          <w:rFonts w:ascii="Times New Roman" w:hAnsi="Times New Roman" w:cs="Times New Roman"/>
          <w:sz w:val="28"/>
          <w:szCs w:val="28"/>
        </w:rPr>
        <w:t>Российское уголовное законодательство устанавливает ответственность за посягательство на жизнь человека, которое было совершено не только активными действиями субъекта, но и путем бездействия. Состав преступления, установленный ст. 125</w:t>
      </w:r>
      <w:r w:rsidR="003E7A4E" w:rsidRPr="0032083A">
        <w:rPr>
          <w:rFonts w:ascii="Times New Roman" w:hAnsi="Times New Roman" w:cs="Times New Roman"/>
          <w:sz w:val="28"/>
          <w:szCs w:val="28"/>
        </w:rPr>
        <w:t xml:space="preserve"> и ст.</w:t>
      </w:r>
      <w:r w:rsidR="0032083A">
        <w:rPr>
          <w:rFonts w:ascii="Times New Roman" w:hAnsi="Times New Roman" w:cs="Times New Roman"/>
          <w:sz w:val="28"/>
          <w:szCs w:val="28"/>
        </w:rPr>
        <w:t xml:space="preserve"> </w:t>
      </w:r>
      <w:r w:rsidR="003E7A4E" w:rsidRPr="0032083A">
        <w:rPr>
          <w:rFonts w:ascii="Times New Roman" w:hAnsi="Times New Roman" w:cs="Times New Roman"/>
          <w:sz w:val="28"/>
          <w:szCs w:val="28"/>
        </w:rPr>
        <w:t xml:space="preserve">124 УК РФ </w:t>
      </w:r>
      <w:r w:rsidRPr="0032083A">
        <w:rPr>
          <w:rFonts w:ascii="Times New Roman" w:hAnsi="Times New Roman" w:cs="Times New Roman"/>
          <w:sz w:val="28"/>
          <w:szCs w:val="28"/>
        </w:rPr>
        <w:t xml:space="preserve"> УК РФ, не является новым для российского законодательства.</w:t>
      </w:r>
      <w:r>
        <w:t xml:space="preserve"> </w:t>
      </w:r>
      <w:r w:rsidRPr="0032083A">
        <w:rPr>
          <w:rFonts w:ascii="Times New Roman" w:hAnsi="Times New Roman" w:cs="Times New Roman"/>
          <w:sz w:val="28"/>
          <w:szCs w:val="28"/>
        </w:rPr>
        <w:t>В процессе анализа квалификационных проблем, связанных со ст. 125 УК РФ был сделан вывод, что</w:t>
      </w:r>
      <w:r w:rsidR="00A75797">
        <w:rPr>
          <w:rFonts w:ascii="Times New Roman" w:hAnsi="Times New Roman" w:cs="Times New Roman"/>
          <w:sz w:val="28"/>
          <w:szCs w:val="28"/>
        </w:rPr>
        <w:t>,</w:t>
      </w:r>
      <w:r w:rsidRPr="0032083A">
        <w:rPr>
          <w:rFonts w:ascii="Times New Roman" w:hAnsi="Times New Roman" w:cs="Times New Roman"/>
          <w:sz w:val="28"/>
          <w:szCs w:val="28"/>
        </w:rPr>
        <w:t xml:space="preserve"> невзирая на многолетнюю историю данного состава преступления, нехватка эмпирического материала, которая связана с небольшим удельным весом преступления, установленного ст. 125 УК РФ, является, как мы считаем причиной крайне неоднозначного </w:t>
      </w:r>
      <w:r w:rsidRPr="0032083A">
        <w:rPr>
          <w:rFonts w:ascii="Times New Roman" w:hAnsi="Times New Roman" w:cs="Times New Roman"/>
          <w:sz w:val="28"/>
          <w:szCs w:val="28"/>
        </w:rPr>
        <w:lastRenderedPageBreak/>
        <w:t xml:space="preserve">толкования </w:t>
      </w:r>
      <w:r w:rsidR="0032083A">
        <w:rPr>
          <w:rFonts w:ascii="Times New Roman" w:hAnsi="Times New Roman" w:cs="Times New Roman"/>
          <w:sz w:val="28"/>
          <w:szCs w:val="28"/>
        </w:rPr>
        <w:t xml:space="preserve"> </w:t>
      </w:r>
      <w:r w:rsidRPr="0032083A">
        <w:rPr>
          <w:rFonts w:ascii="Times New Roman" w:hAnsi="Times New Roman" w:cs="Times New Roman"/>
          <w:sz w:val="28"/>
          <w:szCs w:val="28"/>
        </w:rPr>
        <w:t>отдельных признаков состава этого преступления, что в свою оч</w:t>
      </w:r>
      <w:r w:rsidR="0032083A">
        <w:rPr>
          <w:rFonts w:ascii="Times New Roman" w:hAnsi="Times New Roman" w:cs="Times New Roman"/>
          <w:sz w:val="28"/>
          <w:szCs w:val="28"/>
        </w:rPr>
        <w:t xml:space="preserve">ередь вызывает определенный ряд </w:t>
      </w:r>
      <w:r w:rsidRPr="0032083A">
        <w:rPr>
          <w:rFonts w:ascii="Times New Roman" w:hAnsi="Times New Roman" w:cs="Times New Roman"/>
          <w:sz w:val="28"/>
          <w:szCs w:val="28"/>
        </w:rPr>
        <w:t xml:space="preserve">трудностей в квалификации.   </w:t>
      </w:r>
    </w:p>
    <w:p w:rsidR="00147571" w:rsidRPr="00231DE3" w:rsidRDefault="00147571" w:rsidP="00231DE3">
      <w:pPr>
        <w:pStyle w:val="1"/>
        <w:jc w:val="center"/>
        <w:rPr>
          <w:rFonts w:ascii="Times New Roman" w:hAnsi="Times New Roman" w:cs="Times New Roman"/>
          <w:color w:val="auto"/>
        </w:rPr>
      </w:pPr>
      <w:r w:rsidRPr="00231DE3">
        <w:rPr>
          <w:rFonts w:ascii="Times New Roman" w:hAnsi="Times New Roman" w:cs="Times New Roman"/>
          <w:color w:val="auto"/>
        </w:rPr>
        <w:br w:type="page"/>
      </w:r>
    </w:p>
    <w:p w:rsidR="00147571" w:rsidRPr="00893D20" w:rsidRDefault="00147571" w:rsidP="00893D20">
      <w:pPr>
        <w:pStyle w:val="1"/>
        <w:jc w:val="center"/>
        <w:rPr>
          <w:rFonts w:ascii="Times New Roman" w:hAnsi="Times New Roman" w:cs="Times New Roman"/>
          <w:color w:val="auto"/>
        </w:rPr>
      </w:pPr>
      <w:bookmarkStart w:id="21" w:name="_Toc532218780"/>
      <w:bookmarkStart w:id="22" w:name="_Toc532328559"/>
      <w:r w:rsidRPr="00893D20">
        <w:rPr>
          <w:rFonts w:ascii="Times New Roman" w:hAnsi="Times New Roman" w:cs="Times New Roman"/>
          <w:color w:val="auto"/>
        </w:rPr>
        <w:lastRenderedPageBreak/>
        <w:t>Список использованной литературы</w:t>
      </w:r>
      <w:bookmarkEnd w:id="21"/>
      <w:bookmarkEnd w:id="22"/>
    </w:p>
    <w:p w:rsidR="00147571" w:rsidRDefault="00147571" w:rsidP="00147571"/>
    <w:p w:rsidR="00865072" w:rsidRDefault="00865072" w:rsidP="00147571"/>
    <w:p w:rsidR="008A788C" w:rsidRDefault="00556672" w:rsidP="00A75797">
      <w:pPr>
        <w:jc w:val="center"/>
        <w:rPr>
          <w:rFonts w:ascii="Times New Roman" w:hAnsi="Times New Roman" w:cs="Times New Roman"/>
          <w:sz w:val="28"/>
          <w:szCs w:val="28"/>
        </w:rPr>
      </w:pPr>
      <w:r w:rsidRPr="00865072">
        <w:rPr>
          <w:rFonts w:ascii="Times New Roman" w:hAnsi="Times New Roman" w:cs="Times New Roman"/>
          <w:sz w:val="28"/>
          <w:szCs w:val="28"/>
        </w:rPr>
        <w:t>Нормативные правовые акты</w:t>
      </w:r>
    </w:p>
    <w:p w:rsidR="00CD34AF" w:rsidRPr="00CD34AF" w:rsidRDefault="00CD34AF" w:rsidP="00CD34AF">
      <w:pPr>
        <w:pStyle w:val="af"/>
        <w:numPr>
          <w:ilvl w:val="0"/>
          <w:numId w:val="1"/>
        </w:numPr>
        <w:tabs>
          <w:tab w:val="left" w:pos="709"/>
          <w:tab w:val="left" w:pos="851"/>
          <w:tab w:val="left" w:pos="993"/>
        </w:tabs>
        <w:spacing w:after="0" w:line="360" w:lineRule="auto"/>
        <w:ind w:left="0" w:firstLine="709"/>
        <w:jc w:val="both"/>
        <w:rPr>
          <w:rFonts w:ascii="Times New Roman" w:hAnsi="Times New Roman" w:cs="Times New Roman"/>
          <w:sz w:val="28"/>
          <w:szCs w:val="28"/>
        </w:rPr>
      </w:pPr>
      <w:r w:rsidRPr="00CD34AF">
        <w:rPr>
          <w:rFonts w:ascii="Times New Roman" w:hAnsi="Times New Roman" w:cs="Times New Roman"/>
          <w:sz w:val="28"/>
          <w:szCs w:val="28"/>
        </w:rPr>
        <w:t xml:space="preserve">Европейская конвенция по правам человека от 4 ноября 1950 г., ратифицированная Россией 30 марта 1998 г.; </w:t>
      </w:r>
    </w:p>
    <w:p w:rsidR="00CD34AF" w:rsidRPr="00CD34AF" w:rsidRDefault="00CD34AF" w:rsidP="00CD34AF">
      <w:pPr>
        <w:pStyle w:val="af"/>
        <w:numPr>
          <w:ilvl w:val="0"/>
          <w:numId w:val="1"/>
        </w:numPr>
        <w:tabs>
          <w:tab w:val="left" w:pos="709"/>
          <w:tab w:val="left" w:pos="851"/>
          <w:tab w:val="left" w:pos="993"/>
        </w:tabs>
        <w:spacing w:after="0" w:line="360" w:lineRule="auto"/>
        <w:ind w:left="0" w:firstLine="709"/>
        <w:jc w:val="both"/>
        <w:rPr>
          <w:rFonts w:ascii="Times New Roman" w:hAnsi="Times New Roman" w:cs="Times New Roman"/>
          <w:sz w:val="28"/>
          <w:szCs w:val="28"/>
        </w:rPr>
      </w:pPr>
      <w:r w:rsidRPr="00CD34AF">
        <w:rPr>
          <w:rFonts w:ascii="Times New Roman" w:hAnsi="Times New Roman" w:cs="Times New Roman"/>
          <w:sz w:val="28"/>
          <w:szCs w:val="28"/>
        </w:rPr>
        <w:t xml:space="preserve">Конвенция ООН против пыток и других жестоких, нечеловеческих или таких, что унижают достоинство, видов обращения и наказания от 10 декабря 1984 г., ратифицированная СССР 26 января 1987 г.; </w:t>
      </w:r>
    </w:p>
    <w:p w:rsidR="00CD34AF" w:rsidRPr="00CD34AF" w:rsidRDefault="00CD34AF" w:rsidP="00CD34AF">
      <w:pPr>
        <w:pStyle w:val="af"/>
        <w:numPr>
          <w:ilvl w:val="0"/>
          <w:numId w:val="1"/>
        </w:numPr>
        <w:tabs>
          <w:tab w:val="left" w:pos="709"/>
          <w:tab w:val="left" w:pos="851"/>
          <w:tab w:val="left" w:pos="993"/>
        </w:tabs>
        <w:spacing w:after="0" w:line="360" w:lineRule="auto"/>
        <w:ind w:left="0" w:firstLine="709"/>
        <w:jc w:val="both"/>
        <w:rPr>
          <w:rFonts w:ascii="Times New Roman" w:hAnsi="Times New Roman" w:cs="Times New Roman"/>
          <w:sz w:val="28"/>
          <w:szCs w:val="28"/>
        </w:rPr>
      </w:pPr>
      <w:r w:rsidRPr="00CD34AF">
        <w:rPr>
          <w:rFonts w:ascii="Times New Roman" w:hAnsi="Times New Roman" w:cs="Times New Roman"/>
          <w:sz w:val="28"/>
          <w:szCs w:val="28"/>
        </w:rPr>
        <w:t>Европейская конвенция о предотвращении пыток и бесчеловечном или унижающем достоинство обращении или наказанию от 28 ноября 1987 г., ратифицированной Россий 1 февраля 1998 г.</w:t>
      </w:r>
    </w:p>
    <w:p w:rsidR="008A788C" w:rsidRPr="00865072" w:rsidRDefault="008A788C" w:rsidP="00CD34AF">
      <w:pPr>
        <w:pStyle w:val="af"/>
        <w:numPr>
          <w:ilvl w:val="0"/>
          <w:numId w:val="1"/>
        </w:numPr>
        <w:tabs>
          <w:tab w:val="left" w:pos="709"/>
          <w:tab w:val="left" w:pos="851"/>
          <w:tab w:val="left" w:pos="993"/>
          <w:tab w:val="left" w:pos="1134"/>
        </w:tabs>
        <w:spacing w:after="0" w:line="360" w:lineRule="auto"/>
        <w:ind w:left="0" w:firstLine="709"/>
        <w:jc w:val="both"/>
        <w:rPr>
          <w:rFonts w:ascii="Times New Roman" w:hAnsi="Times New Roman" w:cs="Times New Roman"/>
          <w:sz w:val="28"/>
          <w:szCs w:val="28"/>
        </w:rPr>
      </w:pPr>
      <w:r w:rsidRPr="00865072">
        <w:rPr>
          <w:rFonts w:ascii="Times New Roman" w:hAnsi="Times New Roman" w:cs="Times New Roman"/>
          <w:sz w:val="28"/>
          <w:szCs w:val="28"/>
        </w:rPr>
        <w:t xml:space="preserve">Конституция Российской Федерации (принята всенародным голосованием 12.12.1993) (с учетом поправок, внесенных Законами РФ о поправках к Конституции РФ от 30.12.2008 № 6-ФКЗ, от 30.12.2008 № 7ФКЗ, от 05.02.2014 № 2-ФКЗ, от 21.07.2014 № 11-ФКЗ) // Собрание законодательства РФ, 04.08.2014, № 31, ст. 4398. </w:t>
      </w:r>
    </w:p>
    <w:p w:rsidR="008A788C" w:rsidRPr="00865072" w:rsidRDefault="008A788C" w:rsidP="00865072">
      <w:pPr>
        <w:pStyle w:val="af"/>
        <w:numPr>
          <w:ilvl w:val="0"/>
          <w:numId w:val="1"/>
        </w:numPr>
        <w:tabs>
          <w:tab w:val="left" w:pos="1134"/>
        </w:tabs>
        <w:spacing w:after="0" w:line="360" w:lineRule="auto"/>
        <w:ind w:left="0" w:firstLine="709"/>
        <w:jc w:val="both"/>
        <w:rPr>
          <w:rFonts w:ascii="Times New Roman" w:hAnsi="Times New Roman" w:cs="Times New Roman"/>
          <w:sz w:val="28"/>
          <w:szCs w:val="28"/>
        </w:rPr>
      </w:pPr>
      <w:r w:rsidRPr="00865072">
        <w:rPr>
          <w:rFonts w:ascii="Times New Roman" w:hAnsi="Times New Roman" w:cs="Times New Roman"/>
          <w:sz w:val="28"/>
          <w:szCs w:val="28"/>
        </w:rPr>
        <w:t xml:space="preserve">Кодекс Российской Федерации об административных правонарушениях от 30.12.2001 № 195-ФЗ (ред. от 06.07.2016) // Собрание законодательства РФ, 28.12.2015, № 52 (часть I), ст. 7607. 3. Семейный кодекс Российской Федерации от 29.12.1995 № 223-ФЗ (ред. от 30.12.2015) // Собрание законодательства РФ, 01.01.1996, № 1, ст. 16. </w:t>
      </w:r>
    </w:p>
    <w:p w:rsidR="008A788C" w:rsidRPr="00865072" w:rsidRDefault="008A788C" w:rsidP="00865072">
      <w:pPr>
        <w:pStyle w:val="af"/>
        <w:numPr>
          <w:ilvl w:val="0"/>
          <w:numId w:val="1"/>
        </w:numPr>
        <w:tabs>
          <w:tab w:val="left" w:pos="1134"/>
        </w:tabs>
        <w:spacing w:after="0" w:line="360" w:lineRule="auto"/>
        <w:ind w:left="0" w:firstLine="709"/>
        <w:jc w:val="both"/>
        <w:rPr>
          <w:rFonts w:ascii="Times New Roman" w:hAnsi="Times New Roman" w:cs="Times New Roman"/>
          <w:sz w:val="28"/>
          <w:szCs w:val="28"/>
        </w:rPr>
      </w:pPr>
      <w:r w:rsidRPr="00865072">
        <w:rPr>
          <w:rFonts w:ascii="Times New Roman" w:hAnsi="Times New Roman" w:cs="Times New Roman"/>
          <w:sz w:val="28"/>
          <w:szCs w:val="28"/>
        </w:rPr>
        <w:t xml:space="preserve">Уголовный кодекс Российской Федерации от 13.06.1996 № 63-ФЗ (ред. от 06.07.2016) // Собрание законодательства РФ, 17.06.1996, № 25, ст. 2954. </w:t>
      </w:r>
    </w:p>
    <w:p w:rsidR="008A788C" w:rsidRPr="00865072" w:rsidRDefault="008A788C" w:rsidP="00865072">
      <w:pPr>
        <w:pStyle w:val="af"/>
        <w:numPr>
          <w:ilvl w:val="0"/>
          <w:numId w:val="1"/>
        </w:numPr>
        <w:tabs>
          <w:tab w:val="left" w:pos="1134"/>
        </w:tabs>
        <w:spacing w:after="0" w:line="360" w:lineRule="auto"/>
        <w:ind w:left="0" w:firstLine="709"/>
        <w:jc w:val="both"/>
        <w:rPr>
          <w:rFonts w:ascii="Times New Roman" w:hAnsi="Times New Roman" w:cs="Times New Roman"/>
          <w:sz w:val="28"/>
          <w:szCs w:val="28"/>
        </w:rPr>
      </w:pPr>
      <w:r w:rsidRPr="00865072">
        <w:rPr>
          <w:rFonts w:ascii="Times New Roman" w:hAnsi="Times New Roman" w:cs="Times New Roman"/>
          <w:sz w:val="28"/>
          <w:szCs w:val="28"/>
        </w:rPr>
        <w:t>Федеральный закон от 30.03.1995 № 38-ФЗ (ред. от 23.05.2016) «О предупреждении распространения в Российской Федерации заболевания, вызываемого вирусом иммунодефицита человека (ВИЧ-инфекции)» // Собрание законодательства РФ, 03.04.1995, № 14, ст. 1212.</w:t>
      </w:r>
    </w:p>
    <w:p w:rsidR="008A788C" w:rsidRPr="00865072" w:rsidRDefault="008A788C" w:rsidP="00865072">
      <w:pPr>
        <w:pStyle w:val="af"/>
        <w:numPr>
          <w:ilvl w:val="0"/>
          <w:numId w:val="1"/>
        </w:numPr>
        <w:tabs>
          <w:tab w:val="left" w:pos="1134"/>
        </w:tabs>
        <w:spacing w:after="0" w:line="360" w:lineRule="auto"/>
        <w:ind w:left="0" w:firstLine="709"/>
        <w:jc w:val="both"/>
        <w:rPr>
          <w:rFonts w:ascii="Times New Roman" w:hAnsi="Times New Roman" w:cs="Times New Roman"/>
          <w:sz w:val="28"/>
          <w:szCs w:val="28"/>
        </w:rPr>
      </w:pPr>
      <w:r w:rsidRPr="00865072">
        <w:rPr>
          <w:rFonts w:ascii="Times New Roman" w:hAnsi="Times New Roman" w:cs="Times New Roman"/>
          <w:sz w:val="28"/>
          <w:szCs w:val="28"/>
        </w:rPr>
        <w:t>Федеральный закон от 21.11.2011 № 323-ФЗ (ред. от 03.07.2016) «Об основах охраны здоровья граждан в Российской Федерации // Собрание законодательства РФ, 28.11.2011, № 48, ст. 6724.</w:t>
      </w:r>
    </w:p>
    <w:p w:rsidR="00865072" w:rsidRPr="00865072" w:rsidRDefault="008A788C" w:rsidP="00865072">
      <w:pPr>
        <w:pStyle w:val="af"/>
        <w:numPr>
          <w:ilvl w:val="0"/>
          <w:numId w:val="1"/>
        </w:numPr>
        <w:tabs>
          <w:tab w:val="left" w:pos="1134"/>
        </w:tabs>
        <w:spacing w:after="0" w:line="360" w:lineRule="auto"/>
        <w:ind w:left="0" w:firstLine="709"/>
        <w:jc w:val="both"/>
        <w:rPr>
          <w:rFonts w:ascii="Times New Roman" w:hAnsi="Times New Roman" w:cs="Times New Roman"/>
          <w:sz w:val="28"/>
          <w:szCs w:val="28"/>
        </w:rPr>
      </w:pPr>
      <w:r w:rsidRPr="00865072">
        <w:rPr>
          <w:rFonts w:ascii="Times New Roman" w:hAnsi="Times New Roman" w:cs="Times New Roman"/>
          <w:sz w:val="28"/>
          <w:szCs w:val="28"/>
        </w:rPr>
        <w:lastRenderedPageBreak/>
        <w:t>Закон РФ от 22.12.1992 № 4180-1 (ред. от 23.05.2016) «О трансплантации органов и (или) тканей человека» // Ведомости СНД и ВС РФ, 14.01.1993, № 2, ст. 62.</w:t>
      </w:r>
    </w:p>
    <w:p w:rsidR="00865072" w:rsidRDefault="008A788C" w:rsidP="00865072">
      <w:pPr>
        <w:pStyle w:val="af"/>
        <w:numPr>
          <w:ilvl w:val="0"/>
          <w:numId w:val="1"/>
        </w:numPr>
        <w:tabs>
          <w:tab w:val="left" w:pos="1134"/>
        </w:tabs>
        <w:spacing w:after="0" w:line="360" w:lineRule="auto"/>
        <w:ind w:left="0" w:firstLine="709"/>
        <w:jc w:val="both"/>
        <w:rPr>
          <w:rFonts w:ascii="Times New Roman" w:hAnsi="Times New Roman" w:cs="Times New Roman"/>
          <w:sz w:val="28"/>
          <w:szCs w:val="28"/>
        </w:rPr>
      </w:pPr>
      <w:r w:rsidRPr="00865072">
        <w:rPr>
          <w:rFonts w:ascii="Times New Roman" w:hAnsi="Times New Roman" w:cs="Times New Roman"/>
          <w:sz w:val="28"/>
          <w:szCs w:val="28"/>
        </w:rPr>
        <w:t>Постановление Правительства РФ от 17.08.2007 № 522 (ред. от 17.11.2011) «Об утверждении Правил определения степени тяжести вреда, причиненного здоровью человека» // Собрание законодательства РФ, 27.08.2007, № 35, ст. 4308.</w:t>
      </w:r>
    </w:p>
    <w:p w:rsidR="00205D69" w:rsidRPr="00205D69" w:rsidRDefault="00205D69" w:rsidP="00205D69">
      <w:pPr>
        <w:pStyle w:val="af"/>
        <w:numPr>
          <w:ilvl w:val="0"/>
          <w:numId w:val="1"/>
        </w:numPr>
        <w:tabs>
          <w:tab w:val="left" w:pos="1134"/>
        </w:tabs>
        <w:spacing w:after="0" w:line="360" w:lineRule="auto"/>
        <w:ind w:left="0" w:firstLine="709"/>
        <w:jc w:val="both"/>
        <w:rPr>
          <w:rFonts w:ascii="Times New Roman" w:hAnsi="Times New Roman" w:cs="Times New Roman"/>
          <w:sz w:val="28"/>
          <w:szCs w:val="28"/>
        </w:rPr>
      </w:pPr>
      <w:r w:rsidRPr="00205D69">
        <w:rPr>
          <w:rFonts w:ascii="Times New Roman" w:hAnsi="Times New Roman" w:cs="Times New Roman"/>
          <w:bCs/>
          <w:color w:val="000000"/>
          <w:sz w:val="28"/>
          <w:szCs w:val="28"/>
          <w:shd w:val="clear" w:color="auto" w:fill="FFFFFF"/>
        </w:rPr>
        <w:t>Постановление Правительства РФ от 13 октября 1995 г. N 1017</w:t>
      </w:r>
      <w:r w:rsidRPr="00205D69">
        <w:rPr>
          <w:rFonts w:ascii="Times New Roman" w:hAnsi="Times New Roman" w:cs="Times New Roman"/>
          <w:bCs/>
          <w:color w:val="000000"/>
          <w:sz w:val="28"/>
          <w:szCs w:val="28"/>
        </w:rPr>
        <w:br/>
      </w:r>
      <w:r w:rsidRPr="00205D69">
        <w:rPr>
          <w:rFonts w:ascii="Times New Roman" w:hAnsi="Times New Roman" w:cs="Times New Roman"/>
          <w:bCs/>
          <w:color w:val="000000"/>
          <w:sz w:val="28"/>
          <w:szCs w:val="28"/>
          <w:shd w:val="clear" w:color="auto" w:fill="FFFFFF"/>
        </w:rPr>
        <w:t>"Об утверждении Правил проведения обязательного медицинского освидетельствования на выявление вируса иммунодефицита человека (ВИЧ-инфекции)"// Собрание законодательства Российской Федерации от 23 октября 1995 г. N 43, ст. 4070</w:t>
      </w:r>
    </w:p>
    <w:p w:rsidR="00D926E4" w:rsidRDefault="008A788C" w:rsidP="00D926E4">
      <w:pPr>
        <w:pStyle w:val="af"/>
        <w:numPr>
          <w:ilvl w:val="0"/>
          <w:numId w:val="1"/>
        </w:numPr>
        <w:tabs>
          <w:tab w:val="left" w:pos="1134"/>
        </w:tabs>
        <w:spacing w:after="0" w:line="360" w:lineRule="auto"/>
        <w:ind w:left="0" w:firstLine="709"/>
        <w:jc w:val="both"/>
        <w:rPr>
          <w:rFonts w:ascii="Times New Roman" w:hAnsi="Times New Roman" w:cs="Times New Roman"/>
          <w:sz w:val="28"/>
          <w:szCs w:val="28"/>
        </w:rPr>
      </w:pPr>
      <w:r w:rsidRPr="00865072">
        <w:rPr>
          <w:rFonts w:ascii="Times New Roman" w:hAnsi="Times New Roman" w:cs="Times New Roman"/>
          <w:sz w:val="28"/>
          <w:szCs w:val="28"/>
        </w:rPr>
        <w:t>Приказ Минздравсоцразвития РФ от 24.04.2008 № 194н (ред. от 18.01.2012) «Об утверждении Медицинских критериев определения степени тяжести вреда, причиненного здоровью человека» // Российская газе</w:t>
      </w:r>
      <w:r w:rsidR="00865072" w:rsidRPr="00865072">
        <w:rPr>
          <w:rFonts w:ascii="Times New Roman" w:hAnsi="Times New Roman" w:cs="Times New Roman"/>
          <w:sz w:val="28"/>
          <w:szCs w:val="28"/>
        </w:rPr>
        <w:t>та, № 188, 05.09.2008. - С. 3-7.</w:t>
      </w:r>
      <w:r w:rsidR="00205D69" w:rsidRPr="00205D69">
        <w:rPr>
          <w:rFonts w:ascii="Times New Roman" w:hAnsi="Times New Roman" w:cs="Times New Roman"/>
          <w:sz w:val="28"/>
          <w:szCs w:val="28"/>
        </w:rPr>
        <w:t xml:space="preserve"> </w:t>
      </w:r>
    </w:p>
    <w:p w:rsidR="00D926E4" w:rsidRPr="00D926E4" w:rsidRDefault="00D926E4" w:rsidP="00D926E4">
      <w:pPr>
        <w:pStyle w:val="af"/>
        <w:numPr>
          <w:ilvl w:val="0"/>
          <w:numId w:val="1"/>
        </w:numPr>
        <w:tabs>
          <w:tab w:val="left" w:pos="1134"/>
        </w:tabs>
        <w:spacing w:after="0" w:line="360" w:lineRule="auto"/>
        <w:ind w:left="0" w:firstLine="709"/>
        <w:jc w:val="both"/>
        <w:rPr>
          <w:rFonts w:ascii="Times New Roman" w:hAnsi="Times New Roman" w:cs="Times New Roman"/>
          <w:sz w:val="28"/>
          <w:szCs w:val="28"/>
        </w:rPr>
      </w:pPr>
      <w:r w:rsidRPr="00D926E4">
        <w:rPr>
          <w:rFonts w:ascii="Times New Roman" w:hAnsi="Times New Roman" w:cs="Times New Roman"/>
          <w:bCs/>
          <w:sz w:val="28"/>
          <w:szCs w:val="28"/>
          <w:shd w:val="clear" w:color="auto" w:fill="FFFFFF"/>
        </w:rPr>
        <w:t>Приказ</w:t>
      </w:r>
      <w:r w:rsidRPr="00D926E4">
        <w:rPr>
          <w:rFonts w:ascii="Times New Roman" w:hAnsi="Times New Roman" w:cs="Times New Roman"/>
          <w:sz w:val="28"/>
          <w:szCs w:val="28"/>
          <w:shd w:val="clear" w:color="auto" w:fill="FFFFFF"/>
        </w:rPr>
        <w:t> </w:t>
      </w:r>
      <w:r w:rsidRPr="00D926E4">
        <w:rPr>
          <w:rFonts w:ascii="Times New Roman" w:hAnsi="Times New Roman" w:cs="Times New Roman"/>
          <w:bCs/>
          <w:sz w:val="28"/>
          <w:szCs w:val="28"/>
          <w:shd w:val="clear" w:color="auto" w:fill="FFFFFF"/>
        </w:rPr>
        <w:t>Минздравсоцразвития</w:t>
      </w:r>
      <w:r w:rsidRPr="00D926E4">
        <w:rPr>
          <w:rFonts w:ascii="Times New Roman" w:hAnsi="Times New Roman" w:cs="Times New Roman"/>
          <w:sz w:val="28"/>
          <w:szCs w:val="28"/>
          <w:shd w:val="clear" w:color="auto" w:fill="FFFFFF"/>
        </w:rPr>
        <w:t> </w:t>
      </w:r>
      <w:r w:rsidRPr="00D926E4">
        <w:rPr>
          <w:rFonts w:ascii="Times New Roman" w:hAnsi="Times New Roman" w:cs="Times New Roman"/>
          <w:bCs/>
          <w:sz w:val="28"/>
          <w:szCs w:val="28"/>
          <w:shd w:val="clear" w:color="auto" w:fill="FFFFFF"/>
        </w:rPr>
        <w:t>России</w:t>
      </w:r>
      <w:r w:rsidRPr="00D926E4">
        <w:rPr>
          <w:rFonts w:ascii="Times New Roman" w:hAnsi="Times New Roman" w:cs="Times New Roman"/>
          <w:sz w:val="28"/>
          <w:szCs w:val="28"/>
          <w:shd w:val="clear" w:color="auto" w:fill="FFFFFF"/>
        </w:rPr>
        <w:t> </w:t>
      </w:r>
      <w:r w:rsidRPr="00D926E4">
        <w:rPr>
          <w:rFonts w:ascii="Times New Roman" w:hAnsi="Times New Roman" w:cs="Times New Roman"/>
          <w:bCs/>
          <w:sz w:val="28"/>
          <w:szCs w:val="28"/>
          <w:shd w:val="clear" w:color="auto" w:fill="FFFFFF"/>
        </w:rPr>
        <w:t>от</w:t>
      </w:r>
      <w:r w:rsidRPr="00D926E4">
        <w:rPr>
          <w:rFonts w:ascii="Times New Roman" w:hAnsi="Times New Roman" w:cs="Times New Roman"/>
          <w:sz w:val="28"/>
          <w:szCs w:val="28"/>
          <w:shd w:val="clear" w:color="auto" w:fill="FFFFFF"/>
        </w:rPr>
        <w:t> </w:t>
      </w:r>
      <w:r w:rsidRPr="00D926E4">
        <w:rPr>
          <w:rFonts w:ascii="Times New Roman" w:hAnsi="Times New Roman" w:cs="Times New Roman"/>
          <w:bCs/>
          <w:sz w:val="28"/>
          <w:szCs w:val="28"/>
          <w:shd w:val="clear" w:color="auto" w:fill="FFFFFF"/>
        </w:rPr>
        <w:t>27</w:t>
      </w:r>
      <w:r w:rsidRPr="00D926E4">
        <w:rPr>
          <w:rFonts w:ascii="Times New Roman" w:hAnsi="Times New Roman" w:cs="Times New Roman"/>
          <w:sz w:val="28"/>
          <w:szCs w:val="28"/>
          <w:shd w:val="clear" w:color="auto" w:fill="FFFFFF"/>
        </w:rPr>
        <w:t>.</w:t>
      </w:r>
      <w:r w:rsidRPr="00D926E4">
        <w:rPr>
          <w:rFonts w:ascii="Times New Roman" w:hAnsi="Times New Roman" w:cs="Times New Roman"/>
          <w:bCs/>
          <w:sz w:val="28"/>
          <w:szCs w:val="28"/>
          <w:shd w:val="clear" w:color="auto" w:fill="FFFFFF"/>
        </w:rPr>
        <w:t>12</w:t>
      </w:r>
      <w:r w:rsidRPr="00D926E4">
        <w:rPr>
          <w:rFonts w:ascii="Times New Roman" w:hAnsi="Times New Roman" w:cs="Times New Roman"/>
          <w:sz w:val="28"/>
          <w:szCs w:val="28"/>
          <w:shd w:val="clear" w:color="auto" w:fill="FFFFFF"/>
        </w:rPr>
        <w:t>.</w:t>
      </w:r>
      <w:r w:rsidRPr="00D926E4">
        <w:rPr>
          <w:rFonts w:ascii="Times New Roman" w:hAnsi="Times New Roman" w:cs="Times New Roman"/>
          <w:bCs/>
          <w:sz w:val="28"/>
          <w:szCs w:val="28"/>
          <w:shd w:val="clear" w:color="auto" w:fill="FFFFFF"/>
        </w:rPr>
        <w:t>2011</w:t>
      </w:r>
      <w:r w:rsidRPr="00D926E4">
        <w:rPr>
          <w:rFonts w:ascii="Times New Roman" w:hAnsi="Times New Roman" w:cs="Times New Roman"/>
          <w:sz w:val="28"/>
          <w:szCs w:val="28"/>
          <w:shd w:val="clear" w:color="auto" w:fill="FFFFFF"/>
        </w:rPr>
        <w:t> N </w:t>
      </w:r>
      <w:r w:rsidRPr="00D926E4">
        <w:rPr>
          <w:rFonts w:ascii="Times New Roman" w:hAnsi="Times New Roman" w:cs="Times New Roman"/>
          <w:bCs/>
          <w:sz w:val="28"/>
          <w:szCs w:val="28"/>
          <w:shd w:val="clear" w:color="auto" w:fill="FFFFFF"/>
        </w:rPr>
        <w:t>1687н</w:t>
      </w:r>
      <w:r w:rsidRPr="00D926E4">
        <w:rPr>
          <w:rFonts w:ascii="Times New Roman" w:hAnsi="Times New Roman" w:cs="Times New Roman"/>
          <w:sz w:val="28"/>
          <w:szCs w:val="28"/>
          <w:shd w:val="clear" w:color="auto" w:fill="FFFFFF"/>
        </w:rPr>
        <w:t> (ред. от 02.09.2013) О </w:t>
      </w:r>
      <w:r w:rsidRPr="00D926E4">
        <w:rPr>
          <w:rFonts w:ascii="Times New Roman" w:hAnsi="Times New Roman" w:cs="Times New Roman"/>
          <w:bCs/>
          <w:sz w:val="28"/>
          <w:szCs w:val="28"/>
          <w:shd w:val="clear" w:color="auto" w:fill="FFFFFF"/>
        </w:rPr>
        <w:t>медицинских</w:t>
      </w:r>
      <w:r w:rsidRPr="00D926E4">
        <w:rPr>
          <w:rFonts w:ascii="Times New Roman" w:hAnsi="Times New Roman" w:cs="Times New Roman"/>
          <w:sz w:val="28"/>
          <w:szCs w:val="28"/>
          <w:shd w:val="clear" w:color="auto" w:fill="FFFFFF"/>
        </w:rPr>
        <w:t> </w:t>
      </w:r>
      <w:r w:rsidRPr="00D926E4">
        <w:rPr>
          <w:rFonts w:ascii="Times New Roman" w:hAnsi="Times New Roman" w:cs="Times New Roman"/>
          <w:bCs/>
          <w:sz w:val="28"/>
          <w:szCs w:val="28"/>
          <w:shd w:val="clear" w:color="auto" w:fill="FFFFFF"/>
        </w:rPr>
        <w:t>критериях</w:t>
      </w:r>
      <w:r w:rsidRPr="00D926E4">
        <w:rPr>
          <w:rFonts w:ascii="Times New Roman" w:hAnsi="Times New Roman" w:cs="Times New Roman"/>
          <w:sz w:val="28"/>
          <w:szCs w:val="28"/>
          <w:shd w:val="clear" w:color="auto" w:fill="FFFFFF"/>
        </w:rPr>
        <w:t> </w:t>
      </w:r>
      <w:r w:rsidRPr="00D926E4">
        <w:rPr>
          <w:rFonts w:ascii="Times New Roman" w:hAnsi="Times New Roman" w:cs="Times New Roman"/>
          <w:bCs/>
          <w:sz w:val="28"/>
          <w:szCs w:val="28"/>
          <w:shd w:val="clear" w:color="auto" w:fill="FFFFFF"/>
        </w:rPr>
        <w:t>рождения</w:t>
      </w:r>
      <w:r w:rsidRPr="00D926E4">
        <w:rPr>
          <w:rFonts w:ascii="Times New Roman" w:hAnsi="Times New Roman" w:cs="Times New Roman"/>
          <w:sz w:val="28"/>
          <w:szCs w:val="28"/>
          <w:shd w:val="clear" w:color="auto" w:fill="FFFFFF"/>
        </w:rPr>
        <w:t>, форме документа о </w:t>
      </w:r>
      <w:r w:rsidRPr="00D926E4">
        <w:rPr>
          <w:rFonts w:ascii="Times New Roman" w:hAnsi="Times New Roman" w:cs="Times New Roman"/>
          <w:bCs/>
          <w:sz w:val="28"/>
          <w:szCs w:val="28"/>
          <w:shd w:val="clear" w:color="auto" w:fill="FFFFFF"/>
        </w:rPr>
        <w:t>рождении</w:t>
      </w:r>
      <w:r w:rsidRPr="00D926E4">
        <w:rPr>
          <w:rFonts w:ascii="Times New Roman" w:hAnsi="Times New Roman" w:cs="Times New Roman"/>
          <w:sz w:val="28"/>
          <w:szCs w:val="28"/>
          <w:shd w:val="clear" w:color="auto" w:fill="FFFFFF"/>
        </w:rPr>
        <w:t> и порядке его выдачи// Собрание законодательства Российской Федерации, </w:t>
      </w:r>
      <w:r w:rsidRPr="00D926E4">
        <w:rPr>
          <w:rFonts w:ascii="Times New Roman" w:hAnsi="Times New Roman" w:cs="Times New Roman"/>
          <w:bCs/>
          <w:sz w:val="28"/>
          <w:szCs w:val="28"/>
          <w:shd w:val="clear" w:color="auto" w:fill="FFFFFF"/>
        </w:rPr>
        <w:t>2011</w:t>
      </w:r>
      <w:r w:rsidRPr="00D926E4">
        <w:rPr>
          <w:rFonts w:ascii="Times New Roman" w:hAnsi="Times New Roman" w:cs="Times New Roman"/>
          <w:sz w:val="28"/>
          <w:szCs w:val="28"/>
          <w:shd w:val="clear" w:color="auto" w:fill="FFFFFF"/>
        </w:rPr>
        <w:t>, N 48, ст. 6724</w:t>
      </w:r>
    </w:p>
    <w:p w:rsidR="00D926E4" w:rsidRPr="00D926E4" w:rsidRDefault="00D926E4" w:rsidP="00D926E4">
      <w:pPr>
        <w:pStyle w:val="af"/>
        <w:numPr>
          <w:ilvl w:val="0"/>
          <w:numId w:val="1"/>
        </w:numPr>
        <w:tabs>
          <w:tab w:val="left" w:pos="1134"/>
        </w:tabs>
        <w:spacing w:after="0" w:line="360" w:lineRule="auto"/>
        <w:ind w:left="0" w:firstLine="709"/>
        <w:jc w:val="both"/>
        <w:rPr>
          <w:rFonts w:ascii="Times New Roman" w:hAnsi="Times New Roman" w:cs="Times New Roman"/>
          <w:sz w:val="28"/>
          <w:szCs w:val="28"/>
        </w:rPr>
      </w:pPr>
      <w:r w:rsidRPr="00D926E4">
        <w:rPr>
          <w:rFonts w:ascii="Times New Roman" w:hAnsi="Times New Roman" w:cs="Times New Roman"/>
          <w:bCs/>
          <w:sz w:val="28"/>
          <w:szCs w:val="28"/>
          <w:shd w:val="clear" w:color="auto" w:fill="FFFFFF"/>
        </w:rPr>
        <w:t>Приказ</w:t>
      </w:r>
      <w:r w:rsidRPr="00D926E4">
        <w:rPr>
          <w:rFonts w:ascii="Times New Roman" w:hAnsi="Times New Roman" w:cs="Times New Roman"/>
          <w:sz w:val="28"/>
          <w:szCs w:val="28"/>
          <w:shd w:val="clear" w:color="auto" w:fill="FFFFFF"/>
        </w:rPr>
        <w:t> </w:t>
      </w:r>
      <w:r w:rsidRPr="00D926E4">
        <w:rPr>
          <w:rFonts w:ascii="Times New Roman" w:hAnsi="Times New Roman" w:cs="Times New Roman"/>
          <w:bCs/>
          <w:sz w:val="28"/>
          <w:szCs w:val="28"/>
          <w:shd w:val="clear" w:color="auto" w:fill="FFFFFF"/>
        </w:rPr>
        <w:t>Министерства</w:t>
      </w:r>
      <w:r w:rsidRPr="00D926E4">
        <w:rPr>
          <w:rFonts w:ascii="Times New Roman" w:hAnsi="Times New Roman" w:cs="Times New Roman"/>
          <w:sz w:val="28"/>
          <w:szCs w:val="28"/>
          <w:shd w:val="clear" w:color="auto" w:fill="FFFFFF"/>
        </w:rPr>
        <w:t> </w:t>
      </w:r>
      <w:r w:rsidRPr="00D926E4">
        <w:rPr>
          <w:rFonts w:ascii="Times New Roman" w:hAnsi="Times New Roman" w:cs="Times New Roman"/>
          <w:bCs/>
          <w:sz w:val="28"/>
          <w:szCs w:val="28"/>
          <w:shd w:val="clear" w:color="auto" w:fill="FFFFFF"/>
        </w:rPr>
        <w:t>здравоохранения</w:t>
      </w:r>
      <w:r w:rsidRPr="00D926E4">
        <w:rPr>
          <w:rFonts w:ascii="Times New Roman" w:hAnsi="Times New Roman" w:cs="Times New Roman"/>
          <w:sz w:val="28"/>
          <w:szCs w:val="28"/>
          <w:shd w:val="clear" w:color="auto" w:fill="FFFFFF"/>
        </w:rPr>
        <w:t> </w:t>
      </w:r>
      <w:r w:rsidRPr="00D926E4">
        <w:rPr>
          <w:rFonts w:ascii="Times New Roman" w:hAnsi="Times New Roman" w:cs="Times New Roman"/>
          <w:bCs/>
          <w:sz w:val="28"/>
          <w:szCs w:val="28"/>
          <w:shd w:val="clear" w:color="auto" w:fill="FFFFFF"/>
        </w:rPr>
        <w:t>РФ</w:t>
      </w:r>
      <w:r w:rsidRPr="00D926E4">
        <w:rPr>
          <w:rFonts w:ascii="Times New Roman" w:hAnsi="Times New Roman" w:cs="Times New Roman"/>
          <w:sz w:val="28"/>
          <w:szCs w:val="28"/>
          <w:shd w:val="clear" w:color="auto" w:fill="FFFFFF"/>
        </w:rPr>
        <w:t> </w:t>
      </w:r>
      <w:r w:rsidRPr="00D926E4">
        <w:rPr>
          <w:rFonts w:ascii="Times New Roman" w:hAnsi="Times New Roman" w:cs="Times New Roman"/>
          <w:bCs/>
          <w:sz w:val="28"/>
          <w:szCs w:val="28"/>
          <w:shd w:val="clear" w:color="auto" w:fill="FFFFFF"/>
        </w:rPr>
        <w:t>от</w:t>
      </w:r>
      <w:r w:rsidRPr="00D926E4">
        <w:rPr>
          <w:rFonts w:ascii="Times New Roman" w:hAnsi="Times New Roman" w:cs="Times New Roman"/>
          <w:sz w:val="28"/>
          <w:szCs w:val="28"/>
          <w:shd w:val="clear" w:color="auto" w:fill="FFFFFF"/>
        </w:rPr>
        <w:t> </w:t>
      </w:r>
      <w:r w:rsidRPr="00D926E4">
        <w:rPr>
          <w:rFonts w:ascii="Times New Roman" w:hAnsi="Times New Roman" w:cs="Times New Roman"/>
          <w:bCs/>
          <w:sz w:val="28"/>
          <w:szCs w:val="28"/>
          <w:shd w:val="clear" w:color="auto" w:fill="FFFFFF"/>
        </w:rPr>
        <w:t>25</w:t>
      </w:r>
      <w:r w:rsidRPr="00D926E4">
        <w:rPr>
          <w:rFonts w:ascii="Times New Roman" w:hAnsi="Times New Roman" w:cs="Times New Roman"/>
          <w:sz w:val="28"/>
          <w:szCs w:val="28"/>
          <w:shd w:val="clear" w:color="auto" w:fill="FFFFFF"/>
        </w:rPr>
        <w:t> </w:t>
      </w:r>
      <w:r w:rsidRPr="00D926E4">
        <w:rPr>
          <w:rFonts w:ascii="Times New Roman" w:hAnsi="Times New Roman" w:cs="Times New Roman"/>
          <w:bCs/>
          <w:sz w:val="28"/>
          <w:szCs w:val="28"/>
          <w:shd w:val="clear" w:color="auto" w:fill="FFFFFF"/>
        </w:rPr>
        <w:t>декабря</w:t>
      </w:r>
      <w:r w:rsidRPr="00D926E4">
        <w:rPr>
          <w:rFonts w:ascii="Times New Roman" w:hAnsi="Times New Roman" w:cs="Times New Roman"/>
          <w:sz w:val="28"/>
          <w:szCs w:val="28"/>
          <w:shd w:val="clear" w:color="auto" w:fill="FFFFFF"/>
        </w:rPr>
        <w:t> </w:t>
      </w:r>
      <w:r w:rsidRPr="00D926E4">
        <w:rPr>
          <w:rFonts w:ascii="Times New Roman" w:hAnsi="Times New Roman" w:cs="Times New Roman"/>
          <w:bCs/>
          <w:sz w:val="28"/>
          <w:szCs w:val="28"/>
          <w:shd w:val="clear" w:color="auto" w:fill="FFFFFF"/>
        </w:rPr>
        <w:t>2014</w:t>
      </w:r>
      <w:r w:rsidRPr="00D926E4">
        <w:rPr>
          <w:rFonts w:ascii="Times New Roman" w:hAnsi="Times New Roman" w:cs="Times New Roman"/>
          <w:sz w:val="28"/>
          <w:szCs w:val="28"/>
          <w:shd w:val="clear" w:color="auto" w:fill="FFFFFF"/>
        </w:rPr>
        <w:t> </w:t>
      </w:r>
      <w:r w:rsidRPr="00D926E4">
        <w:rPr>
          <w:rFonts w:ascii="Times New Roman" w:hAnsi="Times New Roman" w:cs="Times New Roman"/>
          <w:bCs/>
          <w:sz w:val="28"/>
          <w:szCs w:val="28"/>
          <w:shd w:val="clear" w:color="auto" w:fill="FFFFFF"/>
        </w:rPr>
        <w:t>г</w:t>
      </w:r>
      <w:r>
        <w:rPr>
          <w:rFonts w:ascii="Times New Roman" w:hAnsi="Times New Roman" w:cs="Times New Roman"/>
          <w:sz w:val="28"/>
          <w:szCs w:val="28"/>
          <w:shd w:val="clear" w:color="auto" w:fill="FFFFFF"/>
        </w:rPr>
        <w:t>.</w:t>
      </w:r>
      <w:r w:rsidRPr="00D926E4">
        <w:rPr>
          <w:rFonts w:ascii="Times New Roman" w:hAnsi="Times New Roman" w:cs="Times New Roman"/>
          <w:sz w:val="28"/>
          <w:szCs w:val="28"/>
          <w:shd w:val="clear" w:color="auto" w:fill="FFFFFF"/>
        </w:rPr>
        <w:t>N </w:t>
      </w:r>
      <w:r w:rsidRPr="00D926E4">
        <w:rPr>
          <w:rFonts w:ascii="Times New Roman" w:hAnsi="Times New Roman" w:cs="Times New Roman"/>
          <w:bCs/>
          <w:sz w:val="28"/>
          <w:szCs w:val="28"/>
          <w:shd w:val="clear" w:color="auto" w:fill="FFFFFF"/>
        </w:rPr>
        <w:t>908н</w:t>
      </w:r>
      <w:r w:rsidRPr="00D926E4">
        <w:rPr>
          <w:rFonts w:ascii="Times New Roman" w:hAnsi="Times New Roman" w:cs="Times New Roman"/>
          <w:sz w:val="28"/>
          <w:szCs w:val="28"/>
          <w:shd w:val="clear" w:color="auto" w:fill="FFFFFF"/>
        </w:rPr>
        <w:t> "О</w:t>
      </w:r>
      <w:r>
        <w:rPr>
          <w:rFonts w:ascii="Times New Roman" w:hAnsi="Times New Roman" w:cs="Times New Roman"/>
          <w:sz w:val="28"/>
          <w:szCs w:val="28"/>
          <w:shd w:val="clear" w:color="auto" w:fill="FFFFFF"/>
        </w:rPr>
        <w:t xml:space="preserve"> </w:t>
      </w:r>
      <w:r w:rsidRPr="00D926E4">
        <w:rPr>
          <w:rFonts w:ascii="Times New Roman" w:hAnsi="Times New Roman" w:cs="Times New Roman"/>
          <w:bCs/>
          <w:sz w:val="28"/>
          <w:szCs w:val="28"/>
          <w:shd w:val="clear" w:color="auto" w:fill="FFFFFF"/>
        </w:rPr>
        <w:t>Порядке</w:t>
      </w:r>
      <w:r>
        <w:rPr>
          <w:rFonts w:ascii="Times New Roman" w:hAnsi="Times New Roman" w:cs="Times New Roman"/>
          <w:sz w:val="28"/>
          <w:szCs w:val="28"/>
          <w:shd w:val="clear" w:color="auto" w:fill="FFFFFF"/>
        </w:rPr>
        <w:t xml:space="preserve"> </w:t>
      </w:r>
      <w:r w:rsidRPr="00D926E4">
        <w:rPr>
          <w:rFonts w:ascii="Times New Roman" w:hAnsi="Times New Roman" w:cs="Times New Roman"/>
          <w:bCs/>
          <w:sz w:val="28"/>
          <w:szCs w:val="28"/>
          <w:shd w:val="clear" w:color="auto" w:fill="FFFFFF"/>
        </w:rPr>
        <w:t>установления</w:t>
      </w:r>
      <w:r>
        <w:rPr>
          <w:rFonts w:ascii="Times New Roman" w:hAnsi="Times New Roman" w:cs="Times New Roman"/>
          <w:sz w:val="28"/>
          <w:szCs w:val="28"/>
          <w:shd w:val="clear" w:color="auto" w:fill="FFFFFF"/>
        </w:rPr>
        <w:t xml:space="preserve"> </w:t>
      </w:r>
      <w:r w:rsidRPr="00D926E4">
        <w:rPr>
          <w:rFonts w:ascii="Times New Roman" w:hAnsi="Times New Roman" w:cs="Times New Roman"/>
          <w:bCs/>
          <w:sz w:val="28"/>
          <w:szCs w:val="28"/>
          <w:shd w:val="clear" w:color="auto" w:fill="FFFFFF"/>
        </w:rPr>
        <w:t>диагноза</w:t>
      </w:r>
      <w:r>
        <w:rPr>
          <w:rFonts w:ascii="Times New Roman" w:hAnsi="Times New Roman" w:cs="Times New Roman"/>
          <w:sz w:val="28"/>
          <w:szCs w:val="28"/>
          <w:shd w:val="clear" w:color="auto" w:fill="FFFFFF"/>
        </w:rPr>
        <w:t xml:space="preserve"> </w:t>
      </w:r>
      <w:r w:rsidRPr="00D926E4">
        <w:rPr>
          <w:rFonts w:ascii="Times New Roman" w:hAnsi="Times New Roman" w:cs="Times New Roman"/>
          <w:bCs/>
          <w:sz w:val="28"/>
          <w:szCs w:val="28"/>
          <w:shd w:val="clear" w:color="auto" w:fill="FFFFFF"/>
        </w:rPr>
        <w:t>смерти</w:t>
      </w:r>
      <w:r>
        <w:rPr>
          <w:rFonts w:ascii="Times New Roman" w:hAnsi="Times New Roman" w:cs="Times New Roman"/>
          <w:sz w:val="28"/>
          <w:szCs w:val="28"/>
          <w:shd w:val="clear" w:color="auto" w:fill="FFFFFF"/>
        </w:rPr>
        <w:t xml:space="preserve"> </w:t>
      </w:r>
      <w:r w:rsidRPr="00D926E4">
        <w:rPr>
          <w:rFonts w:ascii="Times New Roman" w:hAnsi="Times New Roman" w:cs="Times New Roman"/>
          <w:bCs/>
          <w:sz w:val="28"/>
          <w:szCs w:val="28"/>
          <w:shd w:val="clear" w:color="auto" w:fill="FFFFFF"/>
        </w:rPr>
        <w:t>мозга</w:t>
      </w:r>
      <w:r>
        <w:rPr>
          <w:rFonts w:ascii="Times New Roman" w:hAnsi="Times New Roman" w:cs="Times New Roman"/>
          <w:sz w:val="28"/>
          <w:szCs w:val="28"/>
          <w:shd w:val="clear" w:color="auto" w:fill="FFFFFF"/>
        </w:rPr>
        <w:t xml:space="preserve"> </w:t>
      </w:r>
      <w:r w:rsidRPr="00D926E4">
        <w:rPr>
          <w:rFonts w:ascii="Times New Roman" w:hAnsi="Times New Roman" w:cs="Times New Roman"/>
          <w:bCs/>
          <w:sz w:val="28"/>
          <w:szCs w:val="28"/>
          <w:shd w:val="clear" w:color="auto" w:fill="FFFFFF"/>
        </w:rPr>
        <w:t>человека</w:t>
      </w:r>
      <w:r w:rsidRPr="00D926E4">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 xml:space="preserve"> </w:t>
      </w:r>
      <w:r w:rsidRPr="00D926E4">
        <w:rPr>
          <w:rFonts w:ascii="Times New Roman" w:hAnsi="Times New Roman" w:cs="Times New Roman"/>
          <w:sz w:val="28"/>
          <w:szCs w:val="28"/>
          <w:shd w:val="clear" w:color="auto" w:fill="FFFFFF"/>
        </w:rPr>
        <w:t>Собрание законодательства</w:t>
      </w:r>
      <w:r>
        <w:rPr>
          <w:rFonts w:ascii="Times New Roman" w:hAnsi="Times New Roman" w:cs="Times New Roman"/>
          <w:sz w:val="28"/>
          <w:szCs w:val="28"/>
          <w:shd w:val="clear" w:color="auto" w:fill="FFFFFF"/>
        </w:rPr>
        <w:t xml:space="preserve"> </w:t>
      </w:r>
      <w:r w:rsidRPr="00D926E4">
        <w:rPr>
          <w:rFonts w:ascii="Times New Roman" w:hAnsi="Times New Roman" w:cs="Times New Roman"/>
          <w:bCs/>
          <w:sz w:val="28"/>
          <w:szCs w:val="28"/>
          <w:shd w:val="clear" w:color="auto" w:fill="FFFFFF"/>
        </w:rPr>
        <w:t>Российской</w:t>
      </w:r>
      <w:r w:rsidRPr="00D926E4">
        <w:rPr>
          <w:rFonts w:ascii="Times New Roman" w:hAnsi="Times New Roman" w:cs="Times New Roman"/>
          <w:sz w:val="28"/>
          <w:szCs w:val="28"/>
          <w:shd w:val="clear" w:color="auto" w:fill="FFFFFF"/>
        </w:rPr>
        <w:t> </w:t>
      </w:r>
      <w:r w:rsidRPr="00D926E4">
        <w:rPr>
          <w:rFonts w:ascii="Times New Roman" w:hAnsi="Times New Roman" w:cs="Times New Roman"/>
          <w:bCs/>
          <w:sz w:val="28"/>
          <w:szCs w:val="28"/>
          <w:shd w:val="clear" w:color="auto" w:fill="FFFFFF"/>
        </w:rPr>
        <w:t>Федерации</w:t>
      </w:r>
      <w:r w:rsidRPr="00D926E4">
        <w:rPr>
          <w:rFonts w:ascii="Times New Roman" w:hAnsi="Times New Roman" w:cs="Times New Roman"/>
          <w:sz w:val="28"/>
          <w:szCs w:val="28"/>
          <w:shd w:val="clear" w:color="auto" w:fill="FFFFFF"/>
        </w:rPr>
        <w:t>, 2012, N 39, ст. 5289</w:t>
      </w:r>
    </w:p>
    <w:p w:rsidR="00D926E4" w:rsidRPr="00D926E4" w:rsidRDefault="00D926E4" w:rsidP="00D926E4">
      <w:pPr>
        <w:pStyle w:val="af"/>
        <w:numPr>
          <w:ilvl w:val="0"/>
          <w:numId w:val="1"/>
        </w:numPr>
        <w:tabs>
          <w:tab w:val="left" w:pos="1134"/>
        </w:tabs>
        <w:spacing w:after="0" w:line="360" w:lineRule="auto"/>
        <w:ind w:left="0" w:firstLine="709"/>
        <w:jc w:val="both"/>
        <w:rPr>
          <w:rFonts w:ascii="Times New Roman" w:hAnsi="Times New Roman" w:cs="Times New Roman"/>
          <w:sz w:val="28"/>
          <w:szCs w:val="28"/>
        </w:rPr>
      </w:pPr>
      <w:r w:rsidRPr="00D926E4">
        <w:rPr>
          <w:rFonts w:ascii="Times New Roman" w:hAnsi="Times New Roman" w:cs="Times New Roman"/>
          <w:bCs/>
          <w:sz w:val="28"/>
          <w:szCs w:val="28"/>
          <w:shd w:val="clear" w:color="auto" w:fill="FFFFFF"/>
        </w:rPr>
        <w:t>Приказ</w:t>
      </w:r>
      <w:r w:rsidRPr="00D926E4">
        <w:rPr>
          <w:rFonts w:ascii="Times New Roman" w:hAnsi="Times New Roman" w:cs="Times New Roman"/>
          <w:sz w:val="28"/>
          <w:szCs w:val="28"/>
          <w:shd w:val="clear" w:color="auto" w:fill="FFFFFF"/>
        </w:rPr>
        <w:t xml:space="preserve"> </w:t>
      </w:r>
      <w:r w:rsidRPr="00D926E4">
        <w:rPr>
          <w:rFonts w:ascii="Times New Roman" w:hAnsi="Times New Roman" w:cs="Times New Roman"/>
          <w:bCs/>
          <w:sz w:val="28"/>
          <w:szCs w:val="28"/>
          <w:shd w:val="clear" w:color="auto" w:fill="FFFFFF"/>
        </w:rPr>
        <w:t>Минздрава</w:t>
      </w:r>
      <w:r w:rsidRPr="00D926E4">
        <w:rPr>
          <w:rFonts w:ascii="Times New Roman" w:hAnsi="Times New Roman" w:cs="Times New Roman"/>
          <w:sz w:val="28"/>
          <w:szCs w:val="28"/>
          <w:shd w:val="clear" w:color="auto" w:fill="FFFFFF"/>
        </w:rPr>
        <w:t xml:space="preserve"> </w:t>
      </w:r>
      <w:r w:rsidRPr="00D926E4">
        <w:rPr>
          <w:rFonts w:ascii="Times New Roman" w:hAnsi="Times New Roman" w:cs="Times New Roman"/>
          <w:bCs/>
          <w:sz w:val="28"/>
          <w:szCs w:val="28"/>
          <w:shd w:val="clear" w:color="auto" w:fill="FFFFFF"/>
        </w:rPr>
        <w:t>РФ</w:t>
      </w:r>
      <w:r w:rsidRPr="00D926E4">
        <w:rPr>
          <w:rFonts w:ascii="Times New Roman" w:hAnsi="Times New Roman" w:cs="Times New Roman"/>
          <w:sz w:val="28"/>
          <w:szCs w:val="28"/>
          <w:shd w:val="clear" w:color="auto" w:fill="FFFFFF"/>
        </w:rPr>
        <w:t xml:space="preserve"> </w:t>
      </w:r>
      <w:r w:rsidRPr="00D926E4">
        <w:rPr>
          <w:rFonts w:ascii="Times New Roman" w:hAnsi="Times New Roman" w:cs="Times New Roman"/>
          <w:bCs/>
          <w:sz w:val="28"/>
          <w:szCs w:val="28"/>
          <w:shd w:val="clear" w:color="auto" w:fill="FFFFFF"/>
        </w:rPr>
        <w:t>от</w:t>
      </w:r>
      <w:r w:rsidRPr="00D926E4">
        <w:rPr>
          <w:rFonts w:ascii="Times New Roman" w:hAnsi="Times New Roman" w:cs="Times New Roman"/>
          <w:sz w:val="28"/>
          <w:szCs w:val="28"/>
          <w:shd w:val="clear" w:color="auto" w:fill="FFFFFF"/>
        </w:rPr>
        <w:t xml:space="preserve"> </w:t>
      </w:r>
      <w:r w:rsidRPr="00D926E4">
        <w:rPr>
          <w:rFonts w:ascii="Times New Roman" w:hAnsi="Times New Roman" w:cs="Times New Roman"/>
          <w:bCs/>
          <w:sz w:val="28"/>
          <w:szCs w:val="28"/>
          <w:shd w:val="clear" w:color="auto" w:fill="FFFFFF"/>
        </w:rPr>
        <w:t>4</w:t>
      </w:r>
      <w:r w:rsidRPr="00D926E4">
        <w:rPr>
          <w:rFonts w:ascii="Times New Roman" w:hAnsi="Times New Roman" w:cs="Times New Roman"/>
          <w:sz w:val="28"/>
          <w:szCs w:val="28"/>
          <w:shd w:val="clear" w:color="auto" w:fill="FFFFFF"/>
        </w:rPr>
        <w:t> </w:t>
      </w:r>
      <w:r w:rsidRPr="00D926E4">
        <w:rPr>
          <w:rFonts w:ascii="Times New Roman" w:hAnsi="Times New Roman" w:cs="Times New Roman"/>
          <w:bCs/>
          <w:sz w:val="28"/>
          <w:szCs w:val="28"/>
          <w:shd w:val="clear" w:color="auto" w:fill="FFFFFF"/>
        </w:rPr>
        <w:t>марта</w:t>
      </w:r>
      <w:r w:rsidRPr="00D926E4">
        <w:rPr>
          <w:rFonts w:ascii="Times New Roman" w:hAnsi="Times New Roman" w:cs="Times New Roman"/>
          <w:sz w:val="28"/>
          <w:szCs w:val="28"/>
          <w:shd w:val="clear" w:color="auto" w:fill="FFFFFF"/>
        </w:rPr>
        <w:t> </w:t>
      </w:r>
      <w:r w:rsidRPr="00D926E4">
        <w:rPr>
          <w:rFonts w:ascii="Times New Roman" w:hAnsi="Times New Roman" w:cs="Times New Roman"/>
          <w:bCs/>
          <w:sz w:val="28"/>
          <w:szCs w:val="28"/>
          <w:shd w:val="clear" w:color="auto" w:fill="FFFFFF"/>
        </w:rPr>
        <w:t>2003</w:t>
      </w:r>
      <w:r w:rsidRPr="00D926E4">
        <w:rPr>
          <w:rFonts w:ascii="Times New Roman" w:hAnsi="Times New Roman" w:cs="Times New Roman"/>
          <w:sz w:val="28"/>
          <w:szCs w:val="28"/>
          <w:shd w:val="clear" w:color="auto" w:fill="FFFFFF"/>
        </w:rPr>
        <w:t> </w:t>
      </w:r>
      <w:r w:rsidRPr="00D926E4">
        <w:rPr>
          <w:rFonts w:ascii="Times New Roman" w:hAnsi="Times New Roman" w:cs="Times New Roman"/>
          <w:bCs/>
          <w:sz w:val="28"/>
          <w:szCs w:val="28"/>
          <w:shd w:val="clear" w:color="auto" w:fill="FFFFFF"/>
        </w:rPr>
        <w:t>г</w:t>
      </w:r>
      <w:r w:rsidRPr="00D926E4">
        <w:rPr>
          <w:rFonts w:ascii="Times New Roman" w:hAnsi="Times New Roman" w:cs="Times New Roman"/>
          <w:sz w:val="28"/>
          <w:szCs w:val="28"/>
          <w:shd w:val="clear" w:color="auto" w:fill="FFFFFF"/>
        </w:rPr>
        <w:t>.  N </w:t>
      </w:r>
      <w:r w:rsidRPr="00D926E4">
        <w:rPr>
          <w:rFonts w:ascii="Times New Roman" w:hAnsi="Times New Roman" w:cs="Times New Roman"/>
          <w:bCs/>
          <w:sz w:val="28"/>
          <w:szCs w:val="28"/>
          <w:shd w:val="clear" w:color="auto" w:fill="FFFFFF"/>
        </w:rPr>
        <w:t>73</w:t>
      </w:r>
      <w:r w:rsidRPr="00D926E4">
        <w:rPr>
          <w:rFonts w:ascii="Times New Roman" w:hAnsi="Times New Roman" w:cs="Times New Roman"/>
          <w:sz w:val="28"/>
          <w:szCs w:val="28"/>
          <w:shd w:val="clear" w:color="auto" w:fill="FFFFFF"/>
        </w:rPr>
        <w:t xml:space="preserve"> "Об утверждении </w:t>
      </w:r>
      <w:r w:rsidRPr="00D926E4">
        <w:rPr>
          <w:rFonts w:ascii="Times New Roman" w:hAnsi="Times New Roman" w:cs="Times New Roman"/>
          <w:bCs/>
          <w:sz w:val="28"/>
          <w:szCs w:val="28"/>
          <w:shd w:val="clear" w:color="auto" w:fill="FFFFFF"/>
        </w:rPr>
        <w:t>Инструкции</w:t>
      </w:r>
      <w:r w:rsidRPr="00D926E4">
        <w:rPr>
          <w:rFonts w:ascii="Times New Roman" w:hAnsi="Times New Roman" w:cs="Times New Roman"/>
          <w:sz w:val="28"/>
          <w:szCs w:val="28"/>
          <w:shd w:val="clear" w:color="auto" w:fill="FFFFFF"/>
        </w:rPr>
        <w:t xml:space="preserve"> </w:t>
      </w:r>
      <w:r w:rsidRPr="00D926E4">
        <w:rPr>
          <w:rFonts w:ascii="Times New Roman" w:hAnsi="Times New Roman" w:cs="Times New Roman"/>
          <w:bCs/>
          <w:sz w:val="28"/>
          <w:szCs w:val="28"/>
          <w:shd w:val="clear" w:color="auto" w:fill="FFFFFF"/>
        </w:rPr>
        <w:t>по</w:t>
      </w:r>
      <w:r w:rsidRPr="00D926E4">
        <w:rPr>
          <w:rFonts w:ascii="Times New Roman" w:hAnsi="Times New Roman" w:cs="Times New Roman"/>
          <w:sz w:val="28"/>
          <w:szCs w:val="28"/>
          <w:shd w:val="clear" w:color="auto" w:fill="FFFFFF"/>
        </w:rPr>
        <w:t xml:space="preserve"> </w:t>
      </w:r>
      <w:r w:rsidRPr="00D926E4">
        <w:rPr>
          <w:rFonts w:ascii="Times New Roman" w:hAnsi="Times New Roman" w:cs="Times New Roman"/>
          <w:bCs/>
          <w:sz w:val="28"/>
          <w:szCs w:val="28"/>
          <w:shd w:val="clear" w:color="auto" w:fill="FFFFFF"/>
        </w:rPr>
        <w:t>определению</w:t>
      </w:r>
      <w:r w:rsidRPr="00D926E4">
        <w:rPr>
          <w:rFonts w:ascii="Times New Roman" w:hAnsi="Times New Roman" w:cs="Times New Roman"/>
          <w:sz w:val="28"/>
          <w:szCs w:val="28"/>
          <w:shd w:val="clear" w:color="auto" w:fill="FFFFFF"/>
        </w:rPr>
        <w:t xml:space="preserve"> </w:t>
      </w:r>
      <w:r w:rsidRPr="00D926E4">
        <w:rPr>
          <w:rFonts w:ascii="Times New Roman" w:hAnsi="Times New Roman" w:cs="Times New Roman"/>
          <w:bCs/>
          <w:sz w:val="28"/>
          <w:szCs w:val="28"/>
          <w:shd w:val="clear" w:color="auto" w:fill="FFFFFF"/>
        </w:rPr>
        <w:t>критериев</w:t>
      </w:r>
      <w:r w:rsidRPr="00D926E4">
        <w:rPr>
          <w:rFonts w:ascii="Times New Roman" w:hAnsi="Times New Roman" w:cs="Times New Roman"/>
          <w:sz w:val="28"/>
          <w:szCs w:val="28"/>
          <w:shd w:val="clear" w:color="auto" w:fill="FFFFFF"/>
        </w:rPr>
        <w:t xml:space="preserve"> </w:t>
      </w:r>
      <w:r w:rsidRPr="00D926E4">
        <w:rPr>
          <w:rFonts w:ascii="Times New Roman" w:hAnsi="Times New Roman" w:cs="Times New Roman"/>
          <w:bCs/>
          <w:sz w:val="28"/>
          <w:szCs w:val="28"/>
          <w:shd w:val="clear" w:color="auto" w:fill="FFFFFF"/>
        </w:rPr>
        <w:t>и</w:t>
      </w:r>
      <w:r w:rsidRPr="00D926E4">
        <w:rPr>
          <w:rFonts w:ascii="Times New Roman" w:hAnsi="Times New Roman" w:cs="Times New Roman"/>
          <w:sz w:val="28"/>
          <w:szCs w:val="28"/>
          <w:shd w:val="clear" w:color="auto" w:fill="FFFFFF"/>
        </w:rPr>
        <w:t xml:space="preserve"> </w:t>
      </w:r>
      <w:r w:rsidRPr="00D926E4">
        <w:rPr>
          <w:rFonts w:ascii="Times New Roman" w:hAnsi="Times New Roman" w:cs="Times New Roman"/>
          <w:bCs/>
          <w:sz w:val="28"/>
          <w:szCs w:val="28"/>
          <w:shd w:val="clear" w:color="auto" w:fill="FFFFFF"/>
        </w:rPr>
        <w:t>порядка</w:t>
      </w:r>
      <w:r w:rsidRPr="00D926E4">
        <w:rPr>
          <w:rFonts w:ascii="Times New Roman" w:hAnsi="Times New Roman" w:cs="Times New Roman"/>
          <w:sz w:val="28"/>
          <w:szCs w:val="28"/>
          <w:shd w:val="clear" w:color="auto" w:fill="FFFFFF"/>
        </w:rPr>
        <w:t xml:space="preserve"> </w:t>
      </w:r>
      <w:r w:rsidRPr="00D926E4">
        <w:rPr>
          <w:rFonts w:ascii="Times New Roman" w:hAnsi="Times New Roman" w:cs="Times New Roman"/>
          <w:bCs/>
          <w:sz w:val="28"/>
          <w:szCs w:val="28"/>
          <w:shd w:val="clear" w:color="auto" w:fill="FFFFFF"/>
        </w:rPr>
        <w:t>определени момента смерти</w:t>
      </w:r>
      <w:r w:rsidRPr="00D926E4">
        <w:rPr>
          <w:rFonts w:ascii="Times New Roman" w:hAnsi="Times New Roman" w:cs="Times New Roman"/>
          <w:sz w:val="28"/>
          <w:szCs w:val="28"/>
          <w:shd w:val="clear" w:color="auto" w:fill="FFFFFF"/>
        </w:rPr>
        <w:t xml:space="preserve"> </w:t>
      </w:r>
      <w:r w:rsidRPr="00D926E4">
        <w:rPr>
          <w:rFonts w:ascii="Times New Roman" w:hAnsi="Times New Roman" w:cs="Times New Roman"/>
          <w:bCs/>
          <w:sz w:val="28"/>
          <w:szCs w:val="28"/>
          <w:shd w:val="clear" w:color="auto" w:fill="FFFFFF"/>
        </w:rPr>
        <w:t>человека</w:t>
      </w:r>
      <w:r w:rsidRPr="00D926E4">
        <w:rPr>
          <w:rFonts w:ascii="Times New Roman" w:hAnsi="Times New Roman" w:cs="Times New Roman"/>
          <w:sz w:val="28"/>
          <w:szCs w:val="28"/>
          <w:shd w:val="clear" w:color="auto" w:fill="FFFFFF"/>
        </w:rPr>
        <w:t xml:space="preserve">, </w:t>
      </w:r>
      <w:r w:rsidRPr="00D926E4">
        <w:rPr>
          <w:rFonts w:ascii="Times New Roman" w:hAnsi="Times New Roman" w:cs="Times New Roman"/>
          <w:bCs/>
          <w:sz w:val="28"/>
          <w:szCs w:val="28"/>
          <w:shd w:val="clear" w:color="auto" w:fill="FFFFFF"/>
        </w:rPr>
        <w:t>прекращения</w:t>
      </w:r>
      <w:r>
        <w:rPr>
          <w:rFonts w:ascii="Times New Roman" w:hAnsi="Times New Roman" w:cs="Times New Roman"/>
          <w:sz w:val="28"/>
          <w:szCs w:val="28"/>
          <w:shd w:val="clear" w:color="auto" w:fill="FFFFFF"/>
        </w:rPr>
        <w:t xml:space="preserve"> </w:t>
      </w:r>
      <w:r w:rsidRPr="00D926E4">
        <w:rPr>
          <w:rFonts w:ascii="Times New Roman" w:hAnsi="Times New Roman" w:cs="Times New Roman"/>
          <w:bCs/>
          <w:sz w:val="28"/>
          <w:szCs w:val="28"/>
          <w:shd w:val="clear" w:color="auto" w:fill="FFFFFF"/>
        </w:rPr>
        <w:t>реанимационных</w:t>
      </w:r>
      <w:r>
        <w:rPr>
          <w:rFonts w:ascii="Times New Roman" w:hAnsi="Times New Roman" w:cs="Times New Roman"/>
          <w:sz w:val="28"/>
          <w:szCs w:val="28"/>
          <w:shd w:val="clear" w:color="auto" w:fill="FFFFFF"/>
        </w:rPr>
        <w:t xml:space="preserve"> </w:t>
      </w:r>
      <w:r w:rsidRPr="00D926E4">
        <w:rPr>
          <w:rFonts w:ascii="Times New Roman" w:hAnsi="Times New Roman" w:cs="Times New Roman"/>
          <w:bCs/>
          <w:sz w:val="28"/>
          <w:szCs w:val="28"/>
          <w:shd w:val="clear" w:color="auto" w:fill="FFFFFF"/>
        </w:rPr>
        <w:t>мероприятий</w:t>
      </w:r>
      <w:r w:rsidRPr="00D926E4">
        <w:rPr>
          <w:rFonts w:ascii="Times New Roman" w:hAnsi="Times New Roman" w:cs="Times New Roman"/>
          <w:sz w:val="28"/>
          <w:szCs w:val="28"/>
          <w:shd w:val="clear" w:color="auto" w:fill="FFFFFF"/>
        </w:rPr>
        <w:t>"// журнал</w:t>
      </w:r>
      <w:r>
        <w:rPr>
          <w:rFonts w:ascii="Times New Roman" w:hAnsi="Times New Roman" w:cs="Times New Roman"/>
          <w:sz w:val="28"/>
          <w:szCs w:val="28"/>
          <w:shd w:val="clear" w:color="auto" w:fill="FFFFFF"/>
        </w:rPr>
        <w:t xml:space="preserve"> «Здравоохранение»</w:t>
      </w:r>
      <w:r w:rsidRPr="00D926E4">
        <w:rPr>
          <w:rFonts w:ascii="Times New Roman" w:hAnsi="Times New Roman" w:cs="Times New Roman"/>
          <w:sz w:val="28"/>
          <w:szCs w:val="28"/>
          <w:shd w:val="clear" w:color="auto" w:fill="FFFFFF"/>
        </w:rPr>
        <w:t>, 2003 г., N 8</w:t>
      </w:r>
    </w:p>
    <w:p w:rsidR="00D926E4" w:rsidRPr="00D926E4" w:rsidRDefault="00D926E4" w:rsidP="00D926E4">
      <w:pPr>
        <w:pStyle w:val="af"/>
        <w:numPr>
          <w:ilvl w:val="0"/>
          <w:numId w:val="1"/>
        </w:numPr>
        <w:tabs>
          <w:tab w:val="left" w:pos="1134"/>
        </w:tabs>
        <w:spacing w:after="0" w:line="360" w:lineRule="auto"/>
        <w:ind w:left="0" w:firstLine="709"/>
        <w:jc w:val="both"/>
        <w:rPr>
          <w:rFonts w:ascii="Times New Roman" w:hAnsi="Times New Roman" w:cs="Times New Roman"/>
          <w:sz w:val="28"/>
          <w:szCs w:val="28"/>
        </w:rPr>
      </w:pPr>
      <w:r w:rsidRPr="00D926E4">
        <w:rPr>
          <w:rFonts w:ascii="Times New Roman" w:eastAsia="Times New Roman" w:hAnsi="Times New Roman" w:cs="Times New Roman"/>
          <w:sz w:val="28"/>
          <w:szCs w:val="28"/>
          <w:lang w:eastAsia="ru-RU"/>
        </w:rPr>
        <w:t>"Основы законодательства Российской Федерации об охране здоровья граждан"</w:t>
      </w:r>
      <w:r>
        <w:rPr>
          <w:rFonts w:ascii="Times New Roman" w:eastAsia="Times New Roman" w:hAnsi="Times New Roman" w:cs="Times New Roman"/>
          <w:sz w:val="28"/>
          <w:szCs w:val="28"/>
          <w:lang w:eastAsia="ru-RU"/>
        </w:rPr>
        <w:t xml:space="preserve"> </w:t>
      </w:r>
      <w:r w:rsidRPr="00D926E4">
        <w:rPr>
          <w:rFonts w:ascii="Times New Roman" w:eastAsia="Times New Roman" w:hAnsi="Times New Roman" w:cs="Times New Roman"/>
          <w:sz w:val="28"/>
          <w:szCs w:val="28"/>
          <w:lang w:eastAsia="ru-RU"/>
        </w:rPr>
        <w:t>(утв. ВС РФ 22.07.1993 N 5487-1)</w:t>
      </w:r>
      <w:r w:rsidRPr="00D926E4">
        <w:rPr>
          <w:rFonts w:ascii="Verdana" w:eastAsia="Times New Roman" w:hAnsi="Verdana" w:cs="Times New Roman"/>
          <w:sz w:val="28"/>
          <w:szCs w:val="28"/>
          <w:lang w:eastAsia="ru-RU"/>
        </w:rPr>
        <w:t xml:space="preserve"> </w:t>
      </w:r>
      <w:r w:rsidRPr="00D926E4">
        <w:rPr>
          <w:rFonts w:ascii="Times New Roman" w:eastAsia="Times New Roman" w:hAnsi="Times New Roman" w:cs="Times New Roman"/>
          <w:sz w:val="28"/>
          <w:szCs w:val="28"/>
          <w:lang w:eastAsia="ru-RU"/>
        </w:rPr>
        <w:t>(ред. от 07.12.2011)</w:t>
      </w:r>
      <w:r w:rsidRPr="00D926E4">
        <w:rPr>
          <w:rFonts w:ascii="Times New Roman" w:hAnsi="Times New Roman" w:cs="Times New Roman"/>
          <w:sz w:val="28"/>
          <w:szCs w:val="28"/>
          <w:shd w:val="clear" w:color="auto" w:fill="FFFFFF"/>
        </w:rPr>
        <w:t xml:space="preserve"> (утратил силу)</w:t>
      </w:r>
    </w:p>
    <w:p w:rsidR="00205D69" w:rsidRPr="00205D69" w:rsidRDefault="00205D69" w:rsidP="00205D69">
      <w:pPr>
        <w:pStyle w:val="af"/>
        <w:numPr>
          <w:ilvl w:val="0"/>
          <w:numId w:val="1"/>
        </w:numPr>
        <w:tabs>
          <w:tab w:val="left" w:pos="1134"/>
        </w:tabs>
        <w:spacing w:after="0" w:line="360" w:lineRule="auto"/>
        <w:ind w:left="0" w:firstLine="709"/>
        <w:jc w:val="both"/>
        <w:rPr>
          <w:rFonts w:ascii="Times New Roman" w:hAnsi="Times New Roman" w:cs="Times New Roman"/>
          <w:sz w:val="28"/>
          <w:szCs w:val="28"/>
        </w:rPr>
      </w:pPr>
      <w:r w:rsidRPr="00865072">
        <w:rPr>
          <w:rFonts w:ascii="Times New Roman" w:hAnsi="Times New Roman" w:cs="Times New Roman"/>
          <w:sz w:val="28"/>
          <w:szCs w:val="28"/>
        </w:rPr>
        <w:lastRenderedPageBreak/>
        <w:t>Приказ</w:t>
      </w:r>
      <w:r>
        <w:rPr>
          <w:rFonts w:ascii="Times New Roman" w:hAnsi="Times New Roman" w:cs="Times New Roman"/>
          <w:sz w:val="28"/>
          <w:szCs w:val="28"/>
        </w:rPr>
        <w:t xml:space="preserve"> Министерства здравоохранения СССР  от </w:t>
      </w:r>
      <w:r w:rsidRPr="00205D69">
        <w:rPr>
          <w:rFonts w:ascii="Times New Roman" w:hAnsi="Times New Roman" w:cs="Times New Roman"/>
          <w:bCs/>
          <w:color w:val="000000"/>
          <w:sz w:val="28"/>
          <w:szCs w:val="28"/>
        </w:rPr>
        <w:t>11.12.78 № 1208 «О введении в практику общесоюзных «Правил судебно-медицинского определения степени тяжести телесных повреждений» (утратил силу)</w:t>
      </w:r>
    </w:p>
    <w:p w:rsidR="008A788C" w:rsidRPr="00CB7224" w:rsidRDefault="00205D69" w:rsidP="00865072">
      <w:pPr>
        <w:pStyle w:val="af"/>
        <w:numPr>
          <w:ilvl w:val="0"/>
          <w:numId w:val="1"/>
        </w:numPr>
        <w:tabs>
          <w:tab w:val="left" w:pos="1134"/>
        </w:tabs>
        <w:spacing w:after="0" w:line="360" w:lineRule="auto"/>
        <w:ind w:left="0" w:firstLine="709"/>
        <w:jc w:val="both"/>
        <w:rPr>
          <w:rFonts w:ascii="Times New Roman" w:hAnsi="Times New Roman" w:cs="Times New Roman"/>
          <w:sz w:val="28"/>
          <w:szCs w:val="28"/>
        </w:rPr>
      </w:pPr>
      <w:r w:rsidRPr="00205D69">
        <w:rPr>
          <w:rFonts w:ascii="Times New Roman" w:hAnsi="Times New Roman" w:cs="Times New Roman"/>
          <w:bCs/>
          <w:sz w:val="28"/>
          <w:szCs w:val="28"/>
          <w:shd w:val="clear" w:color="auto" w:fill="FFFFFF"/>
        </w:rPr>
        <w:t>Приказ</w:t>
      </w:r>
      <w:r w:rsidRPr="00205D69">
        <w:rPr>
          <w:rFonts w:ascii="Times New Roman" w:hAnsi="Times New Roman" w:cs="Times New Roman"/>
          <w:sz w:val="28"/>
          <w:szCs w:val="28"/>
          <w:shd w:val="clear" w:color="auto" w:fill="FFFFFF"/>
        </w:rPr>
        <w:t> </w:t>
      </w:r>
      <w:r w:rsidRPr="00205D69">
        <w:rPr>
          <w:rFonts w:ascii="Times New Roman" w:hAnsi="Times New Roman" w:cs="Times New Roman"/>
          <w:bCs/>
          <w:sz w:val="28"/>
          <w:szCs w:val="28"/>
          <w:shd w:val="clear" w:color="auto" w:fill="FFFFFF"/>
        </w:rPr>
        <w:t>Минздрава</w:t>
      </w:r>
      <w:r w:rsidRPr="00205D69">
        <w:rPr>
          <w:rFonts w:ascii="Times New Roman" w:hAnsi="Times New Roman" w:cs="Times New Roman"/>
          <w:sz w:val="28"/>
          <w:szCs w:val="28"/>
          <w:shd w:val="clear" w:color="auto" w:fill="FFFFFF"/>
        </w:rPr>
        <w:t> </w:t>
      </w:r>
      <w:r w:rsidRPr="00205D69">
        <w:rPr>
          <w:rFonts w:ascii="Times New Roman" w:hAnsi="Times New Roman" w:cs="Times New Roman"/>
          <w:bCs/>
          <w:sz w:val="28"/>
          <w:szCs w:val="28"/>
          <w:shd w:val="clear" w:color="auto" w:fill="FFFFFF"/>
        </w:rPr>
        <w:t>РФ</w:t>
      </w:r>
      <w:r w:rsidRPr="00205D69">
        <w:rPr>
          <w:rFonts w:ascii="Times New Roman" w:hAnsi="Times New Roman" w:cs="Times New Roman"/>
          <w:sz w:val="28"/>
          <w:szCs w:val="28"/>
          <w:shd w:val="clear" w:color="auto" w:fill="FFFFFF"/>
        </w:rPr>
        <w:t> </w:t>
      </w:r>
      <w:r w:rsidRPr="00205D69">
        <w:rPr>
          <w:rFonts w:ascii="Times New Roman" w:hAnsi="Times New Roman" w:cs="Times New Roman"/>
          <w:bCs/>
          <w:sz w:val="28"/>
          <w:szCs w:val="28"/>
          <w:shd w:val="clear" w:color="auto" w:fill="FFFFFF"/>
        </w:rPr>
        <w:t>от</w:t>
      </w:r>
      <w:r w:rsidRPr="00205D69">
        <w:rPr>
          <w:rFonts w:ascii="Times New Roman" w:hAnsi="Times New Roman" w:cs="Times New Roman"/>
          <w:sz w:val="28"/>
          <w:szCs w:val="28"/>
          <w:shd w:val="clear" w:color="auto" w:fill="FFFFFF"/>
        </w:rPr>
        <w:t> </w:t>
      </w:r>
      <w:r w:rsidRPr="00205D69">
        <w:rPr>
          <w:rFonts w:ascii="Times New Roman" w:hAnsi="Times New Roman" w:cs="Times New Roman"/>
          <w:bCs/>
          <w:sz w:val="28"/>
          <w:szCs w:val="28"/>
          <w:shd w:val="clear" w:color="auto" w:fill="FFFFFF"/>
        </w:rPr>
        <w:t>20</w:t>
      </w:r>
      <w:r w:rsidRPr="00205D69">
        <w:rPr>
          <w:rFonts w:ascii="Times New Roman" w:hAnsi="Times New Roman" w:cs="Times New Roman"/>
          <w:sz w:val="28"/>
          <w:szCs w:val="28"/>
          <w:shd w:val="clear" w:color="auto" w:fill="FFFFFF"/>
        </w:rPr>
        <w:t> </w:t>
      </w:r>
      <w:r w:rsidRPr="00205D69">
        <w:rPr>
          <w:rFonts w:ascii="Times New Roman" w:hAnsi="Times New Roman" w:cs="Times New Roman"/>
          <w:bCs/>
          <w:sz w:val="28"/>
          <w:szCs w:val="28"/>
          <w:shd w:val="clear" w:color="auto" w:fill="FFFFFF"/>
        </w:rPr>
        <w:t>декабря</w:t>
      </w:r>
      <w:r w:rsidRPr="00205D69">
        <w:rPr>
          <w:rFonts w:ascii="Times New Roman" w:hAnsi="Times New Roman" w:cs="Times New Roman"/>
          <w:sz w:val="28"/>
          <w:szCs w:val="28"/>
          <w:shd w:val="clear" w:color="auto" w:fill="FFFFFF"/>
        </w:rPr>
        <w:t> </w:t>
      </w:r>
      <w:r w:rsidRPr="00205D69">
        <w:rPr>
          <w:rFonts w:ascii="Times New Roman" w:hAnsi="Times New Roman" w:cs="Times New Roman"/>
          <w:bCs/>
          <w:sz w:val="28"/>
          <w:szCs w:val="28"/>
          <w:shd w:val="clear" w:color="auto" w:fill="FFFFFF"/>
        </w:rPr>
        <w:t>2001</w:t>
      </w:r>
      <w:r w:rsidRPr="00205D69">
        <w:rPr>
          <w:rFonts w:ascii="Times New Roman" w:hAnsi="Times New Roman" w:cs="Times New Roman"/>
          <w:sz w:val="28"/>
          <w:szCs w:val="28"/>
          <w:shd w:val="clear" w:color="auto" w:fill="FFFFFF"/>
        </w:rPr>
        <w:t> </w:t>
      </w:r>
      <w:r w:rsidRPr="00205D69">
        <w:rPr>
          <w:rFonts w:ascii="Times New Roman" w:hAnsi="Times New Roman" w:cs="Times New Roman"/>
          <w:bCs/>
          <w:sz w:val="28"/>
          <w:szCs w:val="28"/>
          <w:shd w:val="clear" w:color="auto" w:fill="FFFFFF"/>
        </w:rPr>
        <w:t>г</w:t>
      </w:r>
      <w:r w:rsidRPr="00205D69">
        <w:rPr>
          <w:rFonts w:ascii="Times New Roman" w:hAnsi="Times New Roman" w:cs="Times New Roman"/>
          <w:sz w:val="28"/>
          <w:szCs w:val="28"/>
          <w:shd w:val="clear" w:color="auto" w:fill="FFFFFF"/>
        </w:rPr>
        <w:t>. </w:t>
      </w:r>
      <w:r w:rsidRPr="00205D69">
        <w:rPr>
          <w:rFonts w:ascii="Times New Roman" w:hAnsi="Times New Roman" w:cs="Times New Roman"/>
          <w:bCs/>
          <w:sz w:val="28"/>
          <w:szCs w:val="28"/>
          <w:shd w:val="clear" w:color="auto" w:fill="FFFFFF"/>
        </w:rPr>
        <w:t>N</w:t>
      </w:r>
      <w:r w:rsidRPr="00205D69">
        <w:rPr>
          <w:rFonts w:ascii="Times New Roman" w:hAnsi="Times New Roman" w:cs="Times New Roman"/>
          <w:sz w:val="28"/>
          <w:szCs w:val="28"/>
          <w:shd w:val="clear" w:color="auto" w:fill="FFFFFF"/>
        </w:rPr>
        <w:t> </w:t>
      </w:r>
      <w:r w:rsidRPr="00205D69">
        <w:rPr>
          <w:rFonts w:ascii="Times New Roman" w:hAnsi="Times New Roman" w:cs="Times New Roman"/>
          <w:bCs/>
          <w:sz w:val="28"/>
          <w:szCs w:val="28"/>
          <w:shd w:val="clear" w:color="auto" w:fill="FFFFFF"/>
        </w:rPr>
        <w:t>460</w:t>
      </w:r>
      <w:r>
        <w:rPr>
          <w:rFonts w:ascii="Times New Roman" w:hAnsi="Times New Roman" w:cs="Times New Roman"/>
          <w:sz w:val="28"/>
          <w:szCs w:val="28"/>
          <w:shd w:val="clear" w:color="auto" w:fill="FFFFFF"/>
        </w:rPr>
        <w:t xml:space="preserve"> "Об </w:t>
      </w:r>
      <w:r w:rsidRPr="00205D69">
        <w:rPr>
          <w:rFonts w:ascii="Times New Roman" w:hAnsi="Times New Roman" w:cs="Times New Roman"/>
          <w:sz w:val="28"/>
          <w:szCs w:val="28"/>
          <w:shd w:val="clear" w:color="auto" w:fill="FFFFFF"/>
        </w:rPr>
        <w:t>утверждении</w:t>
      </w:r>
      <w:r>
        <w:rPr>
          <w:rFonts w:ascii="Times New Roman" w:hAnsi="Times New Roman" w:cs="Times New Roman"/>
          <w:sz w:val="28"/>
          <w:szCs w:val="28"/>
          <w:shd w:val="clear" w:color="auto" w:fill="FFFFFF"/>
        </w:rPr>
        <w:t xml:space="preserve"> </w:t>
      </w:r>
      <w:r w:rsidRPr="00205D69">
        <w:rPr>
          <w:rFonts w:ascii="Times New Roman" w:hAnsi="Times New Roman" w:cs="Times New Roman"/>
          <w:bCs/>
          <w:sz w:val="28"/>
          <w:szCs w:val="28"/>
          <w:shd w:val="clear" w:color="auto" w:fill="FFFFFF"/>
        </w:rPr>
        <w:t>Инструкции</w:t>
      </w:r>
      <w:r>
        <w:rPr>
          <w:rFonts w:ascii="Times New Roman" w:hAnsi="Times New Roman" w:cs="Times New Roman"/>
          <w:sz w:val="28"/>
          <w:szCs w:val="28"/>
          <w:shd w:val="clear" w:color="auto" w:fill="FFFFFF"/>
        </w:rPr>
        <w:t xml:space="preserve"> </w:t>
      </w:r>
      <w:r w:rsidRPr="00205D69">
        <w:rPr>
          <w:rFonts w:ascii="Times New Roman" w:hAnsi="Times New Roman" w:cs="Times New Roman"/>
          <w:bCs/>
          <w:sz w:val="28"/>
          <w:szCs w:val="28"/>
          <w:shd w:val="clear" w:color="auto" w:fill="FFFFFF"/>
        </w:rPr>
        <w:t>по</w:t>
      </w:r>
      <w:r>
        <w:rPr>
          <w:rFonts w:ascii="Times New Roman" w:hAnsi="Times New Roman" w:cs="Times New Roman"/>
          <w:bCs/>
          <w:sz w:val="28"/>
          <w:szCs w:val="28"/>
          <w:shd w:val="clear" w:color="auto" w:fill="FFFFFF"/>
        </w:rPr>
        <w:t xml:space="preserve"> </w:t>
      </w:r>
      <w:r w:rsidRPr="00205D69">
        <w:rPr>
          <w:rFonts w:ascii="Times New Roman" w:hAnsi="Times New Roman" w:cs="Times New Roman"/>
          <w:bCs/>
          <w:sz w:val="28"/>
          <w:szCs w:val="28"/>
          <w:shd w:val="clear" w:color="auto" w:fill="FFFFFF"/>
        </w:rPr>
        <w:t>констатации</w:t>
      </w:r>
      <w:r>
        <w:rPr>
          <w:rFonts w:ascii="Times New Roman" w:hAnsi="Times New Roman" w:cs="Times New Roman"/>
          <w:sz w:val="28"/>
          <w:szCs w:val="28"/>
          <w:shd w:val="clear" w:color="auto" w:fill="FFFFFF"/>
        </w:rPr>
        <w:t xml:space="preserve"> </w:t>
      </w:r>
      <w:r w:rsidRPr="00205D69">
        <w:rPr>
          <w:rFonts w:ascii="Times New Roman" w:hAnsi="Times New Roman" w:cs="Times New Roman"/>
          <w:bCs/>
          <w:sz w:val="28"/>
          <w:szCs w:val="28"/>
          <w:shd w:val="clear" w:color="auto" w:fill="FFFFFF"/>
        </w:rPr>
        <w:t>смерти</w:t>
      </w:r>
      <w:r>
        <w:rPr>
          <w:rFonts w:ascii="Times New Roman" w:hAnsi="Times New Roman" w:cs="Times New Roman"/>
          <w:sz w:val="28"/>
          <w:szCs w:val="28"/>
          <w:shd w:val="clear" w:color="auto" w:fill="FFFFFF"/>
        </w:rPr>
        <w:t xml:space="preserve"> </w:t>
      </w:r>
      <w:r w:rsidRPr="00205D69">
        <w:rPr>
          <w:rFonts w:ascii="Times New Roman" w:hAnsi="Times New Roman" w:cs="Times New Roman"/>
          <w:bCs/>
          <w:sz w:val="28"/>
          <w:szCs w:val="28"/>
          <w:shd w:val="clear" w:color="auto" w:fill="FFFFFF"/>
        </w:rPr>
        <w:t>человека</w:t>
      </w:r>
      <w:r>
        <w:rPr>
          <w:rFonts w:ascii="Times New Roman" w:hAnsi="Times New Roman" w:cs="Times New Roman"/>
          <w:sz w:val="28"/>
          <w:szCs w:val="28"/>
          <w:shd w:val="clear" w:color="auto" w:fill="FFFFFF"/>
        </w:rPr>
        <w:t xml:space="preserve"> </w:t>
      </w:r>
      <w:r w:rsidRPr="00205D69">
        <w:rPr>
          <w:rFonts w:ascii="Times New Roman" w:hAnsi="Times New Roman" w:cs="Times New Roman"/>
          <w:bCs/>
          <w:sz w:val="28"/>
          <w:szCs w:val="28"/>
          <w:shd w:val="clear" w:color="auto" w:fill="FFFFFF"/>
        </w:rPr>
        <w:t>на</w:t>
      </w:r>
      <w:r>
        <w:rPr>
          <w:rFonts w:ascii="Times New Roman" w:hAnsi="Times New Roman" w:cs="Times New Roman"/>
          <w:sz w:val="28"/>
          <w:szCs w:val="28"/>
          <w:shd w:val="clear" w:color="auto" w:fill="FFFFFF"/>
        </w:rPr>
        <w:t xml:space="preserve"> </w:t>
      </w:r>
      <w:r w:rsidRPr="00205D69">
        <w:rPr>
          <w:rFonts w:ascii="Times New Roman" w:hAnsi="Times New Roman" w:cs="Times New Roman"/>
          <w:bCs/>
          <w:sz w:val="28"/>
          <w:szCs w:val="28"/>
          <w:shd w:val="clear" w:color="auto" w:fill="FFFFFF"/>
        </w:rPr>
        <w:t>основании</w:t>
      </w:r>
      <w:r>
        <w:rPr>
          <w:rFonts w:ascii="Times New Roman" w:hAnsi="Times New Roman" w:cs="Times New Roman"/>
          <w:sz w:val="28"/>
          <w:szCs w:val="28"/>
          <w:shd w:val="clear" w:color="auto" w:fill="FFFFFF"/>
        </w:rPr>
        <w:t xml:space="preserve"> </w:t>
      </w:r>
      <w:r w:rsidRPr="00205D69">
        <w:rPr>
          <w:rFonts w:ascii="Times New Roman" w:hAnsi="Times New Roman" w:cs="Times New Roman"/>
          <w:bCs/>
          <w:sz w:val="28"/>
          <w:szCs w:val="28"/>
          <w:shd w:val="clear" w:color="auto" w:fill="FFFFFF"/>
        </w:rPr>
        <w:t>диагноза</w:t>
      </w:r>
      <w:r>
        <w:rPr>
          <w:rFonts w:ascii="Times New Roman" w:hAnsi="Times New Roman" w:cs="Times New Roman"/>
          <w:sz w:val="28"/>
          <w:szCs w:val="28"/>
          <w:shd w:val="clear" w:color="auto" w:fill="FFFFFF"/>
        </w:rPr>
        <w:t xml:space="preserve"> </w:t>
      </w:r>
      <w:r w:rsidRPr="00205D69">
        <w:rPr>
          <w:rFonts w:ascii="Times New Roman" w:hAnsi="Times New Roman" w:cs="Times New Roman"/>
          <w:bCs/>
          <w:sz w:val="28"/>
          <w:szCs w:val="28"/>
          <w:shd w:val="clear" w:color="auto" w:fill="FFFFFF"/>
        </w:rPr>
        <w:t>смерти</w:t>
      </w:r>
      <w:r w:rsidRPr="00205D69">
        <w:rPr>
          <w:rFonts w:ascii="Times New Roman" w:hAnsi="Times New Roman" w:cs="Times New Roman"/>
          <w:sz w:val="28"/>
          <w:szCs w:val="28"/>
          <w:shd w:val="clear" w:color="auto" w:fill="FFFFFF"/>
        </w:rPr>
        <w:t> </w:t>
      </w:r>
      <w:r w:rsidRPr="00205D69">
        <w:rPr>
          <w:rFonts w:ascii="Times New Roman" w:hAnsi="Times New Roman" w:cs="Times New Roman"/>
          <w:bCs/>
          <w:sz w:val="28"/>
          <w:szCs w:val="28"/>
          <w:shd w:val="clear" w:color="auto" w:fill="FFFFFF"/>
        </w:rPr>
        <w:t>мозга</w:t>
      </w:r>
      <w:r w:rsidRPr="00205D69">
        <w:rPr>
          <w:rFonts w:ascii="Times New Roman" w:hAnsi="Times New Roman" w:cs="Times New Roman"/>
          <w:sz w:val="28"/>
          <w:szCs w:val="28"/>
          <w:shd w:val="clear" w:color="auto" w:fill="FFFFFF"/>
        </w:rPr>
        <w:t>" (утратил силу)</w:t>
      </w:r>
    </w:p>
    <w:p w:rsidR="00CB7224" w:rsidRPr="00CB7224" w:rsidRDefault="00CB7224" w:rsidP="00865072">
      <w:pPr>
        <w:pStyle w:val="af"/>
        <w:numPr>
          <w:ilvl w:val="0"/>
          <w:numId w:val="1"/>
        </w:numPr>
        <w:tabs>
          <w:tab w:val="left" w:pos="1134"/>
        </w:tabs>
        <w:spacing w:after="0" w:line="360" w:lineRule="auto"/>
        <w:ind w:left="0" w:firstLine="709"/>
        <w:jc w:val="both"/>
        <w:rPr>
          <w:rFonts w:ascii="Times New Roman" w:hAnsi="Times New Roman" w:cs="Times New Roman"/>
          <w:sz w:val="28"/>
          <w:szCs w:val="28"/>
        </w:rPr>
      </w:pPr>
      <w:r w:rsidRPr="00CB7224">
        <w:rPr>
          <w:rFonts w:ascii="Times New Roman" w:hAnsi="Times New Roman" w:cs="Times New Roman"/>
          <w:color w:val="000000"/>
          <w:sz w:val="28"/>
          <w:szCs w:val="28"/>
          <w:shd w:val="clear" w:color="auto" w:fill="FFFFFF"/>
        </w:rPr>
        <w:t>Правила для составления заключений о тяжести телесных повреждения НКЮ и НКЗ // Вопросы здравоохранения. - 1928. - № 3. - С. 85 – 86</w:t>
      </w:r>
      <w:r>
        <w:rPr>
          <w:rFonts w:ascii="Times New Roman" w:hAnsi="Times New Roman" w:cs="Times New Roman"/>
          <w:color w:val="000000"/>
          <w:sz w:val="28"/>
          <w:szCs w:val="28"/>
          <w:shd w:val="clear" w:color="auto" w:fill="FFFFFF"/>
        </w:rPr>
        <w:t xml:space="preserve"> </w:t>
      </w:r>
    </w:p>
    <w:p w:rsidR="00556672" w:rsidRDefault="00556672" w:rsidP="00865072">
      <w:pPr>
        <w:pStyle w:val="af"/>
        <w:tabs>
          <w:tab w:val="left" w:pos="1134"/>
        </w:tabs>
        <w:ind w:left="0" w:firstLine="709"/>
        <w:jc w:val="center"/>
        <w:rPr>
          <w:rFonts w:ascii="Times New Roman" w:hAnsi="Times New Roman" w:cs="Times New Roman"/>
          <w:sz w:val="28"/>
          <w:szCs w:val="28"/>
        </w:rPr>
      </w:pPr>
      <w:r w:rsidRPr="00865072">
        <w:rPr>
          <w:rFonts w:ascii="Times New Roman" w:hAnsi="Times New Roman" w:cs="Times New Roman"/>
          <w:sz w:val="28"/>
          <w:szCs w:val="28"/>
        </w:rPr>
        <w:t>Основная и специальная литература</w:t>
      </w:r>
    </w:p>
    <w:p w:rsidR="00865072" w:rsidRPr="00865072" w:rsidRDefault="00865072" w:rsidP="00865072">
      <w:pPr>
        <w:pStyle w:val="af"/>
        <w:tabs>
          <w:tab w:val="left" w:pos="1134"/>
        </w:tabs>
        <w:ind w:left="0" w:firstLine="709"/>
        <w:jc w:val="center"/>
        <w:rPr>
          <w:rFonts w:ascii="Times New Roman" w:hAnsi="Times New Roman" w:cs="Times New Roman"/>
          <w:sz w:val="28"/>
          <w:szCs w:val="28"/>
        </w:rPr>
      </w:pPr>
    </w:p>
    <w:p w:rsidR="00A0554E" w:rsidRPr="005D5C97" w:rsidRDefault="00B3643F" w:rsidP="00A0554E">
      <w:pPr>
        <w:pStyle w:val="af"/>
        <w:numPr>
          <w:ilvl w:val="0"/>
          <w:numId w:val="1"/>
        </w:numPr>
        <w:tabs>
          <w:tab w:val="left" w:pos="1134"/>
        </w:tabs>
        <w:spacing w:after="0" w:line="360" w:lineRule="auto"/>
        <w:ind w:left="0" w:firstLine="709"/>
        <w:jc w:val="both"/>
        <w:rPr>
          <w:rFonts w:ascii="Times New Roman" w:hAnsi="Times New Roman" w:cs="Times New Roman"/>
          <w:sz w:val="28"/>
          <w:szCs w:val="28"/>
        </w:rPr>
      </w:pPr>
      <w:r w:rsidRPr="005D5C97">
        <w:rPr>
          <w:rFonts w:ascii="Times New Roman" w:hAnsi="Times New Roman" w:cs="Times New Roman"/>
          <w:sz w:val="28"/>
          <w:szCs w:val="28"/>
        </w:rPr>
        <w:t>Александров Ю. В. Уголовное право РФ: Общ. часть: Учеб. для студентов высших учебных заведений / Ю. В. Александр</w:t>
      </w:r>
      <w:r w:rsidR="005D5C97" w:rsidRPr="005D5C97">
        <w:rPr>
          <w:rFonts w:ascii="Times New Roman" w:hAnsi="Times New Roman" w:cs="Times New Roman"/>
          <w:sz w:val="28"/>
          <w:szCs w:val="28"/>
        </w:rPr>
        <w:t>ов, В.A.Клименко – М., 2014, 4</w:t>
      </w:r>
      <w:r w:rsidRPr="005D5C97">
        <w:rPr>
          <w:rFonts w:ascii="Times New Roman" w:hAnsi="Times New Roman" w:cs="Times New Roman"/>
          <w:sz w:val="28"/>
          <w:szCs w:val="28"/>
        </w:rPr>
        <w:t>89</w:t>
      </w:r>
      <w:r w:rsidR="005D5C97" w:rsidRPr="005D5C97">
        <w:rPr>
          <w:rFonts w:ascii="Times New Roman" w:hAnsi="Times New Roman" w:cs="Times New Roman"/>
          <w:sz w:val="28"/>
          <w:szCs w:val="28"/>
        </w:rPr>
        <w:t xml:space="preserve"> с.</w:t>
      </w:r>
    </w:p>
    <w:p w:rsidR="00A0554E" w:rsidRPr="005D5C97" w:rsidRDefault="00A0554E" w:rsidP="00A0554E">
      <w:pPr>
        <w:pStyle w:val="af"/>
        <w:numPr>
          <w:ilvl w:val="0"/>
          <w:numId w:val="1"/>
        </w:numPr>
        <w:tabs>
          <w:tab w:val="left" w:pos="1134"/>
        </w:tabs>
        <w:spacing w:after="0" w:line="360" w:lineRule="auto"/>
        <w:ind w:left="0" w:firstLine="709"/>
        <w:jc w:val="both"/>
        <w:rPr>
          <w:rFonts w:ascii="Times New Roman" w:hAnsi="Times New Roman" w:cs="Times New Roman"/>
          <w:sz w:val="28"/>
          <w:szCs w:val="28"/>
        </w:rPr>
      </w:pPr>
      <w:r w:rsidRPr="005D5C97">
        <w:rPr>
          <w:rFonts w:ascii="Times New Roman" w:hAnsi="Times New Roman" w:cs="Times New Roman"/>
          <w:sz w:val="28"/>
          <w:szCs w:val="28"/>
        </w:rPr>
        <w:t>Аниянц М.К. Ответственность за преступления против жизни. - М.: Юридическая литература, 1964. - 212 c.</w:t>
      </w:r>
    </w:p>
    <w:p w:rsidR="00CB7224" w:rsidRDefault="00A0554E" w:rsidP="00CB7224">
      <w:pPr>
        <w:pStyle w:val="af"/>
        <w:numPr>
          <w:ilvl w:val="0"/>
          <w:numId w:val="1"/>
        </w:numPr>
        <w:tabs>
          <w:tab w:val="left" w:pos="1134"/>
        </w:tabs>
        <w:spacing w:after="0" w:line="360" w:lineRule="auto"/>
        <w:ind w:left="0" w:firstLine="709"/>
        <w:jc w:val="both"/>
        <w:rPr>
          <w:rFonts w:ascii="Times New Roman" w:hAnsi="Times New Roman" w:cs="Times New Roman"/>
          <w:sz w:val="28"/>
          <w:szCs w:val="28"/>
        </w:rPr>
      </w:pPr>
      <w:r w:rsidRPr="005D5C97">
        <w:rPr>
          <w:rFonts w:ascii="Times New Roman" w:hAnsi="Times New Roman" w:cs="Times New Roman"/>
          <w:sz w:val="28"/>
          <w:szCs w:val="28"/>
        </w:rPr>
        <w:t xml:space="preserve">Баулин Ю.В. Российское уголовное право. Общая часть. СПб.: Питер, 2005. - 780 с. </w:t>
      </w:r>
    </w:p>
    <w:p w:rsidR="00CB7224" w:rsidRPr="00CB7224" w:rsidRDefault="00CB7224" w:rsidP="00CB7224">
      <w:pPr>
        <w:pStyle w:val="af"/>
        <w:numPr>
          <w:ilvl w:val="0"/>
          <w:numId w:val="1"/>
        </w:numPr>
        <w:tabs>
          <w:tab w:val="left" w:pos="1134"/>
        </w:tabs>
        <w:spacing w:after="0" w:line="360" w:lineRule="auto"/>
        <w:ind w:left="0" w:firstLine="709"/>
        <w:jc w:val="both"/>
        <w:rPr>
          <w:rFonts w:ascii="Times New Roman" w:hAnsi="Times New Roman" w:cs="Times New Roman"/>
          <w:sz w:val="28"/>
          <w:szCs w:val="28"/>
        </w:rPr>
      </w:pPr>
      <w:r w:rsidRPr="00CB7224">
        <w:rPr>
          <w:rFonts w:ascii="Times New Roman" w:hAnsi="Times New Roman" w:cs="Times New Roman"/>
          <w:color w:val="000000"/>
          <w:sz w:val="28"/>
          <w:szCs w:val="28"/>
          <w:shd w:val="clear" w:color="auto" w:fill="FFFFFF"/>
        </w:rPr>
        <w:t>Безручко Е.В. Уголовная ответственность за причинение вреда здоровью. Диссертация на соискание ученой степени кандидата юридических наук. Ростов-на-Дону, 2001. – 203 с.</w:t>
      </w:r>
    </w:p>
    <w:p w:rsidR="00556672" w:rsidRPr="005D5C97" w:rsidRDefault="00556672" w:rsidP="00A0554E">
      <w:pPr>
        <w:pStyle w:val="af"/>
        <w:numPr>
          <w:ilvl w:val="0"/>
          <w:numId w:val="1"/>
        </w:numPr>
        <w:tabs>
          <w:tab w:val="left" w:pos="1134"/>
        </w:tabs>
        <w:spacing w:after="0" w:line="360" w:lineRule="auto"/>
        <w:ind w:left="0" w:firstLine="709"/>
        <w:jc w:val="both"/>
        <w:rPr>
          <w:rFonts w:ascii="Times New Roman" w:hAnsi="Times New Roman" w:cs="Times New Roman"/>
          <w:sz w:val="28"/>
          <w:szCs w:val="28"/>
        </w:rPr>
      </w:pPr>
      <w:r w:rsidRPr="005D5C97">
        <w:rPr>
          <w:rFonts w:ascii="Times New Roman" w:hAnsi="Times New Roman" w:cs="Times New Roman"/>
          <w:sz w:val="28"/>
          <w:szCs w:val="28"/>
        </w:rPr>
        <w:t xml:space="preserve">Берзин П. C. Общественная опасность деяния: общая характеристика / П. C. Берзин / / Альманах уголовного права: сборник статей. Вып. 1 / [Соответ. ред. П. П. Андрушко, П. C. Берзин]. - К.: Правовое единство, 2009. - </w:t>
      </w:r>
      <w:r w:rsidR="005D5C97" w:rsidRPr="005D5C97">
        <w:rPr>
          <w:rFonts w:ascii="Times New Roman" w:hAnsi="Times New Roman" w:cs="Times New Roman"/>
          <w:sz w:val="28"/>
          <w:szCs w:val="28"/>
        </w:rPr>
        <w:t>321с.</w:t>
      </w:r>
    </w:p>
    <w:p w:rsidR="00CB7224" w:rsidRPr="005D5C97" w:rsidRDefault="00CB7224" w:rsidP="00CB7224">
      <w:pPr>
        <w:pStyle w:val="af"/>
        <w:numPr>
          <w:ilvl w:val="0"/>
          <w:numId w:val="1"/>
        </w:numPr>
        <w:tabs>
          <w:tab w:val="left" w:pos="1134"/>
        </w:tabs>
        <w:spacing w:after="0" w:line="360" w:lineRule="auto"/>
        <w:ind w:left="0" w:firstLine="709"/>
        <w:jc w:val="both"/>
        <w:rPr>
          <w:rFonts w:ascii="Times New Roman" w:hAnsi="Times New Roman" w:cs="Times New Roman"/>
          <w:sz w:val="28"/>
          <w:szCs w:val="28"/>
        </w:rPr>
      </w:pPr>
      <w:r w:rsidRPr="005D5C97">
        <w:rPr>
          <w:rFonts w:ascii="Times New Roman" w:hAnsi="Times New Roman" w:cs="Times New Roman"/>
          <w:sz w:val="28"/>
          <w:szCs w:val="28"/>
        </w:rPr>
        <w:t>Борзенков Г.Н. Преступления против жизни и здоровья: закон и правоприменительная практика: учебно-практическое пособие. - М.: ИКД «Зерцало-М», 2013. - 256 c.</w:t>
      </w:r>
    </w:p>
    <w:p w:rsidR="00A0554E" w:rsidRPr="005D5C97" w:rsidRDefault="00556672" w:rsidP="00A0554E">
      <w:pPr>
        <w:pStyle w:val="af"/>
        <w:numPr>
          <w:ilvl w:val="0"/>
          <w:numId w:val="1"/>
        </w:numPr>
        <w:tabs>
          <w:tab w:val="left" w:pos="1134"/>
        </w:tabs>
        <w:spacing w:after="0" w:line="360" w:lineRule="auto"/>
        <w:ind w:left="0" w:firstLine="709"/>
        <w:jc w:val="both"/>
        <w:rPr>
          <w:rFonts w:ascii="Times New Roman" w:hAnsi="Times New Roman" w:cs="Times New Roman"/>
          <w:sz w:val="28"/>
          <w:szCs w:val="28"/>
        </w:rPr>
      </w:pPr>
      <w:r w:rsidRPr="005D5C97">
        <w:rPr>
          <w:rFonts w:ascii="Times New Roman" w:hAnsi="Times New Roman" w:cs="Times New Roman"/>
          <w:sz w:val="28"/>
          <w:szCs w:val="28"/>
        </w:rPr>
        <w:t>Влaдимиpoв В. A. Гocудapcтвенные пpеcтупления /[Влaдимиpoв В.A., Xaн-Мaгoметoв Д. O., Якубoвич М. И. и дp.]. – М.: Выcшaя шкoлa, 1961. – 228</w:t>
      </w:r>
      <w:r w:rsidR="005D5C97" w:rsidRPr="005D5C97">
        <w:rPr>
          <w:rFonts w:ascii="Times New Roman" w:hAnsi="Times New Roman" w:cs="Times New Roman"/>
          <w:sz w:val="28"/>
          <w:szCs w:val="28"/>
        </w:rPr>
        <w:t xml:space="preserve"> </w:t>
      </w:r>
      <w:r w:rsidRPr="005D5C97">
        <w:rPr>
          <w:rFonts w:ascii="Times New Roman" w:hAnsi="Times New Roman" w:cs="Times New Roman"/>
          <w:sz w:val="28"/>
          <w:szCs w:val="28"/>
        </w:rPr>
        <w:t>c.</w:t>
      </w:r>
    </w:p>
    <w:p w:rsidR="00A0554E" w:rsidRPr="005D5C97" w:rsidRDefault="00A0554E" w:rsidP="00A0554E">
      <w:pPr>
        <w:pStyle w:val="af"/>
        <w:numPr>
          <w:ilvl w:val="0"/>
          <w:numId w:val="1"/>
        </w:numPr>
        <w:tabs>
          <w:tab w:val="left" w:pos="1134"/>
        </w:tabs>
        <w:spacing w:after="0" w:line="360" w:lineRule="auto"/>
        <w:ind w:left="0" w:firstLine="709"/>
        <w:jc w:val="both"/>
        <w:rPr>
          <w:rFonts w:ascii="Times New Roman" w:hAnsi="Times New Roman" w:cs="Times New Roman"/>
          <w:sz w:val="28"/>
          <w:szCs w:val="28"/>
        </w:rPr>
      </w:pPr>
      <w:r w:rsidRPr="005D5C97">
        <w:rPr>
          <w:rFonts w:ascii="Times New Roman" w:hAnsi="Times New Roman" w:cs="Times New Roman"/>
          <w:sz w:val="28"/>
          <w:szCs w:val="28"/>
        </w:rPr>
        <w:t>Власов Ю. Отграничение убийства и умышленного вреда здоровью, совершенных путем бездействия, от оставления в опасности // Уголовное право. - 2013. - № 2. - С. 18-23.</w:t>
      </w:r>
    </w:p>
    <w:p w:rsidR="00556672" w:rsidRPr="005D5C97" w:rsidRDefault="00556672" w:rsidP="00A0554E">
      <w:pPr>
        <w:pStyle w:val="af"/>
        <w:numPr>
          <w:ilvl w:val="0"/>
          <w:numId w:val="1"/>
        </w:numPr>
        <w:tabs>
          <w:tab w:val="left" w:pos="1134"/>
        </w:tabs>
        <w:spacing w:after="0" w:line="360" w:lineRule="auto"/>
        <w:ind w:left="0" w:firstLine="709"/>
        <w:jc w:val="both"/>
        <w:rPr>
          <w:rFonts w:ascii="Times New Roman" w:hAnsi="Times New Roman" w:cs="Times New Roman"/>
          <w:sz w:val="28"/>
          <w:szCs w:val="28"/>
        </w:rPr>
      </w:pPr>
      <w:r w:rsidRPr="005D5C97">
        <w:rPr>
          <w:rFonts w:ascii="Times New Roman" w:hAnsi="Times New Roman" w:cs="Times New Roman"/>
          <w:sz w:val="28"/>
          <w:szCs w:val="28"/>
        </w:rPr>
        <w:lastRenderedPageBreak/>
        <w:t>Волженкин Б. В. Из истории становления ст. 74 УК / Б.В.Волженкин // Проблема ответственности за разжигание межнациональной розни. – М.: Мемориал, 1993. – 168 c.</w:t>
      </w:r>
    </w:p>
    <w:p w:rsidR="00A0554E" w:rsidRPr="005D5C97" w:rsidRDefault="00556672" w:rsidP="00A0554E">
      <w:pPr>
        <w:pStyle w:val="af"/>
        <w:numPr>
          <w:ilvl w:val="0"/>
          <w:numId w:val="1"/>
        </w:numPr>
        <w:tabs>
          <w:tab w:val="left" w:pos="1134"/>
        </w:tabs>
        <w:spacing w:after="0" w:line="360" w:lineRule="auto"/>
        <w:ind w:left="0" w:firstLine="709"/>
        <w:jc w:val="both"/>
        <w:rPr>
          <w:rFonts w:ascii="Times New Roman" w:hAnsi="Times New Roman" w:cs="Times New Roman"/>
          <w:sz w:val="28"/>
          <w:szCs w:val="28"/>
        </w:rPr>
      </w:pPr>
      <w:r w:rsidRPr="005D5C97">
        <w:rPr>
          <w:rFonts w:ascii="Times New Roman" w:hAnsi="Times New Roman" w:cs="Times New Roman"/>
          <w:sz w:val="28"/>
          <w:szCs w:val="28"/>
        </w:rPr>
        <w:t>Гавриш C. Б. Уголовно-правовая охрана окружающей среды. Проблемы теории, применения и развития уголовного законодательства/C.Б.Гавриш. – К.,2002. – 636 c.</w:t>
      </w:r>
    </w:p>
    <w:p w:rsidR="00CB7224" w:rsidRDefault="00A0554E" w:rsidP="00CB7224">
      <w:pPr>
        <w:pStyle w:val="af"/>
        <w:numPr>
          <w:ilvl w:val="0"/>
          <w:numId w:val="1"/>
        </w:numPr>
        <w:tabs>
          <w:tab w:val="left" w:pos="1134"/>
        </w:tabs>
        <w:spacing w:after="0" w:line="360" w:lineRule="auto"/>
        <w:ind w:left="0" w:firstLine="709"/>
        <w:jc w:val="both"/>
        <w:rPr>
          <w:rFonts w:ascii="Times New Roman" w:hAnsi="Times New Roman" w:cs="Times New Roman"/>
          <w:sz w:val="28"/>
          <w:szCs w:val="28"/>
        </w:rPr>
      </w:pPr>
      <w:r w:rsidRPr="00A0554E">
        <w:rPr>
          <w:rFonts w:ascii="Times New Roman" w:hAnsi="Times New Roman" w:cs="Times New Roman"/>
          <w:sz w:val="28"/>
          <w:szCs w:val="28"/>
        </w:rPr>
        <w:t xml:space="preserve">Галюкова М.И. Причинение вреда здоровью в состоянии аффекта // Уголовный процесс. - М.: ЗАО «Актион-Медиа», 2010, № 7. - С. 38-45. </w:t>
      </w:r>
    </w:p>
    <w:p w:rsidR="00CB7224" w:rsidRPr="00CB7224" w:rsidRDefault="00CB7224" w:rsidP="00CB7224">
      <w:pPr>
        <w:pStyle w:val="af"/>
        <w:numPr>
          <w:ilvl w:val="0"/>
          <w:numId w:val="1"/>
        </w:numPr>
        <w:tabs>
          <w:tab w:val="left" w:pos="1134"/>
        </w:tabs>
        <w:spacing w:after="0" w:line="360" w:lineRule="auto"/>
        <w:ind w:left="0" w:firstLine="709"/>
        <w:jc w:val="both"/>
        <w:rPr>
          <w:rFonts w:ascii="Times New Roman" w:hAnsi="Times New Roman" w:cs="Times New Roman"/>
          <w:sz w:val="28"/>
          <w:szCs w:val="28"/>
        </w:rPr>
      </w:pPr>
      <w:r w:rsidRPr="00CB7224">
        <w:rPr>
          <w:rFonts w:ascii="Times New Roman" w:hAnsi="Times New Roman" w:cs="Times New Roman"/>
          <w:color w:val="000000"/>
          <w:sz w:val="28"/>
          <w:szCs w:val="28"/>
          <w:shd w:val="clear" w:color="auto" w:fill="FFFFFF"/>
        </w:rPr>
        <w:t xml:space="preserve">Галюкова М.И. Развитие отечественного законодательства об уголовной ответственности за причинение вреда здоровью// Социальное и пенсионное право.- 2006.- № 2.- С.30 - 37 </w:t>
      </w:r>
    </w:p>
    <w:p w:rsidR="00A0554E" w:rsidRPr="005D5C97" w:rsidRDefault="00A0554E" w:rsidP="00A0554E">
      <w:pPr>
        <w:pStyle w:val="af"/>
        <w:numPr>
          <w:ilvl w:val="0"/>
          <w:numId w:val="1"/>
        </w:numPr>
        <w:tabs>
          <w:tab w:val="left" w:pos="1134"/>
        </w:tabs>
        <w:spacing w:after="0" w:line="360" w:lineRule="auto"/>
        <w:ind w:left="0" w:firstLine="709"/>
        <w:jc w:val="both"/>
        <w:rPr>
          <w:rFonts w:ascii="Times New Roman" w:hAnsi="Times New Roman" w:cs="Times New Roman"/>
          <w:sz w:val="28"/>
          <w:szCs w:val="28"/>
        </w:rPr>
      </w:pPr>
      <w:r w:rsidRPr="00A0554E">
        <w:rPr>
          <w:rFonts w:ascii="Times New Roman" w:hAnsi="Times New Roman" w:cs="Times New Roman"/>
          <w:sz w:val="28"/>
          <w:szCs w:val="28"/>
        </w:rPr>
        <w:t xml:space="preserve">Горбунов М.А. Квалификация преступлений против жизни и здоровья: </w:t>
      </w:r>
      <w:r w:rsidRPr="005D5C97">
        <w:rPr>
          <w:rFonts w:ascii="Times New Roman" w:hAnsi="Times New Roman" w:cs="Times New Roman"/>
          <w:sz w:val="28"/>
          <w:szCs w:val="28"/>
        </w:rPr>
        <w:t>дис.... канд. юрид. наук. М., 2001. - 142 с.</w:t>
      </w:r>
    </w:p>
    <w:p w:rsidR="00556672" w:rsidRPr="005D5C97" w:rsidRDefault="00556672" w:rsidP="00A0554E">
      <w:pPr>
        <w:pStyle w:val="af"/>
        <w:numPr>
          <w:ilvl w:val="0"/>
          <w:numId w:val="1"/>
        </w:numPr>
        <w:tabs>
          <w:tab w:val="left" w:pos="1134"/>
        </w:tabs>
        <w:spacing w:after="0" w:line="360" w:lineRule="auto"/>
        <w:ind w:left="0" w:firstLine="709"/>
        <w:jc w:val="both"/>
        <w:rPr>
          <w:rFonts w:ascii="Times New Roman" w:hAnsi="Times New Roman" w:cs="Times New Roman"/>
          <w:sz w:val="28"/>
          <w:szCs w:val="28"/>
        </w:rPr>
      </w:pPr>
      <w:r w:rsidRPr="005D5C97">
        <w:rPr>
          <w:rFonts w:ascii="Times New Roman" w:hAnsi="Times New Roman" w:cs="Times New Roman"/>
          <w:sz w:val="28"/>
          <w:szCs w:val="28"/>
        </w:rPr>
        <w:t>Дaгель П. C. Субъективная сторона преступления и ее установление / П. C. Дaгель, Д. П. Кoтoв. – Вopoнеж, 1974. – 244 c.</w:t>
      </w:r>
    </w:p>
    <w:p w:rsidR="00556672" w:rsidRPr="005D5C97" w:rsidRDefault="00556672" w:rsidP="00865072">
      <w:pPr>
        <w:pStyle w:val="af"/>
        <w:numPr>
          <w:ilvl w:val="0"/>
          <w:numId w:val="1"/>
        </w:numPr>
        <w:tabs>
          <w:tab w:val="left" w:pos="1134"/>
        </w:tabs>
        <w:spacing w:after="0" w:line="360" w:lineRule="auto"/>
        <w:ind w:left="0" w:firstLine="709"/>
        <w:jc w:val="both"/>
        <w:rPr>
          <w:rFonts w:ascii="Times New Roman" w:hAnsi="Times New Roman" w:cs="Times New Roman"/>
          <w:sz w:val="28"/>
          <w:szCs w:val="28"/>
        </w:rPr>
      </w:pPr>
      <w:r w:rsidRPr="005D5C97">
        <w:rPr>
          <w:rFonts w:ascii="Times New Roman" w:hAnsi="Times New Roman" w:cs="Times New Roman"/>
          <w:sz w:val="28"/>
          <w:szCs w:val="28"/>
        </w:rPr>
        <w:t>Демидов Ю. М. Уголовно-правовая охрана национального равноправия граждан / Ю. М. Демидов // Советская юстиция. – 1993. – № 13. -</w:t>
      </w:r>
      <w:r w:rsidR="005D5C97" w:rsidRPr="005D5C97">
        <w:rPr>
          <w:rFonts w:ascii="Times New Roman" w:hAnsi="Times New Roman" w:cs="Times New Roman"/>
          <w:sz w:val="28"/>
          <w:szCs w:val="28"/>
        </w:rPr>
        <w:t xml:space="preserve"> </w:t>
      </w:r>
      <w:r w:rsidRPr="005D5C97">
        <w:rPr>
          <w:rFonts w:ascii="Times New Roman" w:hAnsi="Times New Roman" w:cs="Times New Roman"/>
          <w:sz w:val="28"/>
          <w:szCs w:val="28"/>
        </w:rPr>
        <w:t>230 c.</w:t>
      </w:r>
    </w:p>
    <w:p w:rsidR="00B3643F" w:rsidRPr="005D5C97" w:rsidRDefault="00B3643F" w:rsidP="00865072">
      <w:pPr>
        <w:pStyle w:val="a3"/>
        <w:numPr>
          <w:ilvl w:val="0"/>
          <w:numId w:val="1"/>
        </w:numPr>
        <w:tabs>
          <w:tab w:val="left" w:pos="1134"/>
        </w:tabs>
        <w:spacing w:line="360" w:lineRule="auto"/>
        <w:ind w:left="0" w:firstLine="709"/>
        <w:jc w:val="both"/>
        <w:rPr>
          <w:rFonts w:ascii="Times New Roman" w:hAnsi="Times New Roman" w:cs="Times New Roman"/>
          <w:sz w:val="28"/>
          <w:szCs w:val="28"/>
        </w:rPr>
      </w:pPr>
      <w:r w:rsidRPr="005D5C97">
        <w:rPr>
          <w:rFonts w:ascii="Times New Roman" w:hAnsi="Times New Roman" w:cs="Times New Roman"/>
          <w:sz w:val="28"/>
          <w:szCs w:val="28"/>
        </w:rPr>
        <w:t>Джужа O. М.,</w:t>
      </w:r>
      <w:r w:rsidR="005D5C97" w:rsidRPr="005D5C97">
        <w:rPr>
          <w:rFonts w:ascii="Times New Roman" w:hAnsi="Times New Roman" w:cs="Times New Roman"/>
          <w:sz w:val="28"/>
          <w:szCs w:val="28"/>
        </w:rPr>
        <w:t xml:space="preserve"> Моисеев Е</w:t>
      </w:r>
      <w:r w:rsidRPr="005D5C97">
        <w:rPr>
          <w:rFonts w:ascii="Times New Roman" w:hAnsi="Times New Roman" w:cs="Times New Roman"/>
          <w:sz w:val="28"/>
          <w:szCs w:val="28"/>
        </w:rPr>
        <w:t>. М. Проблемы потерпевшего от преступления (криминологический и психологический аспекты): Учебное пособие. – К.:1994. –</w:t>
      </w:r>
      <w:r w:rsidR="005D5C97" w:rsidRPr="005D5C97">
        <w:rPr>
          <w:rFonts w:ascii="Times New Roman" w:hAnsi="Times New Roman" w:cs="Times New Roman"/>
          <w:sz w:val="28"/>
          <w:szCs w:val="28"/>
        </w:rPr>
        <w:t>1</w:t>
      </w:r>
      <w:r w:rsidRPr="005D5C97">
        <w:rPr>
          <w:rFonts w:ascii="Times New Roman" w:hAnsi="Times New Roman" w:cs="Times New Roman"/>
          <w:sz w:val="28"/>
          <w:szCs w:val="28"/>
        </w:rPr>
        <w:t>8</w:t>
      </w:r>
      <w:r w:rsidR="005D5C97" w:rsidRPr="005D5C97">
        <w:rPr>
          <w:rFonts w:ascii="Times New Roman" w:hAnsi="Times New Roman" w:cs="Times New Roman"/>
          <w:sz w:val="28"/>
          <w:szCs w:val="28"/>
        </w:rPr>
        <w:t>7 c.</w:t>
      </w:r>
    </w:p>
    <w:p w:rsidR="00B3643F" w:rsidRPr="005D5C97" w:rsidRDefault="00B3643F" w:rsidP="00865072">
      <w:pPr>
        <w:pStyle w:val="a3"/>
        <w:numPr>
          <w:ilvl w:val="0"/>
          <w:numId w:val="1"/>
        </w:numPr>
        <w:tabs>
          <w:tab w:val="left" w:pos="1134"/>
        </w:tabs>
        <w:spacing w:line="360" w:lineRule="auto"/>
        <w:ind w:left="0" w:firstLine="709"/>
        <w:jc w:val="both"/>
        <w:rPr>
          <w:rFonts w:ascii="Times New Roman" w:hAnsi="Times New Roman" w:cs="Times New Roman"/>
          <w:sz w:val="28"/>
          <w:szCs w:val="28"/>
          <w:shd w:val="clear" w:color="auto" w:fill="FFFFFF"/>
        </w:rPr>
      </w:pPr>
      <w:r w:rsidRPr="005D5C97">
        <w:rPr>
          <w:rFonts w:ascii="Times New Roman" w:hAnsi="Times New Roman" w:cs="Times New Roman"/>
          <w:sz w:val="28"/>
          <w:szCs w:val="28"/>
          <w:shd w:val="clear" w:color="auto" w:fill="FFFFFF"/>
        </w:rPr>
        <w:t>Дьякoв C. В. Государственные преступления (против основ конституционного строя и безопасности государства) и государственная преступность / C. В</w:t>
      </w:r>
      <w:r w:rsidR="005D5C97" w:rsidRPr="005D5C97">
        <w:rPr>
          <w:rFonts w:ascii="Times New Roman" w:hAnsi="Times New Roman" w:cs="Times New Roman"/>
          <w:sz w:val="28"/>
          <w:szCs w:val="28"/>
          <w:shd w:val="clear" w:color="auto" w:fill="FFFFFF"/>
        </w:rPr>
        <w:t>. Дьякoв. – М.: Нopмa, 1999. – 307 с.</w:t>
      </w:r>
    </w:p>
    <w:p w:rsidR="00CB7224" w:rsidRDefault="00B3643F" w:rsidP="00CB7224">
      <w:pPr>
        <w:pStyle w:val="a3"/>
        <w:numPr>
          <w:ilvl w:val="0"/>
          <w:numId w:val="1"/>
        </w:numPr>
        <w:tabs>
          <w:tab w:val="left" w:pos="1134"/>
        </w:tabs>
        <w:spacing w:line="360" w:lineRule="auto"/>
        <w:ind w:left="0" w:firstLine="709"/>
        <w:jc w:val="both"/>
        <w:rPr>
          <w:rFonts w:ascii="Times New Roman" w:hAnsi="Times New Roman" w:cs="Times New Roman"/>
          <w:sz w:val="28"/>
          <w:szCs w:val="28"/>
          <w:shd w:val="clear" w:color="auto" w:fill="FFFFFF"/>
        </w:rPr>
      </w:pPr>
      <w:r w:rsidRPr="005D5C97">
        <w:rPr>
          <w:rFonts w:ascii="Times New Roman" w:hAnsi="Times New Roman" w:cs="Times New Roman"/>
          <w:sz w:val="28"/>
          <w:szCs w:val="28"/>
        </w:rPr>
        <w:t xml:space="preserve">Зуйков Г.Г. </w:t>
      </w:r>
      <w:r w:rsidRPr="005D5C97">
        <w:rPr>
          <w:rFonts w:ascii="Times New Roman" w:hAnsi="Times New Roman" w:cs="Times New Roman"/>
          <w:bCs/>
          <w:sz w:val="28"/>
          <w:szCs w:val="28"/>
          <w:shd w:val="clear" w:color="auto" w:fill="FFFFFF"/>
        </w:rPr>
        <w:t>Криминалистическое</w:t>
      </w:r>
      <w:r w:rsidRPr="005D5C97">
        <w:rPr>
          <w:rFonts w:ascii="Times New Roman" w:hAnsi="Times New Roman" w:cs="Times New Roman"/>
          <w:sz w:val="28"/>
          <w:szCs w:val="28"/>
          <w:shd w:val="clear" w:color="auto" w:fill="FFFFFF"/>
        </w:rPr>
        <w:t> учение о способе совершения преступления: Автореферат дис. на соискание ученой степени доктора юридических наук. (№ 12.717) / Высш. шк</w:t>
      </w:r>
      <w:r w:rsidR="005D5C97" w:rsidRPr="005D5C97">
        <w:rPr>
          <w:rFonts w:ascii="Times New Roman" w:hAnsi="Times New Roman" w:cs="Times New Roman"/>
          <w:sz w:val="28"/>
          <w:szCs w:val="28"/>
          <w:shd w:val="clear" w:color="auto" w:fill="FFFFFF"/>
        </w:rPr>
        <w:t>ола МВД СССР. - Москва, 1970. – 30 с.</w:t>
      </w:r>
    </w:p>
    <w:p w:rsidR="00CB7224" w:rsidRPr="00CB7224" w:rsidRDefault="00CB7224" w:rsidP="00CB7224">
      <w:pPr>
        <w:pStyle w:val="a3"/>
        <w:numPr>
          <w:ilvl w:val="0"/>
          <w:numId w:val="1"/>
        </w:numPr>
        <w:tabs>
          <w:tab w:val="left" w:pos="1134"/>
        </w:tabs>
        <w:spacing w:line="360" w:lineRule="auto"/>
        <w:ind w:left="0" w:firstLine="709"/>
        <w:jc w:val="both"/>
        <w:rPr>
          <w:rFonts w:ascii="Times New Roman" w:hAnsi="Times New Roman" w:cs="Times New Roman"/>
          <w:sz w:val="28"/>
          <w:szCs w:val="28"/>
          <w:shd w:val="clear" w:color="auto" w:fill="FFFFFF"/>
        </w:rPr>
      </w:pPr>
      <w:r w:rsidRPr="00CB7224">
        <w:rPr>
          <w:rFonts w:ascii="Times New Roman" w:hAnsi="Times New Roman" w:cs="Times New Roman"/>
          <w:color w:val="000000"/>
          <w:sz w:val="28"/>
          <w:szCs w:val="28"/>
          <w:shd w:val="clear" w:color="auto" w:fill="FFFFFF"/>
        </w:rPr>
        <w:t>Кашепов В.П. О гарантиях уголовно-правовой защиты безопасности личности//Журнал российского права.- 2005.- № 12.- С.40 - 53.</w:t>
      </w:r>
    </w:p>
    <w:p w:rsidR="00CB7224" w:rsidRDefault="00556672" w:rsidP="00CB7224">
      <w:pPr>
        <w:pStyle w:val="a3"/>
        <w:numPr>
          <w:ilvl w:val="0"/>
          <w:numId w:val="1"/>
        </w:numPr>
        <w:tabs>
          <w:tab w:val="left" w:pos="1134"/>
        </w:tabs>
        <w:spacing w:line="360" w:lineRule="auto"/>
        <w:ind w:left="0" w:firstLine="709"/>
        <w:jc w:val="both"/>
        <w:rPr>
          <w:rFonts w:ascii="Times New Roman" w:hAnsi="Times New Roman" w:cs="Times New Roman"/>
          <w:sz w:val="28"/>
          <w:szCs w:val="28"/>
        </w:rPr>
      </w:pPr>
      <w:r w:rsidRPr="005D5C97">
        <w:rPr>
          <w:rFonts w:ascii="Times New Roman" w:hAnsi="Times New Roman" w:cs="Times New Roman"/>
          <w:sz w:val="28"/>
          <w:szCs w:val="28"/>
        </w:rPr>
        <w:t>Кисилюк Е. М. Уголовное законодательство в период украинского государства 1917-1921 годов: дис. ... канд. юрид. наук: 12.00.08 / Кисилюк Эдуард Николаевич. – К., 2001. – 216 c.</w:t>
      </w:r>
    </w:p>
    <w:p w:rsidR="00CB7224" w:rsidRPr="00CB7224" w:rsidRDefault="00CB7224" w:rsidP="00CB7224">
      <w:pPr>
        <w:pStyle w:val="a3"/>
        <w:numPr>
          <w:ilvl w:val="0"/>
          <w:numId w:val="1"/>
        </w:numPr>
        <w:tabs>
          <w:tab w:val="left" w:pos="1134"/>
        </w:tabs>
        <w:spacing w:line="360" w:lineRule="auto"/>
        <w:ind w:left="0" w:firstLine="709"/>
        <w:jc w:val="both"/>
        <w:rPr>
          <w:rFonts w:ascii="Times New Roman" w:hAnsi="Times New Roman" w:cs="Times New Roman"/>
          <w:sz w:val="28"/>
          <w:szCs w:val="28"/>
        </w:rPr>
      </w:pPr>
      <w:r w:rsidRPr="00CB7224">
        <w:rPr>
          <w:rFonts w:ascii="Times New Roman" w:hAnsi="Times New Roman" w:cs="Times New Roman"/>
          <w:color w:val="000000"/>
          <w:sz w:val="28"/>
          <w:szCs w:val="28"/>
          <w:shd w:val="clear" w:color="auto" w:fill="FFFFFF"/>
        </w:rPr>
        <w:lastRenderedPageBreak/>
        <w:t xml:space="preserve">Козлов В.В. Судебно-медицинское определение тяжести телесных повреждений. Саратов, 1976. – 161 с. </w:t>
      </w:r>
    </w:p>
    <w:p w:rsidR="00556672" w:rsidRPr="005D5C97" w:rsidRDefault="00556672" w:rsidP="00865072">
      <w:pPr>
        <w:pStyle w:val="af"/>
        <w:numPr>
          <w:ilvl w:val="0"/>
          <w:numId w:val="1"/>
        </w:numPr>
        <w:tabs>
          <w:tab w:val="left" w:pos="1134"/>
        </w:tabs>
        <w:spacing w:after="0" w:line="360" w:lineRule="auto"/>
        <w:ind w:left="0" w:firstLine="709"/>
        <w:jc w:val="both"/>
        <w:rPr>
          <w:rFonts w:ascii="Times New Roman" w:hAnsi="Times New Roman" w:cs="Times New Roman"/>
          <w:sz w:val="28"/>
          <w:szCs w:val="28"/>
        </w:rPr>
      </w:pPr>
      <w:r w:rsidRPr="005D5C97">
        <w:rPr>
          <w:rFonts w:ascii="Times New Roman" w:hAnsi="Times New Roman" w:cs="Times New Roman"/>
          <w:sz w:val="28"/>
          <w:szCs w:val="28"/>
        </w:rPr>
        <w:t>Коржанский М. И. Предмет и объект преступления: монография / М. И. Коржанский. - Д.: Юрий. акад. Мин-ва внутр. дел; Лира ЛТД, 2005. – 252 c.</w:t>
      </w:r>
    </w:p>
    <w:p w:rsidR="00556672" w:rsidRPr="005D5C97" w:rsidRDefault="00556672" w:rsidP="00865072">
      <w:pPr>
        <w:pStyle w:val="af"/>
        <w:numPr>
          <w:ilvl w:val="0"/>
          <w:numId w:val="1"/>
        </w:numPr>
        <w:tabs>
          <w:tab w:val="left" w:pos="1134"/>
        </w:tabs>
        <w:spacing w:after="0" w:line="360" w:lineRule="auto"/>
        <w:ind w:left="0" w:firstLine="709"/>
        <w:jc w:val="both"/>
        <w:rPr>
          <w:rFonts w:ascii="Times New Roman" w:hAnsi="Times New Roman" w:cs="Times New Roman"/>
          <w:sz w:val="28"/>
          <w:szCs w:val="28"/>
        </w:rPr>
      </w:pPr>
      <w:r w:rsidRPr="005D5C97">
        <w:rPr>
          <w:rFonts w:ascii="Times New Roman" w:hAnsi="Times New Roman" w:cs="Times New Roman"/>
          <w:sz w:val="28"/>
          <w:szCs w:val="28"/>
        </w:rPr>
        <w:t>Коржанский М. И. Квалификация преступлений: Учебное пособие. – К.: Юринком Интер, 1998. – 416 c.</w:t>
      </w:r>
    </w:p>
    <w:p w:rsidR="00556672" w:rsidRPr="005D5C97" w:rsidRDefault="00556672" w:rsidP="00865072">
      <w:pPr>
        <w:pStyle w:val="af"/>
        <w:numPr>
          <w:ilvl w:val="0"/>
          <w:numId w:val="1"/>
        </w:numPr>
        <w:tabs>
          <w:tab w:val="left" w:pos="1134"/>
        </w:tabs>
        <w:spacing w:after="0" w:line="360" w:lineRule="auto"/>
        <w:ind w:left="0" w:firstLine="709"/>
        <w:jc w:val="both"/>
        <w:rPr>
          <w:rFonts w:ascii="Times New Roman" w:hAnsi="Times New Roman" w:cs="Times New Roman"/>
          <w:sz w:val="28"/>
          <w:szCs w:val="28"/>
        </w:rPr>
      </w:pPr>
      <w:r w:rsidRPr="005D5C97">
        <w:rPr>
          <w:rFonts w:ascii="Times New Roman" w:hAnsi="Times New Roman" w:cs="Times New Roman"/>
          <w:sz w:val="28"/>
          <w:szCs w:val="28"/>
        </w:rPr>
        <w:t>Матишевский П. C. Уголовное право: Общая часть: Учеб. для студ. Юрий. вузов и фак / П. C. Матишевский. – К.: A.C.К., 2011.– 352 c.</w:t>
      </w:r>
    </w:p>
    <w:p w:rsidR="00A0554E" w:rsidRPr="005D5C97" w:rsidRDefault="00B3643F" w:rsidP="00A0554E">
      <w:pPr>
        <w:pStyle w:val="af"/>
        <w:numPr>
          <w:ilvl w:val="0"/>
          <w:numId w:val="1"/>
        </w:numPr>
        <w:tabs>
          <w:tab w:val="left" w:pos="1134"/>
        </w:tabs>
        <w:spacing w:after="0" w:line="360" w:lineRule="auto"/>
        <w:ind w:left="0" w:firstLine="709"/>
        <w:jc w:val="both"/>
        <w:rPr>
          <w:rFonts w:ascii="Times New Roman" w:hAnsi="Times New Roman" w:cs="Times New Roman"/>
          <w:sz w:val="28"/>
          <w:szCs w:val="28"/>
          <w:shd w:val="clear" w:color="auto" w:fill="FFFFFF"/>
        </w:rPr>
      </w:pPr>
      <w:r w:rsidRPr="005D5C97">
        <w:rPr>
          <w:rFonts w:ascii="Times New Roman" w:hAnsi="Times New Roman" w:cs="Times New Roman"/>
          <w:sz w:val="28"/>
          <w:szCs w:val="28"/>
          <w:shd w:val="clear" w:color="auto" w:fill="FFFFFF"/>
        </w:rPr>
        <w:t>Михайлов М., Милько Ю. Преступления против личности и прав граждан, </w:t>
      </w:r>
      <w:r w:rsidRPr="005D5C97">
        <w:rPr>
          <w:rStyle w:val="hl"/>
          <w:rFonts w:ascii="Times New Roman" w:hAnsi="Times New Roman" w:cs="Times New Roman"/>
          <w:sz w:val="28"/>
          <w:szCs w:val="28"/>
        </w:rPr>
        <w:t>совершаемые</w:t>
      </w:r>
      <w:r w:rsidRPr="005D5C97">
        <w:rPr>
          <w:rFonts w:ascii="Times New Roman" w:hAnsi="Times New Roman" w:cs="Times New Roman"/>
          <w:sz w:val="28"/>
          <w:szCs w:val="28"/>
          <w:shd w:val="clear" w:color="auto" w:fill="FFFFFF"/>
        </w:rPr>
        <w:t> в среде религиозных групп // Советская юстиция 1964. № 10.</w:t>
      </w:r>
      <w:r w:rsidR="005D5C97" w:rsidRPr="005D5C97">
        <w:rPr>
          <w:rFonts w:ascii="Times New Roman" w:hAnsi="Times New Roman" w:cs="Times New Roman"/>
          <w:sz w:val="28"/>
          <w:szCs w:val="28"/>
          <w:shd w:val="clear" w:color="auto" w:fill="FFFFFF"/>
        </w:rPr>
        <w:t xml:space="preserve"> С.12-14.</w:t>
      </w:r>
    </w:p>
    <w:p w:rsidR="00E63453" w:rsidRPr="005D5C97" w:rsidRDefault="00A0554E" w:rsidP="00E63453">
      <w:pPr>
        <w:pStyle w:val="af"/>
        <w:numPr>
          <w:ilvl w:val="0"/>
          <w:numId w:val="1"/>
        </w:numPr>
        <w:tabs>
          <w:tab w:val="left" w:pos="1134"/>
        </w:tabs>
        <w:spacing w:after="0" w:line="360" w:lineRule="auto"/>
        <w:ind w:left="0" w:firstLine="709"/>
        <w:jc w:val="both"/>
        <w:rPr>
          <w:rFonts w:ascii="Times New Roman" w:hAnsi="Times New Roman" w:cs="Times New Roman"/>
          <w:sz w:val="28"/>
          <w:szCs w:val="28"/>
          <w:shd w:val="clear" w:color="auto" w:fill="FFFFFF"/>
        </w:rPr>
      </w:pPr>
      <w:r w:rsidRPr="005D5C97">
        <w:rPr>
          <w:rFonts w:ascii="Times New Roman" w:hAnsi="Times New Roman" w:cs="Times New Roman"/>
          <w:sz w:val="28"/>
          <w:szCs w:val="28"/>
        </w:rPr>
        <w:t xml:space="preserve">Мыц Я. А. Оставление в опасности в уголовном праве России // Законность. - 2009, № 11. - С. 34-36. </w:t>
      </w:r>
    </w:p>
    <w:p w:rsidR="00E63453" w:rsidRPr="005D5C97" w:rsidRDefault="00E63453" w:rsidP="00E63453">
      <w:pPr>
        <w:pStyle w:val="af"/>
        <w:numPr>
          <w:ilvl w:val="0"/>
          <w:numId w:val="1"/>
        </w:numPr>
        <w:tabs>
          <w:tab w:val="left" w:pos="1134"/>
        </w:tabs>
        <w:spacing w:after="0" w:line="360" w:lineRule="auto"/>
        <w:ind w:left="0" w:firstLine="709"/>
        <w:jc w:val="both"/>
        <w:rPr>
          <w:rFonts w:ascii="Times New Roman" w:hAnsi="Times New Roman" w:cs="Times New Roman"/>
          <w:sz w:val="28"/>
          <w:szCs w:val="28"/>
          <w:shd w:val="clear" w:color="auto" w:fill="FFFFFF"/>
        </w:rPr>
      </w:pPr>
      <w:r w:rsidRPr="005D5C97">
        <w:rPr>
          <w:rFonts w:ascii="Times New Roman" w:hAnsi="Times New Roman" w:cs="Times New Roman"/>
          <w:sz w:val="28"/>
          <w:szCs w:val="28"/>
          <w:shd w:val="clear" w:color="auto" w:fill="FFFFFF"/>
        </w:rPr>
        <w:t>Надтока Е.С. Криминологическая характеристика преступлений против здоров</w:t>
      </w:r>
      <w:r w:rsidR="006C6DDA">
        <w:rPr>
          <w:rFonts w:ascii="Times New Roman" w:hAnsi="Times New Roman" w:cs="Times New Roman"/>
          <w:sz w:val="28"/>
          <w:szCs w:val="28"/>
          <w:shd w:val="clear" w:color="auto" w:fill="FFFFFF"/>
        </w:rPr>
        <w:t>ья и их предупреждение: дис...</w:t>
      </w:r>
      <w:r w:rsidRPr="005D5C97">
        <w:rPr>
          <w:rFonts w:ascii="Times New Roman" w:hAnsi="Times New Roman" w:cs="Times New Roman"/>
          <w:sz w:val="28"/>
          <w:szCs w:val="28"/>
          <w:shd w:val="clear" w:color="auto" w:fill="FFFFFF"/>
        </w:rPr>
        <w:t>канд. юрид. наук. - Ростов н/Д., 2005. - 163 с.</w:t>
      </w:r>
    </w:p>
    <w:p w:rsidR="006C6DDA" w:rsidRPr="006C6DDA" w:rsidRDefault="006C6DDA" w:rsidP="00A0554E">
      <w:pPr>
        <w:pStyle w:val="af"/>
        <w:numPr>
          <w:ilvl w:val="0"/>
          <w:numId w:val="1"/>
        </w:numPr>
        <w:tabs>
          <w:tab w:val="left" w:pos="1134"/>
        </w:tabs>
        <w:spacing w:after="0" w:line="360" w:lineRule="auto"/>
        <w:ind w:left="0" w:firstLine="709"/>
        <w:jc w:val="both"/>
        <w:rPr>
          <w:rFonts w:ascii="Times New Roman" w:hAnsi="Times New Roman" w:cs="Times New Roman"/>
          <w:sz w:val="28"/>
          <w:szCs w:val="28"/>
          <w:shd w:val="clear" w:color="auto" w:fill="FFFFFF"/>
        </w:rPr>
      </w:pPr>
      <w:r>
        <w:rPr>
          <w:rStyle w:val="fontstyle01"/>
        </w:rPr>
        <w:t>Немтинов Д.В. Умышленное причинение тяжкого вреда здоровью,</w:t>
      </w:r>
      <w:r>
        <w:rPr>
          <w:color w:val="000000"/>
          <w:sz w:val="28"/>
          <w:szCs w:val="28"/>
        </w:rPr>
        <w:br/>
      </w:r>
      <w:r>
        <w:rPr>
          <w:rStyle w:val="fontstyle01"/>
        </w:rPr>
        <w:t>проблемы квалификации // Вестник Тамбовского государственного института,</w:t>
      </w:r>
      <w:r>
        <w:rPr>
          <w:color w:val="000000"/>
          <w:sz w:val="28"/>
          <w:szCs w:val="28"/>
        </w:rPr>
        <w:br/>
      </w:r>
      <w:r>
        <w:rPr>
          <w:rStyle w:val="fontstyle01"/>
        </w:rPr>
        <w:t>выпуск 1 (117), 2013. - С. 331-337.</w:t>
      </w:r>
      <w:r>
        <w:t xml:space="preserve"> </w:t>
      </w:r>
    </w:p>
    <w:p w:rsidR="006C6DDA" w:rsidRPr="006C6DDA" w:rsidRDefault="006C6DDA" w:rsidP="00A0554E">
      <w:pPr>
        <w:pStyle w:val="af"/>
        <w:numPr>
          <w:ilvl w:val="0"/>
          <w:numId w:val="1"/>
        </w:numPr>
        <w:tabs>
          <w:tab w:val="left" w:pos="1134"/>
        </w:tabs>
        <w:spacing w:after="0" w:line="360" w:lineRule="auto"/>
        <w:ind w:left="0" w:firstLine="709"/>
        <w:jc w:val="both"/>
        <w:rPr>
          <w:rFonts w:ascii="Times New Roman" w:hAnsi="Times New Roman" w:cs="Times New Roman"/>
          <w:sz w:val="28"/>
          <w:szCs w:val="28"/>
          <w:shd w:val="clear" w:color="auto" w:fill="FFFFFF"/>
        </w:rPr>
      </w:pPr>
      <w:r>
        <w:rPr>
          <w:rStyle w:val="fontstyle01"/>
        </w:rPr>
        <w:t>Никифоров А.С. Ответственность за телесные повреждения по</w:t>
      </w:r>
      <w:r>
        <w:rPr>
          <w:color w:val="000000"/>
          <w:sz w:val="28"/>
          <w:szCs w:val="28"/>
        </w:rPr>
        <w:br/>
      </w:r>
      <w:r>
        <w:rPr>
          <w:rStyle w:val="fontstyle01"/>
        </w:rPr>
        <w:t>советскому уголовному праву. - М.: Госюриздат, 1959. - 130 c.</w:t>
      </w:r>
      <w:r>
        <w:t xml:space="preserve"> </w:t>
      </w:r>
    </w:p>
    <w:p w:rsidR="00B3643F" w:rsidRPr="005D5C97" w:rsidRDefault="00B3643F" w:rsidP="00A0554E">
      <w:pPr>
        <w:pStyle w:val="af"/>
        <w:numPr>
          <w:ilvl w:val="0"/>
          <w:numId w:val="1"/>
        </w:numPr>
        <w:tabs>
          <w:tab w:val="left" w:pos="1134"/>
        </w:tabs>
        <w:spacing w:after="0" w:line="360" w:lineRule="auto"/>
        <w:ind w:left="0" w:firstLine="709"/>
        <w:jc w:val="both"/>
        <w:rPr>
          <w:rFonts w:ascii="Times New Roman" w:hAnsi="Times New Roman" w:cs="Times New Roman"/>
          <w:sz w:val="28"/>
          <w:szCs w:val="28"/>
          <w:shd w:val="clear" w:color="auto" w:fill="FFFFFF"/>
        </w:rPr>
      </w:pPr>
      <w:r w:rsidRPr="005D5C97">
        <w:rPr>
          <w:rFonts w:ascii="Times New Roman" w:hAnsi="Times New Roman" w:cs="Times New Roman"/>
          <w:sz w:val="28"/>
          <w:szCs w:val="28"/>
        </w:rPr>
        <w:t xml:space="preserve">Останин В. O. Уголовное право России. Особенная часть: Учебник. Вид. 4-е, переработан. и допол.– К.: Атика, 2008. </w:t>
      </w:r>
      <w:r w:rsidR="005D5C97" w:rsidRPr="005D5C97">
        <w:rPr>
          <w:rFonts w:ascii="Times New Roman" w:hAnsi="Times New Roman" w:cs="Times New Roman"/>
          <w:sz w:val="28"/>
          <w:szCs w:val="28"/>
        </w:rPr>
        <w:t>- 438 с.</w:t>
      </w:r>
    </w:p>
    <w:p w:rsidR="00B3643F" w:rsidRPr="005D5C97" w:rsidRDefault="00B3643F" w:rsidP="00865072">
      <w:pPr>
        <w:pStyle w:val="af"/>
        <w:numPr>
          <w:ilvl w:val="0"/>
          <w:numId w:val="1"/>
        </w:numPr>
        <w:tabs>
          <w:tab w:val="left" w:pos="1134"/>
        </w:tabs>
        <w:spacing w:after="0" w:line="360" w:lineRule="auto"/>
        <w:ind w:left="0" w:firstLine="709"/>
        <w:jc w:val="both"/>
        <w:rPr>
          <w:rFonts w:ascii="Times New Roman" w:hAnsi="Times New Roman" w:cs="Times New Roman"/>
          <w:sz w:val="28"/>
          <w:szCs w:val="28"/>
          <w:shd w:val="clear" w:color="auto" w:fill="FFFFFF"/>
        </w:rPr>
      </w:pPr>
      <w:r w:rsidRPr="005D5C97">
        <w:rPr>
          <w:rFonts w:ascii="Times New Roman" w:hAnsi="Times New Roman" w:cs="Times New Roman"/>
          <w:sz w:val="28"/>
          <w:szCs w:val="28"/>
        </w:rPr>
        <w:t xml:space="preserve">Панкевич В. М. Актуальные вопросы уголовно-правовой охраны равноправия граждан зависимости от их расовой, национальной принадлежности или отношения к религии // Актуальные проблемы юридических наук в исследованиях ученых. – 2008. – № 10-11. </w:t>
      </w:r>
      <w:r w:rsidR="005D5C97" w:rsidRPr="005D5C97">
        <w:rPr>
          <w:rFonts w:ascii="Times New Roman" w:hAnsi="Times New Roman" w:cs="Times New Roman"/>
          <w:sz w:val="28"/>
          <w:szCs w:val="28"/>
        </w:rPr>
        <w:t>С</w:t>
      </w:r>
      <w:r w:rsidRPr="005D5C97">
        <w:rPr>
          <w:rFonts w:ascii="Times New Roman" w:hAnsi="Times New Roman" w:cs="Times New Roman"/>
          <w:sz w:val="28"/>
          <w:szCs w:val="28"/>
        </w:rPr>
        <w:t>.4</w:t>
      </w:r>
      <w:r w:rsidR="005D5C97" w:rsidRPr="005D5C97">
        <w:rPr>
          <w:rFonts w:ascii="Times New Roman" w:hAnsi="Times New Roman" w:cs="Times New Roman"/>
          <w:sz w:val="28"/>
          <w:szCs w:val="28"/>
        </w:rPr>
        <w:t xml:space="preserve">6 - 52 </w:t>
      </w:r>
    </w:p>
    <w:p w:rsidR="006C6DDA" w:rsidRPr="006C6DDA" w:rsidRDefault="006C6DDA" w:rsidP="00865072">
      <w:pPr>
        <w:pStyle w:val="af"/>
        <w:numPr>
          <w:ilvl w:val="0"/>
          <w:numId w:val="1"/>
        </w:numPr>
        <w:tabs>
          <w:tab w:val="left" w:pos="1134"/>
        </w:tabs>
        <w:spacing w:after="0" w:line="360" w:lineRule="auto"/>
        <w:ind w:left="0" w:firstLine="709"/>
        <w:jc w:val="both"/>
        <w:rPr>
          <w:rFonts w:ascii="Times New Roman" w:hAnsi="Times New Roman" w:cs="Times New Roman"/>
          <w:sz w:val="28"/>
          <w:szCs w:val="28"/>
        </w:rPr>
      </w:pPr>
      <w:r>
        <w:rPr>
          <w:rStyle w:val="fontstyle01"/>
        </w:rPr>
        <w:t>Пионтковский А.А., Лаптев А. Преступления против личности. - М.:</w:t>
      </w:r>
      <w:r>
        <w:rPr>
          <w:color w:val="000000"/>
          <w:sz w:val="28"/>
          <w:szCs w:val="28"/>
        </w:rPr>
        <w:br/>
      </w:r>
      <w:r>
        <w:rPr>
          <w:rStyle w:val="fontstyle01"/>
        </w:rPr>
        <w:t>Юридическое издательство НКЮ СССР, 1938. - 141 с.</w:t>
      </w:r>
      <w:r>
        <w:t xml:space="preserve"> </w:t>
      </w:r>
    </w:p>
    <w:p w:rsidR="00B3643F" w:rsidRPr="005D5C97" w:rsidRDefault="00B3643F" w:rsidP="00865072">
      <w:pPr>
        <w:pStyle w:val="af"/>
        <w:numPr>
          <w:ilvl w:val="0"/>
          <w:numId w:val="1"/>
        </w:numPr>
        <w:tabs>
          <w:tab w:val="left" w:pos="1134"/>
        </w:tabs>
        <w:spacing w:after="0" w:line="360" w:lineRule="auto"/>
        <w:ind w:left="0" w:firstLine="709"/>
        <w:jc w:val="both"/>
        <w:rPr>
          <w:rFonts w:ascii="Times New Roman" w:hAnsi="Times New Roman" w:cs="Times New Roman"/>
          <w:sz w:val="28"/>
          <w:szCs w:val="28"/>
        </w:rPr>
      </w:pPr>
      <w:r w:rsidRPr="005D5C97">
        <w:rPr>
          <w:rFonts w:ascii="Times New Roman" w:hAnsi="Times New Roman" w:cs="Times New Roman"/>
          <w:sz w:val="28"/>
          <w:szCs w:val="28"/>
        </w:rPr>
        <w:t>Практ</w:t>
      </w:r>
      <w:r w:rsidR="006C6DDA">
        <w:rPr>
          <w:rFonts w:ascii="Times New Roman" w:hAnsi="Times New Roman" w:cs="Times New Roman"/>
          <w:sz w:val="28"/>
          <w:szCs w:val="28"/>
        </w:rPr>
        <w:t>икум по уголовному праву России</w:t>
      </w:r>
      <w:r w:rsidRPr="005D5C97">
        <w:rPr>
          <w:rFonts w:ascii="Times New Roman" w:hAnsi="Times New Roman" w:cs="Times New Roman"/>
          <w:sz w:val="28"/>
          <w:szCs w:val="28"/>
        </w:rPr>
        <w:t xml:space="preserve">/ Под ред. проф. Ф.Р. Сундурова, М.В. Талан, И.А. Тарханова. – М.: Статут, 2014. </w:t>
      </w:r>
      <w:r w:rsidR="005D5C97" w:rsidRPr="005D5C97">
        <w:rPr>
          <w:rFonts w:ascii="Times New Roman" w:hAnsi="Times New Roman" w:cs="Times New Roman"/>
          <w:sz w:val="28"/>
          <w:szCs w:val="28"/>
        </w:rPr>
        <w:t>– 520 с.</w:t>
      </w:r>
    </w:p>
    <w:p w:rsidR="006C6DDA" w:rsidRPr="006C6DDA" w:rsidRDefault="006C6DDA" w:rsidP="00865072">
      <w:pPr>
        <w:pStyle w:val="af"/>
        <w:numPr>
          <w:ilvl w:val="0"/>
          <w:numId w:val="1"/>
        </w:numPr>
        <w:tabs>
          <w:tab w:val="left" w:pos="1134"/>
        </w:tabs>
        <w:spacing w:after="0" w:line="360" w:lineRule="auto"/>
        <w:ind w:left="0" w:firstLine="709"/>
        <w:jc w:val="both"/>
        <w:rPr>
          <w:rFonts w:ascii="Times New Roman" w:hAnsi="Times New Roman" w:cs="Times New Roman"/>
          <w:sz w:val="28"/>
          <w:szCs w:val="28"/>
          <w:shd w:val="clear" w:color="auto" w:fill="FFFFFF"/>
        </w:rPr>
      </w:pPr>
      <w:r>
        <w:rPr>
          <w:rStyle w:val="fontstyle01"/>
        </w:rPr>
        <w:lastRenderedPageBreak/>
        <w:t>Рарог А. И. Комментарий к Уголовному кодексу Российской</w:t>
      </w:r>
      <w:r>
        <w:rPr>
          <w:color w:val="000000"/>
          <w:sz w:val="28"/>
          <w:szCs w:val="28"/>
        </w:rPr>
        <w:br/>
      </w:r>
      <w:r>
        <w:rPr>
          <w:rStyle w:val="fontstyle01"/>
        </w:rPr>
        <w:t>Федерации.: М: Норма-Инфра-М.- 2015. - 890 с.</w:t>
      </w:r>
      <w:r>
        <w:t xml:space="preserve"> </w:t>
      </w:r>
    </w:p>
    <w:p w:rsidR="006C6DDA" w:rsidRPr="006C6DDA" w:rsidRDefault="006C6DDA" w:rsidP="00865072">
      <w:pPr>
        <w:pStyle w:val="af"/>
        <w:numPr>
          <w:ilvl w:val="0"/>
          <w:numId w:val="1"/>
        </w:numPr>
        <w:tabs>
          <w:tab w:val="left" w:pos="1134"/>
        </w:tabs>
        <w:spacing w:after="0" w:line="360" w:lineRule="auto"/>
        <w:ind w:left="0" w:firstLine="709"/>
        <w:jc w:val="both"/>
        <w:rPr>
          <w:rFonts w:ascii="Times New Roman" w:hAnsi="Times New Roman" w:cs="Times New Roman"/>
          <w:sz w:val="28"/>
          <w:szCs w:val="28"/>
          <w:shd w:val="clear" w:color="auto" w:fill="FFFFFF"/>
        </w:rPr>
      </w:pPr>
      <w:r>
        <w:rPr>
          <w:rStyle w:val="fontstyle01"/>
        </w:rPr>
        <w:t>Расторопов С.В. Преступления против здоровья человека по УК РФ</w:t>
      </w:r>
      <w:r>
        <w:rPr>
          <w:color w:val="000000"/>
          <w:sz w:val="28"/>
          <w:szCs w:val="28"/>
        </w:rPr>
        <w:br/>
      </w:r>
      <w:r>
        <w:rPr>
          <w:rStyle w:val="fontstyle01"/>
        </w:rPr>
        <w:t>1996 г. - М.: Рязань: Русское слово, 2011. - 268 с.</w:t>
      </w:r>
      <w:r>
        <w:t xml:space="preserve"> </w:t>
      </w:r>
    </w:p>
    <w:p w:rsidR="006C6DDA" w:rsidRPr="006C6DDA" w:rsidRDefault="006C6DDA" w:rsidP="00865072">
      <w:pPr>
        <w:pStyle w:val="af"/>
        <w:numPr>
          <w:ilvl w:val="0"/>
          <w:numId w:val="1"/>
        </w:numPr>
        <w:tabs>
          <w:tab w:val="left" w:pos="1134"/>
        </w:tabs>
        <w:spacing w:after="0" w:line="360" w:lineRule="auto"/>
        <w:ind w:left="0" w:firstLine="709"/>
        <w:jc w:val="both"/>
        <w:rPr>
          <w:rFonts w:ascii="Times New Roman" w:hAnsi="Times New Roman" w:cs="Times New Roman"/>
          <w:sz w:val="28"/>
          <w:szCs w:val="28"/>
          <w:shd w:val="clear" w:color="auto" w:fill="FFFFFF"/>
        </w:rPr>
      </w:pPr>
      <w:r>
        <w:rPr>
          <w:rStyle w:val="fontstyle01"/>
        </w:rPr>
        <w:t>Рожков А., Князьков М. Применение норм о преступлениях против</w:t>
      </w:r>
      <w:r>
        <w:rPr>
          <w:color w:val="000000"/>
          <w:sz w:val="28"/>
          <w:szCs w:val="28"/>
        </w:rPr>
        <w:br/>
      </w:r>
      <w:r>
        <w:rPr>
          <w:rStyle w:val="fontstyle01"/>
        </w:rPr>
        <w:t>жизни и здоровья // Российская юстиция. - 2013. - № 11. - С. 45-48.</w:t>
      </w:r>
      <w:r>
        <w:t xml:space="preserve"> </w:t>
      </w:r>
    </w:p>
    <w:p w:rsidR="002A0D1F" w:rsidRPr="002A0D1F" w:rsidRDefault="002A0D1F" w:rsidP="00CB7224">
      <w:pPr>
        <w:pStyle w:val="af"/>
        <w:numPr>
          <w:ilvl w:val="0"/>
          <w:numId w:val="1"/>
        </w:numPr>
        <w:tabs>
          <w:tab w:val="left" w:pos="1134"/>
        </w:tabs>
        <w:spacing w:after="0" w:line="360" w:lineRule="auto"/>
        <w:ind w:left="0" w:firstLine="709"/>
        <w:jc w:val="both"/>
        <w:rPr>
          <w:rFonts w:ascii="Times New Roman" w:hAnsi="Times New Roman" w:cs="Times New Roman"/>
          <w:sz w:val="28"/>
          <w:szCs w:val="28"/>
          <w:shd w:val="clear" w:color="auto" w:fill="FFFFFF"/>
        </w:rPr>
      </w:pPr>
      <w:r w:rsidRPr="002A0D1F">
        <w:rPr>
          <w:rFonts w:ascii="Times New Roman" w:hAnsi="Times New Roman" w:cs="Times New Roman"/>
          <w:color w:val="000000"/>
          <w:sz w:val="28"/>
          <w:szCs w:val="28"/>
        </w:rPr>
        <w:t>Романов А. К. Об уголовной ответственности за незаконное производство аборта. //Вестник Московского государственного лингвистического университета. 2010. № 23 (602)</w:t>
      </w:r>
    </w:p>
    <w:p w:rsidR="00CB7224" w:rsidRDefault="00B3643F" w:rsidP="00CB7224">
      <w:pPr>
        <w:pStyle w:val="af"/>
        <w:numPr>
          <w:ilvl w:val="0"/>
          <w:numId w:val="1"/>
        </w:numPr>
        <w:tabs>
          <w:tab w:val="left" w:pos="1134"/>
        </w:tabs>
        <w:spacing w:after="0" w:line="360" w:lineRule="auto"/>
        <w:ind w:left="0" w:firstLine="709"/>
        <w:jc w:val="both"/>
        <w:rPr>
          <w:rFonts w:ascii="Times New Roman" w:hAnsi="Times New Roman" w:cs="Times New Roman"/>
          <w:sz w:val="28"/>
          <w:szCs w:val="28"/>
          <w:shd w:val="clear" w:color="auto" w:fill="FFFFFF"/>
        </w:rPr>
      </w:pPr>
      <w:r w:rsidRPr="005D5C97">
        <w:rPr>
          <w:rFonts w:ascii="Times New Roman" w:hAnsi="Times New Roman" w:cs="Times New Roman"/>
          <w:bCs/>
          <w:sz w:val="28"/>
          <w:szCs w:val="28"/>
          <w:shd w:val="clear" w:color="auto" w:fill="FFFFFF"/>
        </w:rPr>
        <w:t>Салтевский</w:t>
      </w:r>
      <w:r w:rsidRPr="005D5C97">
        <w:rPr>
          <w:rFonts w:ascii="Times New Roman" w:hAnsi="Times New Roman" w:cs="Times New Roman"/>
          <w:sz w:val="28"/>
          <w:szCs w:val="28"/>
          <w:shd w:val="clear" w:color="auto" w:fill="FFFFFF"/>
        </w:rPr>
        <w:t xml:space="preserve"> М.В. </w:t>
      </w:r>
      <w:r w:rsidRPr="005D5C97">
        <w:rPr>
          <w:rFonts w:ascii="Times New Roman" w:hAnsi="Times New Roman" w:cs="Times New Roman"/>
          <w:bCs/>
          <w:sz w:val="28"/>
          <w:szCs w:val="28"/>
          <w:shd w:val="clear" w:color="auto" w:fill="FFFFFF"/>
        </w:rPr>
        <w:t>Собирание</w:t>
      </w:r>
      <w:r w:rsidRPr="005D5C97">
        <w:rPr>
          <w:rFonts w:ascii="Times New Roman" w:hAnsi="Times New Roman" w:cs="Times New Roman"/>
          <w:sz w:val="28"/>
          <w:szCs w:val="28"/>
          <w:shd w:val="clear" w:color="auto" w:fill="FFFFFF"/>
        </w:rPr>
        <w:t xml:space="preserve"> </w:t>
      </w:r>
      <w:r w:rsidRPr="005D5C97">
        <w:rPr>
          <w:rFonts w:ascii="Times New Roman" w:hAnsi="Times New Roman" w:cs="Times New Roman"/>
          <w:bCs/>
          <w:sz w:val="28"/>
          <w:szCs w:val="28"/>
          <w:shd w:val="clear" w:color="auto" w:fill="FFFFFF"/>
        </w:rPr>
        <w:t>криминалистической</w:t>
      </w:r>
      <w:r w:rsidRPr="005D5C97">
        <w:rPr>
          <w:rFonts w:ascii="Times New Roman" w:hAnsi="Times New Roman" w:cs="Times New Roman"/>
          <w:sz w:val="28"/>
          <w:szCs w:val="28"/>
          <w:shd w:val="clear" w:color="auto" w:fill="FFFFFF"/>
        </w:rPr>
        <w:t xml:space="preserve"> </w:t>
      </w:r>
      <w:r w:rsidRPr="005D5C97">
        <w:rPr>
          <w:rFonts w:ascii="Times New Roman" w:hAnsi="Times New Roman" w:cs="Times New Roman"/>
          <w:bCs/>
          <w:sz w:val="28"/>
          <w:szCs w:val="28"/>
          <w:shd w:val="clear" w:color="auto" w:fill="FFFFFF"/>
        </w:rPr>
        <w:t>информации</w:t>
      </w:r>
      <w:r w:rsidRPr="005D5C97">
        <w:rPr>
          <w:rFonts w:ascii="Times New Roman" w:hAnsi="Times New Roman" w:cs="Times New Roman"/>
          <w:sz w:val="28"/>
          <w:szCs w:val="28"/>
          <w:shd w:val="clear" w:color="auto" w:fill="FFFFFF"/>
        </w:rPr>
        <w:t xml:space="preserve"> </w:t>
      </w:r>
      <w:r w:rsidRPr="005D5C97">
        <w:rPr>
          <w:rFonts w:ascii="Times New Roman" w:hAnsi="Times New Roman" w:cs="Times New Roman"/>
          <w:bCs/>
          <w:sz w:val="28"/>
          <w:szCs w:val="28"/>
          <w:shd w:val="clear" w:color="auto" w:fill="FFFFFF"/>
        </w:rPr>
        <w:t>техническими средствами</w:t>
      </w:r>
      <w:r w:rsidRPr="005D5C97">
        <w:rPr>
          <w:rFonts w:ascii="Times New Roman" w:hAnsi="Times New Roman" w:cs="Times New Roman"/>
          <w:sz w:val="28"/>
          <w:szCs w:val="28"/>
          <w:shd w:val="clear" w:color="auto" w:fill="FFFFFF"/>
        </w:rPr>
        <w:t xml:space="preserve"> </w:t>
      </w:r>
      <w:r w:rsidRPr="005D5C97">
        <w:rPr>
          <w:rFonts w:ascii="Times New Roman" w:hAnsi="Times New Roman" w:cs="Times New Roman"/>
          <w:bCs/>
          <w:sz w:val="28"/>
          <w:szCs w:val="28"/>
          <w:shd w:val="clear" w:color="auto" w:fill="FFFFFF"/>
        </w:rPr>
        <w:t>на</w:t>
      </w:r>
      <w:r w:rsidRPr="005D5C97">
        <w:rPr>
          <w:rFonts w:ascii="Times New Roman" w:hAnsi="Times New Roman" w:cs="Times New Roman"/>
          <w:sz w:val="28"/>
          <w:szCs w:val="28"/>
          <w:shd w:val="clear" w:color="auto" w:fill="FFFFFF"/>
        </w:rPr>
        <w:t xml:space="preserve"> </w:t>
      </w:r>
      <w:r w:rsidRPr="005D5C97">
        <w:rPr>
          <w:rFonts w:ascii="Times New Roman" w:hAnsi="Times New Roman" w:cs="Times New Roman"/>
          <w:bCs/>
          <w:sz w:val="28"/>
          <w:szCs w:val="28"/>
          <w:shd w:val="clear" w:color="auto" w:fill="FFFFFF"/>
        </w:rPr>
        <w:t>предварительном</w:t>
      </w:r>
      <w:r w:rsidRPr="005D5C97">
        <w:rPr>
          <w:rFonts w:ascii="Times New Roman" w:hAnsi="Times New Roman" w:cs="Times New Roman"/>
          <w:sz w:val="28"/>
          <w:szCs w:val="28"/>
          <w:shd w:val="clear" w:color="auto" w:fill="FFFFFF"/>
        </w:rPr>
        <w:t> </w:t>
      </w:r>
      <w:r w:rsidRPr="005D5C97">
        <w:rPr>
          <w:rFonts w:ascii="Times New Roman" w:hAnsi="Times New Roman" w:cs="Times New Roman"/>
          <w:bCs/>
          <w:sz w:val="28"/>
          <w:szCs w:val="28"/>
          <w:shd w:val="clear" w:color="auto" w:fill="FFFFFF"/>
        </w:rPr>
        <w:t>следствии</w:t>
      </w:r>
      <w:r w:rsidR="005D5C97" w:rsidRPr="005D5C97">
        <w:rPr>
          <w:rFonts w:ascii="Times New Roman" w:hAnsi="Times New Roman" w:cs="Times New Roman"/>
          <w:sz w:val="28"/>
          <w:szCs w:val="28"/>
          <w:shd w:val="clear" w:color="auto" w:fill="FFFFFF"/>
        </w:rPr>
        <w:t>. Киев: КВШ МВД СССР, 1980. – 127 с.</w:t>
      </w:r>
    </w:p>
    <w:p w:rsidR="00CB7224" w:rsidRPr="00CB7224" w:rsidRDefault="00CB7224" w:rsidP="00CB7224">
      <w:pPr>
        <w:pStyle w:val="af"/>
        <w:numPr>
          <w:ilvl w:val="0"/>
          <w:numId w:val="1"/>
        </w:numPr>
        <w:tabs>
          <w:tab w:val="left" w:pos="1134"/>
        </w:tabs>
        <w:spacing w:after="0" w:line="360" w:lineRule="auto"/>
        <w:ind w:left="0" w:firstLine="709"/>
        <w:jc w:val="both"/>
        <w:rPr>
          <w:rFonts w:ascii="Times New Roman" w:hAnsi="Times New Roman" w:cs="Times New Roman"/>
          <w:sz w:val="28"/>
          <w:szCs w:val="28"/>
          <w:shd w:val="clear" w:color="auto" w:fill="FFFFFF"/>
        </w:rPr>
      </w:pPr>
      <w:r w:rsidRPr="00CB7224">
        <w:rPr>
          <w:rFonts w:ascii="Times New Roman" w:hAnsi="Times New Roman" w:cs="Times New Roman"/>
          <w:color w:val="000000"/>
          <w:sz w:val="28"/>
          <w:szCs w:val="28"/>
          <w:shd w:val="clear" w:color="auto" w:fill="FFFFFF"/>
        </w:rPr>
        <w:t>Сердюков А.А., Халявин А.П. Экспертиза и освидетельствование для установления тяжести телесных повреждений. Рязань, 1976. – 28 с.</w:t>
      </w:r>
      <w:r w:rsidRPr="00CB7224">
        <w:rPr>
          <w:rStyle w:val="a5"/>
          <w:rFonts w:ascii="Times New Roman" w:hAnsi="Times New Roman" w:cs="Times New Roman"/>
          <w:sz w:val="28"/>
          <w:szCs w:val="28"/>
        </w:rPr>
        <w:t xml:space="preserve"> </w:t>
      </w:r>
    </w:p>
    <w:p w:rsidR="00B3643F" w:rsidRPr="00A75797" w:rsidRDefault="00B3643F" w:rsidP="005D5C97">
      <w:pPr>
        <w:pStyle w:val="af"/>
        <w:numPr>
          <w:ilvl w:val="0"/>
          <w:numId w:val="1"/>
        </w:numPr>
        <w:tabs>
          <w:tab w:val="left" w:pos="1134"/>
        </w:tabs>
        <w:spacing w:after="0" w:line="360" w:lineRule="auto"/>
        <w:ind w:left="0" w:firstLine="709"/>
        <w:jc w:val="both"/>
        <w:rPr>
          <w:rFonts w:ascii="Times New Roman" w:hAnsi="Times New Roman" w:cs="Times New Roman"/>
          <w:sz w:val="28"/>
          <w:szCs w:val="28"/>
          <w:shd w:val="clear" w:color="auto" w:fill="FFFFFF"/>
        </w:rPr>
      </w:pPr>
      <w:r w:rsidRPr="005D5C97">
        <w:rPr>
          <w:rStyle w:val="w"/>
          <w:rFonts w:ascii="Times New Roman" w:hAnsi="Times New Roman" w:cs="Times New Roman"/>
          <w:sz w:val="28"/>
          <w:szCs w:val="28"/>
          <w:shd w:val="clear" w:color="auto" w:fill="FFFFFF"/>
        </w:rPr>
        <w:t>Судебная</w:t>
      </w:r>
      <w:r w:rsidRPr="005D5C97">
        <w:rPr>
          <w:rFonts w:ascii="Times New Roman" w:hAnsi="Times New Roman" w:cs="Times New Roman"/>
          <w:sz w:val="28"/>
          <w:szCs w:val="28"/>
          <w:shd w:val="clear" w:color="auto" w:fill="FFFFFF"/>
        </w:rPr>
        <w:t> </w:t>
      </w:r>
      <w:r w:rsidRPr="005D5C97">
        <w:rPr>
          <w:rStyle w:val="w"/>
          <w:rFonts w:ascii="Times New Roman" w:hAnsi="Times New Roman" w:cs="Times New Roman"/>
          <w:sz w:val="28"/>
          <w:szCs w:val="28"/>
          <w:shd w:val="clear" w:color="auto" w:fill="FFFFFF"/>
        </w:rPr>
        <w:t>медицина</w:t>
      </w:r>
      <w:r w:rsidRPr="005D5C97">
        <w:rPr>
          <w:rFonts w:ascii="Times New Roman" w:hAnsi="Times New Roman" w:cs="Times New Roman"/>
          <w:sz w:val="28"/>
          <w:szCs w:val="28"/>
          <w:shd w:val="clear" w:color="auto" w:fill="FFFFFF"/>
        </w:rPr>
        <w:t>, </w:t>
      </w:r>
      <w:r w:rsidRPr="005D5C97">
        <w:rPr>
          <w:rStyle w:val="w"/>
          <w:rFonts w:ascii="Times New Roman" w:hAnsi="Times New Roman" w:cs="Times New Roman"/>
          <w:sz w:val="28"/>
          <w:szCs w:val="28"/>
          <w:shd w:val="clear" w:color="auto" w:fill="FFFFFF"/>
        </w:rPr>
        <w:t>под</w:t>
      </w:r>
      <w:r w:rsidRPr="005D5C97">
        <w:rPr>
          <w:rFonts w:ascii="Times New Roman" w:hAnsi="Times New Roman" w:cs="Times New Roman"/>
          <w:sz w:val="28"/>
          <w:szCs w:val="28"/>
          <w:shd w:val="clear" w:color="auto" w:fill="FFFFFF"/>
        </w:rPr>
        <w:t> </w:t>
      </w:r>
      <w:r w:rsidRPr="005D5C97">
        <w:rPr>
          <w:rStyle w:val="w"/>
          <w:rFonts w:ascii="Times New Roman" w:hAnsi="Times New Roman" w:cs="Times New Roman"/>
          <w:sz w:val="28"/>
          <w:szCs w:val="28"/>
          <w:shd w:val="clear" w:color="auto" w:fill="FFFFFF"/>
        </w:rPr>
        <w:t>ред</w:t>
      </w:r>
      <w:r w:rsidRPr="005D5C97">
        <w:rPr>
          <w:rFonts w:ascii="Times New Roman" w:hAnsi="Times New Roman" w:cs="Times New Roman"/>
          <w:sz w:val="28"/>
          <w:szCs w:val="28"/>
          <w:shd w:val="clear" w:color="auto" w:fill="FFFFFF"/>
        </w:rPr>
        <w:t>. </w:t>
      </w:r>
      <w:r w:rsidRPr="005D5C97">
        <w:rPr>
          <w:rStyle w:val="w"/>
          <w:rFonts w:ascii="Times New Roman" w:hAnsi="Times New Roman" w:cs="Times New Roman"/>
          <w:sz w:val="28"/>
          <w:szCs w:val="28"/>
          <w:shd w:val="clear" w:color="auto" w:fill="FFFFFF"/>
        </w:rPr>
        <w:t>А</w:t>
      </w:r>
      <w:r w:rsidRPr="005D5C97">
        <w:rPr>
          <w:rFonts w:ascii="Times New Roman" w:hAnsi="Times New Roman" w:cs="Times New Roman"/>
          <w:sz w:val="28"/>
          <w:szCs w:val="28"/>
          <w:shd w:val="clear" w:color="auto" w:fill="FFFFFF"/>
        </w:rPr>
        <w:t>.</w:t>
      </w:r>
      <w:r w:rsidRPr="005D5C97">
        <w:rPr>
          <w:rStyle w:val="w"/>
          <w:rFonts w:ascii="Times New Roman" w:hAnsi="Times New Roman" w:cs="Times New Roman"/>
          <w:sz w:val="28"/>
          <w:szCs w:val="28"/>
          <w:shd w:val="clear" w:color="auto" w:fill="FFFFFF"/>
        </w:rPr>
        <w:t>А</w:t>
      </w:r>
      <w:r w:rsidRPr="005D5C97">
        <w:rPr>
          <w:rFonts w:ascii="Times New Roman" w:hAnsi="Times New Roman" w:cs="Times New Roman"/>
          <w:sz w:val="28"/>
          <w:szCs w:val="28"/>
          <w:shd w:val="clear" w:color="auto" w:fill="FFFFFF"/>
        </w:rPr>
        <w:t>. </w:t>
      </w:r>
      <w:r w:rsidRPr="005D5C97">
        <w:rPr>
          <w:rStyle w:val="w"/>
          <w:rFonts w:ascii="Times New Roman" w:hAnsi="Times New Roman" w:cs="Times New Roman"/>
          <w:sz w:val="28"/>
          <w:szCs w:val="28"/>
          <w:shd w:val="clear" w:color="auto" w:fill="FFFFFF"/>
        </w:rPr>
        <w:t>Матышева</w:t>
      </w:r>
      <w:r w:rsidRPr="005D5C97">
        <w:rPr>
          <w:rFonts w:ascii="Times New Roman" w:hAnsi="Times New Roman" w:cs="Times New Roman"/>
          <w:sz w:val="28"/>
          <w:szCs w:val="28"/>
          <w:shd w:val="clear" w:color="auto" w:fill="FFFFFF"/>
        </w:rPr>
        <w:t> </w:t>
      </w:r>
      <w:r w:rsidRPr="005D5C97">
        <w:rPr>
          <w:rStyle w:val="w"/>
          <w:rFonts w:ascii="Times New Roman" w:hAnsi="Times New Roman" w:cs="Times New Roman"/>
          <w:sz w:val="28"/>
          <w:szCs w:val="28"/>
          <w:shd w:val="clear" w:color="auto" w:fill="FFFFFF"/>
        </w:rPr>
        <w:t>и</w:t>
      </w:r>
      <w:r w:rsidRPr="005D5C97">
        <w:rPr>
          <w:rFonts w:ascii="Times New Roman" w:hAnsi="Times New Roman" w:cs="Times New Roman"/>
          <w:sz w:val="28"/>
          <w:szCs w:val="28"/>
          <w:shd w:val="clear" w:color="auto" w:fill="FFFFFF"/>
        </w:rPr>
        <w:t> </w:t>
      </w:r>
      <w:r w:rsidRPr="005D5C97">
        <w:rPr>
          <w:rStyle w:val="w"/>
          <w:rFonts w:ascii="Times New Roman" w:hAnsi="Times New Roman" w:cs="Times New Roman"/>
          <w:sz w:val="28"/>
          <w:szCs w:val="28"/>
          <w:shd w:val="clear" w:color="auto" w:fill="FFFFFF"/>
        </w:rPr>
        <w:t>А</w:t>
      </w:r>
      <w:r w:rsidRPr="005D5C97">
        <w:rPr>
          <w:rFonts w:ascii="Times New Roman" w:hAnsi="Times New Roman" w:cs="Times New Roman"/>
          <w:sz w:val="28"/>
          <w:szCs w:val="28"/>
          <w:shd w:val="clear" w:color="auto" w:fill="FFFFFF"/>
        </w:rPr>
        <w:t>.</w:t>
      </w:r>
      <w:r w:rsidRPr="005D5C97">
        <w:rPr>
          <w:rStyle w:val="w"/>
          <w:rFonts w:ascii="Times New Roman" w:hAnsi="Times New Roman" w:cs="Times New Roman"/>
          <w:sz w:val="28"/>
          <w:szCs w:val="28"/>
          <w:shd w:val="clear" w:color="auto" w:fill="FFFFFF"/>
        </w:rPr>
        <w:t>Р</w:t>
      </w:r>
      <w:r w:rsidRPr="005D5C97">
        <w:rPr>
          <w:rFonts w:ascii="Times New Roman" w:hAnsi="Times New Roman" w:cs="Times New Roman"/>
          <w:sz w:val="28"/>
          <w:szCs w:val="28"/>
          <w:shd w:val="clear" w:color="auto" w:fill="FFFFFF"/>
        </w:rPr>
        <w:t>.</w:t>
      </w:r>
      <w:r w:rsidR="00A75797">
        <w:rPr>
          <w:rFonts w:ascii="Times New Roman" w:hAnsi="Times New Roman" w:cs="Times New Roman"/>
          <w:sz w:val="28"/>
          <w:szCs w:val="28"/>
          <w:shd w:val="clear" w:color="auto" w:fill="FFFFFF"/>
        </w:rPr>
        <w:t xml:space="preserve">, </w:t>
      </w:r>
      <w:r w:rsidRPr="005D5C97">
        <w:rPr>
          <w:rStyle w:val="w"/>
          <w:rFonts w:ascii="Times New Roman" w:hAnsi="Times New Roman" w:cs="Times New Roman"/>
          <w:sz w:val="28"/>
          <w:szCs w:val="28"/>
          <w:shd w:val="clear" w:color="auto" w:fill="FFFFFF"/>
        </w:rPr>
        <w:t>Деньковского</w:t>
      </w:r>
      <w:r w:rsidRPr="005D5C97">
        <w:rPr>
          <w:rFonts w:ascii="Times New Roman" w:hAnsi="Times New Roman" w:cs="Times New Roman"/>
          <w:sz w:val="28"/>
          <w:szCs w:val="28"/>
          <w:shd w:val="clear" w:color="auto" w:fill="FFFFFF"/>
        </w:rPr>
        <w:t>, </w:t>
      </w:r>
      <w:r w:rsidRPr="005D5C97">
        <w:rPr>
          <w:rStyle w:val="w"/>
          <w:rFonts w:ascii="Times New Roman" w:hAnsi="Times New Roman" w:cs="Times New Roman"/>
          <w:sz w:val="28"/>
          <w:szCs w:val="28"/>
          <w:shd w:val="clear" w:color="auto" w:fill="FFFFFF"/>
        </w:rPr>
        <w:t>Л</w:t>
      </w:r>
      <w:r w:rsidRPr="005D5C97">
        <w:rPr>
          <w:rFonts w:ascii="Times New Roman" w:hAnsi="Times New Roman" w:cs="Times New Roman"/>
          <w:sz w:val="28"/>
          <w:szCs w:val="28"/>
          <w:shd w:val="clear" w:color="auto" w:fill="FFFFFF"/>
        </w:rPr>
        <w:t>.,</w:t>
      </w:r>
      <w:r w:rsidR="00A75797">
        <w:rPr>
          <w:rFonts w:ascii="Times New Roman" w:hAnsi="Times New Roman" w:cs="Times New Roman"/>
          <w:sz w:val="28"/>
          <w:szCs w:val="28"/>
          <w:shd w:val="clear" w:color="auto" w:fill="FFFFFF"/>
        </w:rPr>
        <w:t xml:space="preserve"> </w:t>
      </w:r>
      <w:r w:rsidR="005D5C97" w:rsidRPr="00A75797">
        <w:rPr>
          <w:rStyle w:val="w"/>
          <w:rFonts w:ascii="Times New Roman" w:hAnsi="Times New Roman" w:cs="Times New Roman"/>
          <w:sz w:val="28"/>
          <w:szCs w:val="28"/>
          <w:shd w:val="clear" w:color="auto" w:fill="FFFFFF"/>
        </w:rPr>
        <w:t>1</w:t>
      </w:r>
      <w:r w:rsidRPr="00A75797">
        <w:rPr>
          <w:rStyle w:val="w"/>
          <w:rFonts w:ascii="Times New Roman" w:hAnsi="Times New Roman" w:cs="Times New Roman"/>
          <w:sz w:val="28"/>
          <w:szCs w:val="28"/>
          <w:shd w:val="clear" w:color="auto" w:fill="FFFFFF"/>
        </w:rPr>
        <w:t>985</w:t>
      </w:r>
      <w:r w:rsidRPr="00A75797">
        <w:rPr>
          <w:rFonts w:ascii="Times New Roman" w:hAnsi="Times New Roman" w:cs="Times New Roman"/>
          <w:sz w:val="28"/>
          <w:szCs w:val="28"/>
          <w:shd w:val="clear" w:color="auto" w:fill="FFFFFF"/>
        </w:rPr>
        <w:t>.</w:t>
      </w:r>
      <w:r w:rsidR="005D5C97" w:rsidRPr="00A75797">
        <w:rPr>
          <w:rFonts w:ascii="Times New Roman" w:hAnsi="Times New Roman" w:cs="Times New Roman"/>
          <w:sz w:val="28"/>
          <w:szCs w:val="28"/>
          <w:shd w:val="clear" w:color="auto" w:fill="FFFFFF"/>
        </w:rPr>
        <w:t xml:space="preserve"> – 488 с.</w:t>
      </w:r>
    </w:p>
    <w:p w:rsidR="00B3643F" w:rsidRPr="005D5C97" w:rsidRDefault="00B3643F" w:rsidP="00865072">
      <w:pPr>
        <w:pStyle w:val="af"/>
        <w:numPr>
          <w:ilvl w:val="0"/>
          <w:numId w:val="1"/>
        </w:numPr>
        <w:tabs>
          <w:tab w:val="left" w:pos="1134"/>
        </w:tabs>
        <w:spacing w:after="0" w:line="360" w:lineRule="auto"/>
        <w:ind w:left="0" w:firstLine="709"/>
        <w:jc w:val="both"/>
        <w:rPr>
          <w:rFonts w:ascii="Times New Roman" w:hAnsi="Times New Roman" w:cs="Times New Roman"/>
          <w:sz w:val="28"/>
          <w:szCs w:val="28"/>
          <w:shd w:val="clear" w:color="auto" w:fill="FFFFFF"/>
        </w:rPr>
      </w:pPr>
      <w:r w:rsidRPr="005D5C97">
        <w:rPr>
          <w:rFonts w:ascii="Times New Roman" w:hAnsi="Times New Roman" w:cs="Times New Roman"/>
          <w:sz w:val="28"/>
          <w:szCs w:val="28"/>
          <w:shd w:val="clear" w:color="auto" w:fill="FFFFFF"/>
        </w:rPr>
        <w:t>Сундуров Ф.Р., Талан М.В. Наказание в уголовном праве: Учебное пособие. – М.: Статут, 2015.</w:t>
      </w:r>
      <w:r w:rsidR="005D5C97" w:rsidRPr="005D5C97">
        <w:rPr>
          <w:rFonts w:ascii="Times New Roman" w:hAnsi="Times New Roman" w:cs="Times New Roman"/>
          <w:sz w:val="28"/>
          <w:szCs w:val="28"/>
          <w:shd w:val="clear" w:color="auto" w:fill="FFFFFF"/>
        </w:rPr>
        <w:t xml:space="preserve"> – 256 с.</w:t>
      </w:r>
    </w:p>
    <w:p w:rsidR="00C72E82" w:rsidRPr="00C72E82" w:rsidRDefault="006C6DDA" w:rsidP="00C72E82">
      <w:pPr>
        <w:pStyle w:val="af"/>
        <w:numPr>
          <w:ilvl w:val="0"/>
          <w:numId w:val="1"/>
        </w:numPr>
        <w:tabs>
          <w:tab w:val="left" w:pos="1134"/>
        </w:tabs>
        <w:spacing w:after="0" w:line="360" w:lineRule="auto"/>
        <w:ind w:left="0" w:firstLine="709"/>
        <w:jc w:val="both"/>
        <w:rPr>
          <w:rFonts w:ascii="Times New Roman" w:hAnsi="Times New Roman" w:cs="Times New Roman"/>
          <w:sz w:val="28"/>
          <w:szCs w:val="28"/>
        </w:rPr>
      </w:pPr>
      <w:r>
        <w:rPr>
          <w:rStyle w:val="fontstyle01"/>
        </w:rPr>
        <w:t>Тараканов И.А. Оставление в опасности при необходимой обороне:</w:t>
      </w:r>
      <w:r>
        <w:rPr>
          <w:color w:val="000000"/>
          <w:sz w:val="28"/>
          <w:szCs w:val="28"/>
        </w:rPr>
        <w:br/>
      </w:r>
      <w:r>
        <w:rPr>
          <w:rStyle w:val="fontstyle01"/>
        </w:rPr>
        <w:t>проблемы квалификации // Право, правосудие, исполнение наказаний:</w:t>
      </w:r>
      <w:r>
        <w:rPr>
          <w:color w:val="000000"/>
          <w:sz w:val="28"/>
          <w:szCs w:val="28"/>
        </w:rPr>
        <w:br/>
      </w:r>
      <w:r>
        <w:rPr>
          <w:rStyle w:val="fontstyle01"/>
        </w:rPr>
        <w:t>отечественный и зарубежный опыт. - Владимир: ВЮИ ФСИН России, 2014. - С.</w:t>
      </w:r>
      <w:r>
        <w:rPr>
          <w:color w:val="000000"/>
          <w:sz w:val="28"/>
          <w:szCs w:val="28"/>
        </w:rPr>
        <w:br/>
      </w:r>
      <w:r>
        <w:rPr>
          <w:rStyle w:val="fontstyle01"/>
        </w:rPr>
        <w:t>349-354</w:t>
      </w:r>
      <w:r>
        <w:t xml:space="preserve"> </w:t>
      </w:r>
    </w:p>
    <w:p w:rsidR="00C72E82" w:rsidRPr="00C72E82" w:rsidRDefault="00C72E82" w:rsidP="00C72E82">
      <w:pPr>
        <w:pStyle w:val="af"/>
        <w:numPr>
          <w:ilvl w:val="0"/>
          <w:numId w:val="1"/>
        </w:numPr>
        <w:tabs>
          <w:tab w:val="left" w:pos="1134"/>
        </w:tabs>
        <w:spacing w:after="0" w:line="360" w:lineRule="auto"/>
        <w:ind w:left="0" w:firstLine="709"/>
        <w:jc w:val="both"/>
        <w:rPr>
          <w:rFonts w:ascii="Times New Roman" w:hAnsi="Times New Roman" w:cs="Times New Roman"/>
          <w:sz w:val="28"/>
          <w:szCs w:val="28"/>
        </w:rPr>
      </w:pPr>
      <w:r w:rsidRPr="00C72E82">
        <w:rPr>
          <w:rFonts w:ascii="Times New Roman" w:hAnsi="Times New Roman" w:cs="Times New Roman"/>
          <w:color w:val="000000"/>
          <w:sz w:val="28"/>
          <w:szCs w:val="28"/>
          <w:shd w:val="clear" w:color="auto" w:fill="FFFFFF"/>
        </w:rPr>
        <w:t>Титов Ю.П. Хрестоматия по истории государства и права России: Учебное пособие. М., Юрайт, 1999. – 472 с.</w:t>
      </w:r>
    </w:p>
    <w:p w:rsidR="00B3643F" w:rsidRPr="006C6DDA" w:rsidRDefault="00B3643F" w:rsidP="00865072">
      <w:pPr>
        <w:pStyle w:val="af"/>
        <w:numPr>
          <w:ilvl w:val="0"/>
          <w:numId w:val="1"/>
        </w:numPr>
        <w:tabs>
          <w:tab w:val="left" w:pos="1134"/>
        </w:tabs>
        <w:spacing w:after="0" w:line="360" w:lineRule="auto"/>
        <w:ind w:left="0" w:firstLine="709"/>
        <w:jc w:val="both"/>
        <w:rPr>
          <w:rFonts w:ascii="Times New Roman" w:hAnsi="Times New Roman" w:cs="Times New Roman"/>
          <w:sz w:val="28"/>
          <w:szCs w:val="28"/>
        </w:rPr>
      </w:pPr>
      <w:r w:rsidRPr="006C6DDA">
        <w:rPr>
          <w:rFonts w:ascii="Times New Roman" w:eastAsia="Times New Roman" w:hAnsi="Times New Roman" w:cs="Times New Roman"/>
          <w:color w:val="000000"/>
          <w:sz w:val="28"/>
          <w:szCs w:val="28"/>
          <w:lang w:eastAsia="ru-RU"/>
        </w:rPr>
        <w:t>Тихонова С.С. Прижизненное и посмертное донорство в РФ. – СПб., 2002</w:t>
      </w:r>
      <w:r w:rsidR="005D5C97" w:rsidRPr="006C6DDA">
        <w:rPr>
          <w:rFonts w:ascii="Times New Roman" w:eastAsia="Times New Roman" w:hAnsi="Times New Roman" w:cs="Times New Roman"/>
          <w:color w:val="000000"/>
          <w:sz w:val="28"/>
          <w:szCs w:val="28"/>
          <w:lang w:eastAsia="ru-RU"/>
        </w:rPr>
        <w:t>. – 321 с.</w:t>
      </w:r>
    </w:p>
    <w:p w:rsidR="00B3643F" w:rsidRPr="006C6DDA" w:rsidRDefault="00B3643F" w:rsidP="00865072">
      <w:pPr>
        <w:pStyle w:val="af"/>
        <w:numPr>
          <w:ilvl w:val="0"/>
          <w:numId w:val="1"/>
        </w:numPr>
        <w:tabs>
          <w:tab w:val="left" w:pos="1134"/>
        </w:tabs>
        <w:spacing w:after="0" w:line="360" w:lineRule="auto"/>
        <w:ind w:left="0" w:firstLine="709"/>
        <w:jc w:val="both"/>
        <w:rPr>
          <w:rFonts w:ascii="Times New Roman" w:hAnsi="Times New Roman" w:cs="Times New Roman"/>
          <w:sz w:val="28"/>
          <w:szCs w:val="28"/>
          <w:shd w:val="clear" w:color="auto" w:fill="FFFFFF"/>
        </w:rPr>
      </w:pPr>
      <w:r w:rsidRPr="006C6DDA">
        <w:rPr>
          <w:rFonts w:ascii="Times New Roman" w:hAnsi="Times New Roman" w:cs="Times New Roman"/>
          <w:sz w:val="28"/>
          <w:szCs w:val="28"/>
          <w:shd w:val="clear" w:color="auto" w:fill="FFFFFF"/>
        </w:rPr>
        <w:t>Уголовное право России. Общая часть: Учебник / Под ред. Ф.Р. Сундурова, И.А. Тарханова. - 2-е изд., перераб</w:t>
      </w:r>
      <w:r w:rsidR="00A0554E" w:rsidRPr="006C6DDA">
        <w:rPr>
          <w:rFonts w:ascii="Times New Roman" w:hAnsi="Times New Roman" w:cs="Times New Roman"/>
          <w:sz w:val="28"/>
          <w:szCs w:val="28"/>
          <w:shd w:val="clear" w:color="auto" w:fill="FFFFFF"/>
        </w:rPr>
        <w:t>. и доп. - М.: Статут, 2016.</w:t>
      </w:r>
      <w:r w:rsidR="006C6DDA" w:rsidRPr="006C6DDA">
        <w:rPr>
          <w:rFonts w:ascii="Times New Roman" w:hAnsi="Times New Roman" w:cs="Times New Roman"/>
          <w:sz w:val="28"/>
          <w:szCs w:val="28"/>
          <w:shd w:val="clear" w:color="auto" w:fill="FFFFFF"/>
        </w:rPr>
        <w:t xml:space="preserve"> – 864 с.</w:t>
      </w:r>
    </w:p>
    <w:p w:rsidR="00CB7224" w:rsidRDefault="00B3643F" w:rsidP="00CB7224">
      <w:pPr>
        <w:pStyle w:val="af"/>
        <w:numPr>
          <w:ilvl w:val="0"/>
          <w:numId w:val="1"/>
        </w:numPr>
        <w:tabs>
          <w:tab w:val="left" w:pos="1134"/>
        </w:tabs>
        <w:spacing w:after="0" w:line="360" w:lineRule="auto"/>
        <w:ind w:left="0" w:firstLine="709"/>
        <w:jc w:val="both"/>
        <w:rPr>
          <w:rFonts w:ascii="Times New Roman" w:hAnsi="Times New Roman" w:cs="Times New Roman"/>
          <w:sz w:val="28"/>
          <w:szCs w:val="28"/>
          <w:shd w:val="clear" w:color="auto" w:fill="FFFFFF"/>
        </w:rPr>
      </w:pPr>
      <w:r w:rsidRPr="006C6DDA">
        <w:rPr>
          <w:rFonts w:ascii="Times New Roman" w:hAnsi="Times New Roman" w:cs="Times New Roman"/>
          <w:sz w:val="28"/>
          <w:szCs w:val="28"/>
          <w:shd w:val="clear" w:color="auto" w:fill="FFFFFF"/>
        </w:rPr>
        <w:t xml:space="preserve">Уголовное право. Особенная часть: Учебник / Под ред. Л.В. Иногамовой-Хегай, А.И. Рарога, А.И. Чучаева. — 2-е изд., исправл. и доп. — М.: Юридическая фирма "КОНТРАКТ", ИНФРА-М, 2008. </w:t>
      </w:r>
      <w:r w:rsidR="006C6DDA" w:rsidRPr="006C6DDA">
        <w:rPr>
          <w:rFonts w:ascii="Times New Roman" w:hAnsi="Times New Roman" w:cs="Times New Roman"/>
          <w:sz w:val="28"/>
          <w:szCs w:val="28"/>
          <w:shd w:val="clear" w:color="auto" w:fill="FFFFFF"/>
        </w:rPr>
        <w:t>– 742 с.</w:t>
      </w:r>
    </w:p>
    <w:p w:rsidR="00CB7224" w:rsidRPr="00CB7224" w:rsidRDefault="00CB7224" w:rsidP="00CB7224">
      <w:pPr>
        <w:pStyle w:val="af"/>
        <w:numPr>
          <w:ilvl w:val="0"/>
          <w:numId w:val="1"/>
        </w:numPr>
        <w:tabs>
          <w:tab w:val="left" w:pos="1134"/>
        </w:tabs>
        <w:spacing w:after="0" w:line="360" w:lineRule="auto"/>
        <w:ind w:left="0" w:firstLine="709"/>
        <w:jc w:val="both"/>
        <w:rPr>
          <w:rFonts w:ascii="Times New Roman" w:hAnsi="Times New Roman" w:cs="Times New Roman"/>
          <w:sz w:val="28"/>
          <w:szCs w:val="28"/>
          <w:shd w:val="clear" w:color="auto" w:fill="FFFFFF"/>
        </w:rPr>
      </w:pPr>
      <w:r w:rsidRPr="00CB7224">
        <w:rPr>
          <w:rFonts w:ascii="Times New Roman" w:hAnsi="Times New Roman" w:cs="Times New Roman"/>
          <w:color w:val="000000"/>
          <w:sz w:val="28"/>
          <w:szCs w:val="28"/>
          <w:shd w:val="clear" w:color="auto" w:fill="FFFFFF"/>
        </w:rPr>
        <w:lastRenderedPageBreak/>
        <w:t>Учеб</w:t>
      </w:r>
      <w:r>
        <w:rPr>
          <w:rFonts w:ascii="Times New Roman" w:hAnsi="Times New Roman" w:cs="Times New Roman"/>
          <w:color w:val="000000"/>
          <w:sz w:val="28"/>
          <w:szCs w:val="28"/>
          <w:shd w:val="clear" w:color="auto" w:fill="FFFFFF"/>
        </w:rPr>
        <w:t>ное</w:t>
      </w:r>
      <w:r w:rsidRPr="00CB7224">
        <w:rPr>
          <w:rFonts w:ascii="Times New Roman" w:hAnsi="Times New Roman" w:cs="Times New Roman"/>
          <w:color w:val="000000"/>
          <w:sz w:val="28"/>
          <w:szCs w:val="28"/>
          <w:shd w:val="clear" w:color="auto" w:fill="FFFFFF"/>
        </w:rPr>
        <w:t xml:space="preserve"> пособие. Серия "Юриспруденция". Вып. 13 / Сост. Р.Л. Хачатуров. Тольятти: Волжский университет им. Татищева, 2000. – 234 с.</w:t>
      </w:r>
    </w:p>
    <w:p w:rsidR="00C72E82" w:rsidRDefault="00B3643F" w:rsidP="00C72E82">
      <w:pPr>
        <w:pStyle w:val="af"/>
        <w:numPr>
          <w:ilvl w:val="0"/>
          <w:numId w:val="1"/>
        </w:numPr>
        <w:tabs>
          <w:tab w:val="left" w:pos="1134"/>
        </w:tabs>
        <w:spacing w:after="0" w:line="360" w:lineRule="auto"/>
        <w:ind w:left="0" w:firstLine="709"/>
        <w:jc w:val="both"/>
        <w:rPr>
          <w:rFonts w:ascii="Times New Roman" w:hAnsi="Times New Roman" w:cs="Times New Roman"/>
          <w:sz w:val="28"/>
          <w:szCs w:val="28"/>
        </w:rPr>
      </w:pPr>
      <w:r w:rsidRPr="006C6DDA">
        <w:rPr>
          <w:rFonts w:ascii="Times New Roman" w:hAnsi="Times New Roman" w:cs="Times New Roman"/>
          <w:sz w:val="28"/>
          <w:szCs w:val="28"/>
        </w:rPr>
        <w:t xml:space="preserve">Хрестоматия по Истории государства и права: в 2-x т. / под ред. В. Д. Гончаренко. – К: Де Юре, 2010. – Т 1. </w:t>
      </w:r>
      <w:r w:rsidR="006C6DDA" w:rsidRPr="006C6DDA">
        <w:rPr>
          <w:rFonts w:ascii="Times New Roman" w:hAnsi="Times New Roman" w:cs="Times New Roman"/>
          <w:sz w:val="28"/>
          <w:szCs w:val="28"/>
        </w:rPr>
        <w:t>–</w:t>
      </w:r>
      <w:r w:rsidRPr="006C6DDA">
        <w:rPr>
          <w:rFonts w:ascii="Times New Roman" w:hAnsi="Times New Roman" w:cs="Times New Roman"/>
          <w:sz w:val="28"/>
          <w:szCs w:val="28"/>
        </w:rPr>
        <w:t xml:space="preserve"> </w:t>
      </w:r>
      <w:r w:rsidR="006C6DDA" w:rsidRPr="006C6DDA">
        <w:rPr>
          <w:rFonts w:ascii="Times New Roman" w:hAnsi="Times New Roman" w:cs="Times New Roman"/>
          <w:sz w:val="28"/>
          <w:szCs w:val="28"/>
        </w:rPr>
        <w:t>816 с.</w:t>
      </w:r>
    </w:p>
    <w:p w:rsidR="00C72E82" w:rsidRPr="00C72E82" w:rsidRDefault="00C72E82" w:rsidP="00C72E82">
      <w:pPr>
        <w:pStyle w:val="af"/>
        <w:numPr>
          <w:ilvl w:val="0"/>
          <w:numId w:val="1"/>
        </w:numPr>
        <w:tabs>
          <w:tab w:val="left" w:pos="1134"/>
        </w:tabs>
        <w:spacing w:after="0" w:line="360" w:lineRule="auto"/>
        <w:ind w:left="0" w:firstLine="709"/>
        <w:jc w:val="both"/>
        <w:rPr>
          <w:rFonts w:ascii="Times New Roman" w:hAnsi="Times New Roman" w:cs="Times New Roman"/>
          <w:sz w:val="28"/>
          <w:szCs w:val="28"/>
        </w:rPr>
      </w:pPr>
      <w:r w:rsidRPr="00C72E82">
        <w:rPr>
          <w:rFonts w:ascii="Times New Roman" w:hAnsi="Times New Roman" w:cs="Times New Roman"/>
          <w:color w:val="000000"/>
          <w:sz w:val="28"/>
          <w:szCs w:val="28"/>
          <w:shd w:val="clear" w:color="auto" w:fill="FFFFFF"/>
        </w:rPr>
        <w:t>Шаргородский М.Д. Преступления против жизни и здоровья. М., Госиздат, 1948. – 511 с.</w:t>
      </w:r>
    </w:p>
    <w:p w:rsidR="00C72E82" w:rsidRPr="00C72E82" w:rsidRDefault="00C72E82" w:rsidP="00C72E82">
      <w:pPr>
        <w:pStyle w:val="af"/>
        <w:numPr>
          <w:ilvl w:val="0"/>
          <w:numId w:val="1"/>
        </w:numPr>
        <w:tabs>
          <w:tab w:val="left" w:pos="1134"/>
        </w:tabs>
        <w:spacing w:after="0" w:line="360" w:lineRule="auto"/>
        <w:ind w:left="0" w:firstLine="709"/>
        <w:jc w:val="both"/>
        <w:rPr>
          <w:rFonts w:ascii="Times New Roman" w:hAnsi="Times New Roman" w:cs="Times New Roman"/>
          <w:sz w:val="28"/>
          <w:szCs w:val="28"/>
        </w:rPr>
      </w:pPr>
      <w:r w:rsidRPr="00C72E82">
        <w:rPr>
          <w:rFonts w:ascii="Times New Roman" w:hAnsi="Times New Roman" w:cs="Times New Roman"/>
          <w:color w:val="000000"/>
          <w:sz w:val="28"/>
          <w:szCs w:val="28"/>
          <w:shd w:val="clear" w:color="auto" w:fill="FFFFFF"/>
        </w:rPr>
        <w:t>Шарапов Р.Д. Физическое насилие в уголовном праве. СПб.: Юридический центр "Пресс", 2001. – 298 с.</w:t>
      </w:r>
    </w:p>
    <w:p w:rsidR="006C6DDA" w:rsidRPr="006C6DDA" w:rsidRDefault="006C6DDA" w:rsidP="00865072">
      <w:pPr>
        <w:pStyle w:val="af"/>
        <w:numPr>
          <w:ilvl w:val="0"/>
          <w:numId w:val="1"/>
        </w:numPr>
        <w:tabs>
          <w:tab w:val="left" w:pos="1134"/>
        </w:tabs>
        <w:spacing w:after="0" w:line="360" w:lineRule="auto"/>
        <w:ind w:left="0" w:firstLine="709"/>
        <w:jc w:val="both"/>
        <w:rPr>
          <w:rFonts w:ascii="Times New Roman" w:hAnsi="Times New Roman" w:cs="Times New Roman"/>
          <w:sz w:val="28"/>
          <w:szCs w:val="28"/>
        </w:rPr>
      </w:pPr>
      <w:r>
        <w:rPr>
          <w:rStyle w:val="fontstyle01"/>
        </w:rPr>
        <w:t>Ярошенко О.Н. Особенности квалификации угрозы убийства:</w:t>
      </w:r>
      <w:r>
        <w:rPr>
          <w:color w:val="000000"/>
          <w:sz w:val="28"/>
          <w:szCs w:val="28"/>
        </w:rPr>
        <w:br/>
      </w:r>
      <w:r>
        <w:rPr>
          <w:rStyle w:val="fontstyle01"/>
        </w:rPr>
        <w:t>уголовно-правовая характеристика состава преступления // Инновации в</w:t>
      </w:r>
      <w:r>
        <w:rPr>
          <w:color w:val="000000"/>
          <w:sz w:val="28"/>
          <w:szCs w:val="28"/>
        </w:rPr>
        <w:br/>
      </w:r>
      <w:r>
        <w:rPr>
          <w:rStyle w:val="fontstyle01"/>
        </w:rPr>
        <w:t>государстве и праве России. - Нижний Новгород: Изд-во Нижегор. гос. ун-та,</w:t>
      </w:r>
      <w:r>
        <w:rPr>
          <w:color w:val="000000"/>
          <w:sz w:val="28"/>
          <w:szCs w:val="28"/>
        </w:rPr>
        <w:br/>
      </w:r>
      <w:r>
        <w:rPr>
          <w:rStyle w:val="fontstyle01"/>
        </w:rPr>
        <w:t>2011. - С. 423-427</w:t>
      </w:r>
    </w:p>
    <w:p w:rsidR="00865072" w:rsidRDefault="00865072" w:rsidP="00865072">
      <w:pPr>
        <w:pStyle w:val="af"/>
        <w:tabs>
          <w:tab w:val="left" w:pos="1134"/>
        </w:tabs>
        <w:ind w:left="0" w:firstLine="709"/>
        <w:jc w:val="center"/>
        <w:rPr>
          <w:rFonts w:ascii="Times New Roman" w:hAnsi="Times New Roman" w:cs="Times New Roman"/>
          <w:sz w:val="28"/>
          <w:szCs w:val="28"/>
        </w:rPr>
      </w:pPr>
    </w:p>
    <w:p w:rsidR="00865072" w:rsidRDefault="00556672" w:rsidP="00865072">
      <w:pPr>
        <w:pStyle w:val="af"/>
        <w:tabs>
          <w:tab w:val="left" w:pos="1134"/>
        </w:tabs>
        <w:ind w:left="0" w:firstLine="709"/>
        <w:jc w:val="center"/>
        <w:rPr>
          <w:rFonts w:ascii="Times New Roman" w:hAnsi="Times New Roman" w:cs="Times New Roman"/>
          <w:sz w:val="28"/>
          <w:szCs w:val="28"/>
        </w:rPr>
      </w:pPr>
      <w:r w:rsidRPr="00865072">
        <w:rPr>
          <w:rFonts w:ascii="Times New Roman" w:hAnsi="Times New Roman" w:cs="Times New Roman"/>
          <w:sz w:val="28"/>
          <w:szCs w:val="28"/>
        </w:rPr>
        <w:t>Материалы судебной и другой практики</w:t>
      </w:r>
    </w:p>
    <w:p w:rsidR="00865072" w:rsidRPr="00865072" w:rsidRDefault="00865072" w:rsidP="00865072">
      <w:pPr>
        <w:pStyle w:val="af"/>
        <w:tabs>
          <w:tab w:val="left" w:pos="1134"/>
        </w:tabs>
        <w:ind w:left="0" w:firstLine="709"/>
        <w:jc w:val="center"/>
        <w:rPr>
          <w:rFonts w:ascii="Times New Roman" w:hAnsi="Times New Roman" w:cs="Times New Roman"/>
          <w:sz w:val="28"/>
          <w:szCs w:val="28"/>
        </w:rPr>
      </w:pPr>
    </w:p>
    <w:p w:rsidR="00960A6D" w:rsidRDefault="008A788C" w:rsidP="00960A6D">
      <w:pPr>
        <w:pStyle w:val="af"/>
        <w:numPr>
          <w:ilvl w:val="0"/>
          <w:numId w:val="1"/>
        </w:numPr>
        <w:tabs>
          <w:tab w:val="left" w:pos="1134"/>
        </w:tabs>
        <w:spacing w:after="0" w:line="360" w:lineRule="auto"/>
        <w:ind w:left="0" w:firstLine="709"/>
        <w:jc w:val="both"/>
        <w:rPr>
          <w:rFonts w:ascii="Times New Roman" w:hAnsi="Times New Roman" w:cs="Times New Roman"/>
          <w:sz w:val="28"/>
          <w:szCs w:val="28"/>
        </w:rPr>
      </w:pPr>
      <w:r w:rsidRPr="00865072">
        <w:rPr>
          <w:rFonts w:ascii="Times New Roman" w:hAnsi="Times New Roman" w:cs="Times New Roman"/>
          <w:sz w:val="28"/>
          <w:szCs w:val="28"/>
        </w:rPr>
        <w:t>Постановление Пленума Верховного Суда РФ от 27.01.1999 N 1 (ред. от 03.03.2015) «О судебной практике по делам об убийстве (ст. 105 УК РФ)» // Российская газета, 0</w:t>
      </w:r>
      <w:r w:rsidR="00865072" w:rsidRPr="00865072">
        <w:rPr>
          <w:rFonts w:ascii="Times New Roman" w:hAnsi="Times New Roman" w:cs="Times New Roman"/>
          <w:sz w:val="28"/>
          <w:szCs w:val="28"/>
        </w:rPr>
        <w:t>9</w:t>
      </w:r>
      <w:r w:rsidRPr="00865072">
        <w:rPr>
          <w:rFonts w:ascii="Times New Roman" w:hAnsi="Times New Roman" w:cs="Times New Roman"/>
          <w:sz w:val="28"/>
          <w:szCs w:val="28"/>
        </w:rPr>
        <w:t>.</w:t>
      </w:r>
      <w:r w:rsidR="00865072" w:rsidRPr="00865072">
        <w:rPr>
          <w:rFonts w:ascii="Times New Roman" w:hAnsi="Times New Roman" w:cs="Times New Roman"/>
          <w:sz w:val="28"/>
          <w:szCs w:val="28"/>
        </w:rPr>
        <w:t>02</w:t>
      </w:r>
      <w:r w:rsidRPr="00865072">
        <w:rPr>
          <w:rFonts w:ascii="Times New Roman" w:hAnsi="Times New Roman" w:cs="Times New Roman"/>
          <w:sz w:val="28"/>
          <w:szCs w:val="28"/>
        </w:rPr>
        <w:t>.</w:t>
      </w:r>
      <w:r w:rsidR="00865072" w:rsidRPr="00865072">
        <w:rPr>
          <w:rFonts w:ascii="Times New Roman" w:hAnsi="Times New Roman" w:cs="Times New Roman"/>
          <w:sz w:val="28"/>
          <w:szCs w:val="28"/>
        </w:rPr>
        <w:t>1999.</w:t>
      </w:r>
    </w:p>
    <w:p w:rsidR="00960A6D" w:rsidRPr="00960A6D" w:rsidRDefault="00960A6D" w:rsidP="00960A6D">
      <w:pPr>
        <w:pStyle w:val="af"/>
        <w:numPr>
          <w:ilvl w:val="0"/>
          <w:numId w:val="1"/>
        </w:numPr>
        <w:tabs>
          <w:tab w:val="left" w:pos="1134"/>
        </w:tabs>
        <w:spacing w:after="0" w:line="360" w:lineRule="auto"/>
        <w:ind w:left="0" w:firstLine="709"/>
        <w:jc w:val="both"/>
        <w:rPr>
          <w:rFonts w:ascii="Times New Roman" w:hAnsi="Times New Roman" w:cs="Times New Roman"/>
          <w:sz w:val="28"/>
          <w:szCs w:val="28"/>
        </w:rPr>
      </w:pPr>
      <w:r w:rsidRPr="00960A6D">
        <w:rPr>
          <w:rFonts w:ascii="Times New Roman" w:hAnsi="Times New Roman" w:cs="Times New Roman"/>
          <w:bCs/>
          <w:color w:val="000000"/>
          <w:sz w:val="28"/>
          <w:szCs w:val="28"/>
          <w:shd w:val="clear" w:color="auto" w:fill="FFFFFF"/>
        </w:rPr>
        <w:t>Постановление Пленума Верховного Суда СССР «О судебной практике по делам о заражении венерической болезнью» от 8 октября 1973 г. № 15</w:t>
      </w:r>
      <w:r>
        <w:rPr>
          <w:rFonts w:ascii="Times New Roman" w:hAnsi="Times New Roman" w:cs="Times New Roman"/>
          <w:bCs/>
          <w:color w:val="000000"/>
          <w:sz w:val="28"/>
          <w:szCs w:val="28"/>
          <w:shd w:val="clear" w:color="auto" w:fill="FFFFFF"/>
        </w:rPr>
        <w:t>//</w:t>
      </w:r>
      <w:r w:rsidRPr="00960A6D">
        <w:rPr>
          <w:rFonts w:ascii="Arial" w:hAnsi="Arial" w:cs="Arial"/>
          <w:color w:val="333333"/>
          <w:sz w:val="20"/>
          <w:szCs w:val="20"/>
          <w:shd w:val="clear" w:color="auto" w:fill="FFFFFF"/>
        </w:rPr>
        <w:t xml:space="preserve"> </w:t>
      </w:r>
      <w:r w:rsidRPr="00960A6D">
        <w:rPr>
          <w:rFonts w:ascii="Times New Roman" w:hAnsi="Times New Roman" w:cs="Times New Roman"/>
          <w:sz w:val="28"/>
          <w:szCs w:val="28"/>
          <w:shd w:val="clear" w:color="auto" w:fill="FFFFFF"/>
        </w:rPr>
        <w:t>Сборник </w:t>
      </w:r>
      <w:r w:rsidRPr="00960A6D">
        <w:rPr>
          <w:rFonts w:ascii="Times New Roman" w:hAnsi="Times New Roman" w:cs="Times New Roman"/>
          <w:bCs/>
          <w:sz w:val="28"/>
          <w:szCs w:val="28"/>
          <w:shd w:val="clear" w:color="auto" w:fill="FFFFFF"/>
        </w:rPr>
        <w:t>постановлений</w:t>
      </w:r>
      <w:r w:rsidRPr="00960A6D">
        <w:rPr>
          <w:rFonts w:ascii="Times New Roman" w:hAnsi="Times New Roman" w:cs="Times New Roman"/>
          <w:sz w:val="28"/>
          <w:szCs w:val="28"/>
          <w:shd w:val="clear" w:color="auto" w:fill="FFFFFF"/>
        </w:rPr>
        <w:t> </w:t>
      </w:r>
      <w:r w:rsidRPr="00960A6D">
        <w:rPr>
          <w:rFonts w:ascii="Times New Roman" w:hAnsi="Times New Roman" w:cs="Times New Roman"/>
          <w:bCs/>
          <w:sz w:val="28"/>
          <w:szCs w:val="28"/>
          <w:shd w:val="clear" w:color="auto" w:fill="FFFFFF"/>
        </w:rPr>
        <w:t>Пленума</w:t>
      </w:r>
      <w:r w:rsidRPr="00960A6D">
        <w:rPr>
          <w:rFonts w:ascii="Times New Roman" w:hAnsi="Times New Roman" w:cs="Times New Roman"/>
          <w:sz w:val="28"/>
          <w:szCs w:val="28"/>
          <w:shd w:val="clear" w:color="auto" w:fill="FFFFFF"/>
        </w:rPr>
        <w:t> </w:t>
      </w:r>
      <w:r w:rsidRPr="00960A6D">
        <w:rPr>
          <w:rFonts w:ascii="Times New Roman" w:hAnsi="Times New Roman" w:cs="Times New Roman"/>
          <w:bCs/>
          <w:sz w:val="28"/>
          <w:szCs w:val="28"/>
          <w:shd w:val="clear" w:color="auto" w:fill="FFFFFF"/>
        </w:rPr>
        <w:t>Верховного</w:t>
      </w:r>
      <w:r w:rsidRPr="00960A6D">
        <w:rPr>
          <w:rFonts w:ascii="Times New Roman" w:hAnsi="Times New Roman" w:cs="Times New Roman"/>
          <w:sz w:val="28"/>
          <w:szCs w:val="28"/>
          <w:shd w:val="clear" w:color="auto" w:fill="FFFFFF"/>
        </w:rPr>
        <w:t> </w:t>
      </w:r>
      <w:r w:rsidRPr="00960A6D">
        <w:rPr>
          <w:rFonts w:ascii="Times New Roman" w:hAnsi="Times New Roman" w:cs="Times New Roman"/>
          <w:bCs/>
          <w:sz w:val="28"/>
          <w:szCs w:val="28"/>
          <w:shd w:val="clear" w:color="auto" w:fill="FFFFFF"/>
        </w:rPr>
        <w:t>Суда</w:t>
      </w:r>
      <w:r w:rsidR="001D52C9">
        <w:rPr>
          <w:rFonts w:ascii="Times New Roman" w:hAnsi="Times New Roman" w:cs="Times New Roman"/>
          <w:bCs/>
          <w:sz w:val="28"/>
          <w:szCs w:val="28"/>
          <w:shd w:val="clear" w:color="auto" w:fill="FFFFFF"/>
        </w:rPr>
        <w:t xml:space="preserve"> </w:t>
      </w:r>
      <w:r w:rsidRPr="00960A6D">
        <w:rPr>
          <w:rFonts w:ascii="Times New Roman" w:hAnsi="Times New Roman" w:cs="Times New Roman"/>
          <w:bCs/>
          <w:sz w:val="28"/>
          <w:szCs w:val="28"/>
          <w:shd w:val="clear" w:color="auto" w:fill="FFFFFF"/>
        </w:rPr>
        <w:t>СССР</w:t>
      </w:r>
      <w:r w:rsidRPr="00960A6D">
        <w:rPr>
          <w:rFonts w:ascii="Times New Roman" w:hAnsi="Times New Roman" w:cs="Times New Roman"/>
          <w:sz w:val="28"/>
          <w:szCs w:val="28"/>
          <w:shd w:val="clear" w:color="auto" w:fill="FFFFFF"/>
        </w:rPr>
        <w:t> 1924-1977, часть 2. - М., "Известия"</w:t>
      </w:r>
    </w:p>
    <w:p w:rsidR="00427BF8" w:rsidRDefault="008A788C" w:rsidP="00427BF8">
      <w:pPr>
        <w:pStyle w:val="af"/>
        <w:numPr>
          <w:ilvl w:val="0"/>
          <w:numId w:val="1"/>
        </w:numPr>
        <w:tabs>
          <w:tab w:val="left" w:pos="1134"/>
        </w:tabs>
        <w:spacing w:after="0" w:line="360" w:lineRule="auto"/>
        <w:ind w:left="0" w:firstLine="709"/>
        <w:jc w:val="both"/>
        <w:rPr>
          <w:rFonts w:ascii="Times New Roman" w:hAnsi="Times New Roman" w:cs="Times New Roman"/>
          <w:sz w:val="28"/>
          <w:szCs w:val="28"/>
        </w:rPr>
      </w:pPr>
      <w:r w:rsidRPr="00865072">
        <w:rPr>
          <w:rFonts w:ascii="Times New Roman" w:hAnsi="Times New Roman" w:cs="Times New Roman"/>
          <w:sz w:val="28"/>
          <w:szCs w:val="28"/>
        </w:rPr>
        <w:t xml:space="preserve">Постановление Пленума Верховного Суда РФ от 27.09.2012 № 19 «О применении судами законодательства о необходимой обороне и причинении вреда при задержании лица, совершившего преступление» // Российская газета, № 227, 03.10.2012. </w:t>
      </w:r>
    </w:p>
    <w:p w:rsidR="00427BF8" w:rsidRPr="00427BF8" w:rsidRDefault="00427BF8" w:rsidP="00427BF8">
      <w:pPr>
        <w:pStyle w:val="af"/>
        <w:numPr>
          <w:ilvl w:val="0"/>
          <w:numId w:val="1"/>
        </w:numPr>
        <w:tabs>
          <w:tab w:val="left" w:pos="1134"/>
        </w:tabs>
        <w:spacing w:after="0" w:line="360" w:lineRule="auto"/>
        <w:ind w:left="0" w:firstLine="709"/>
        <w:jc w:val="both"/>
        <w:rPr>
          <w:rFonts w:ascii="Times New Roman" w:hAnsi="Times New Roman" w:cs="Times New Roman"/>
          <w:sz w:val="28"/>
          <w:szCs w:val="28"/>
        </w:rPr>
      </w:pPr>
      <w:r w:rsidRPr="00427BF8">
        <w:rPr>
          <w:rFonts w:ascii="Times New Roman" w:hAnsi="Times New Roman" w:cs="Times New Roman"/>
          <w:sz w:val="28"/>
          <w:szCs w:val="28"/>
        </w:rPr>
        <w:t xml:space="preserve">Архив </w:t>
      </w:r>
      <w:r w:rsidRPr="00427BF8">
        <w:rPr>
          <w:rFonts w:ascii="Times New Roman" w:hAnsi="Times New Roman" w:cs="Times New Roman"/>
          <w:color w:val="000000"/>
          <w:sz w:val="28"/>
          <w:szCs w:val="28"/>
          <w:shd w:val="clear" w:color="auto" w:fill="FFFFFF"/>
        </w:rPr>
        <w:t>Верховного суда РФ</w:t>
      </w:r>
      <w:r w:rsidRPr="00427BF8">
        <w:rPr>
          <w:rFonts w:ascii="Times New Roman" w:hAnsi="Times New Roman" w:cs="Times New Roman"/>
          <w:sz w:val="28"/>
          <w:szCs w:val="28"/>
        </w:rPr>
        <w:t>. Уголовное дело N 41-Д16-8</w:t>
      </w:r>
    </w:p>
    <w:p w:rsidR="00427BF8" w:rsidRPr="00427BF8" w:rsidRDefault="00427BF8" w:rsidP="00427BF8">
      <w:pPr>
        <w:pStyle w:val="af"/>
        <w:numPr>
          <w:ilvl w:val="0"/>
          <w:numId w:val="1"/>
        </w:numPr>
        <w:tabs>
          <w:tab w:val="left" w:pos="1134"/>
        </w:tabs>
        <w:spacing w:after="0" w:line="360" w:lineRule="auto"/>
        <w:ind w:left="0" w:firstLine="709"/>
        <w:jc w:val="both"/>
        <w:rPr>
          <w:rFonts w:ascii="Times New Roman" w:hAnsi="Times New Roman" w:cs="Times New Roman"/>
          <w:sz w:val="28"/>
          <w:szCs w:val="28"/>
        </w:rPr>
      </w:pPr>
      <w:r w:rsidRPr="00427BF8">
        <w:rPr>
          <w:rFonts w:ascii="Times New Roman" w:hAnsi="Times New Roman" w:cs="Times New Roman"/>
          <w:sz w:val="28"/>
          <w:szCs w:val="28"/>
        </w:rPr>
        <w:t xml:space="preserve">Архив </w:t>
      </w:r>
      <w:r w:rsidRPr="00427BF8">
        <w:rPr>
          <w:rFonts w:ascii="Times New Roman" w:hAnsi="Times New Roman" w:cs="Times New Roman"/>
          <w:color w:val="000000"/>
          <w:sz w:val="28"/>
          <w:szCs w:val="28"/>
          <w:shd w:val="clear" w:color="auto" w:fill="FFFFFF"/>
        </w:rPr>
        <w:t>Верховного суда РФ</w:t>
      </w:r>
      <w:r w:rsidRPr="00427BF8">
        <w:rPr>
          <w:rFonts w:ascii="Times New Roman" w:hAnsi="Times New Roman" w:cs="Times New Roman"/>
          <w:sz w:val="28"/>
          <w:szCs w:val="28"/>
        </w:rPr>
        <w:t>. Уголовное дело N 62-Д76-9</w:t>
      </w:r>
    </w:p>
    <w:p w:rsidR="00427BF8" w:rsidRPr="002A0D1F" w:rsidRDefault="00427BF8" w:rsidP="002A0D1F">
      <w:pPr>
        <w:pStyle w:val="af"/>
        <w:numPr>
          <w:ilvl w:val="0"/>
          <w:numId w:val="1"/>
        </w:numPr>
        <w:tabs>
          <w:tab w:val="left" w:pos="1134"/>
        </w:tabs>
        <w:spacing w:after="0" w:line="360" w:lineRule="auto"/>
        <w:ind w:left="0" w:firstLine="709"/>
        <w:jc w:val="both"/>
        <w:rPr>
          <w:rFonts w:ascii="Times New Roman" w:hAnsi="Times New Roman" w:cs="Times New Roman"/>
          <w:sz w:val="28"/>
          <w:szCs w:val="28"/>
        </w:rPr>
      </w:pPr>
      <w:r w:rsidRPr="00427BF8">
        <w:rPr>
          <w:rFonts w:ascii="Times New Roman" w:hAnsi="Times New Roman" w:cs="Times New Roman"/>
          <w:sz w:val="28"/>
          <w:szCs w:val="28"/>
        </w:rPr>
        <w:t xml:space="preserve">Архив </w:t>
      </w:r>
      <w:r w:rsidRPr="00427BF8">
        <w:rPr>
          <w:rFonts w:ascii="Times New Roman" w:hAnsi="Times New Roman" w:cs="Times New Roman"/>
          <w:color w:val="000000"/>
          <w:sz w:val="28"/>
          <w:szCs w:val="28"/>
          <w:shd w:val="clear" w:color="auto" w:fill="FFFFFF"/>
        </w:rPr>
        <w:t>Верховного суда РФ</w:t>
      </w:r>
      <w:r w:rsidRPr="00427BF8">
        <w:rPr>
          <w:rFonts w:ascii="Times New Roman" w:hAnsi="Times New Roman" w:cs="Times New Roman"/>
          <w:sz w:val="28"/>
          <w:szCs w:val="28"/>
        </w:rPr>
        <w:t>. Уголовное дело № 64-АПУ17-2</w:t>
      </w:r>
    </w:p>
    <w:p w:rsidR="002A0D1F" w:rsidRPr="002A0D1F" w:rsidRDefault="00D73476" w:rsidP="002A0D1F">
      <w:pPr>
        <w:pStyle w:val="af"/>
        <w:numPr>
          <w:ilvl w:val="0"/>
          <w:numId w:val="1"/>
        </w:numPr>
        <w:tabs>
          <w:tab w:val="left" w:pos="1134"/>
        </w:tabs>
        <w:spacing w:after="0" w:line="360" w:lineRule="auto"/>
        <w:ind w:left="0" w:firstLine="709"/>
        <w:jc w:val="both"/>
        <w:rPr>
          <w:rFonts w:ascii="Times New Roman" w:hAnsi="Times New Roman" w:cs="Times New Roman"/>
          <w:sz w:val="28"/>
          <w:szCs w:val="28"/>
        </w:rPr>
      </w:pPr>
      <w:r w:rsidRPr="00D73476">
        <w:rPr>
          <w:rFonts w:ascii="Times New Roman" w:hAnsi="Times New Roman" w:cs="Times New Roman"/>
          <w:color w:val="000000"/>
          <w:sz w:val="28"/>
          <w:szCs w:val="28"/>
        </w:rPr>
        <w:t>Архив Ломоносовского районного суда г. Архангельска</w:t>
      </w:r>
      <w:r w:rsidR="00EE46BD">
        <w:rPr>
          <w:rFonts w:ascii="Times New Roman" w:hAnsi="Times New Roman" w:cs="Times New Roman"/>
          <w:color w:val="000000"/>
          <w:sz w:val="28"/>
          <w:szCs w:val="28"/>
        </w:rPr>
        <w:t xml:space="preserve"> за 2014 год</w:t>
      </w:r>
    </w:p>
    <w:p w:rsidR="002A0D1F" w:rsidRPr="002A0D1F" w:rsidRDefault="002A0D1F" w:rsidP="002A0D1F">
      <w:pPr>
        <w:pStyle w:val="af"/>
        <w:numPr>
          <w:ilvl w:val="0"/>
          <w:numId w:val="1"/>
        </w:numPr>
        <w:tabs>
          <w:tab w:val="left" w:pos="1134"/>
        </w:tabs>
        <w:spacing w:after="0" w:line="360" w:lineRule="auto"/>
        <w:ind w:left="0" w:firstLine="709"/>
        <w:jc w:val="both"/>
        <w:rPr>
          <w:rFonts w:ascii="Times New Roman" w:hAnsi="Times New Roman" w:cs="Times New Roman"/>
          <w:sz w:val="28"/>
          <w:szCs w:val="28"/>
        </w:rPr>
      </w:pPr>
      <w:r w:rsidRPr="002A0D1F">
        <w:rPr>
          <w:rFonts w:ascii="Times New Roman" w:hAnsi="Times New Roman" w:cs="Times New Roman"/>
          <w:color w:val="000000"/>
          <w:sz w:val="28"/>
          <w:szCs w:val="28"/>
        </w:rPr>
        <w:t>Архив Вологодского городского суда</w:t>
      </w:r>
      <w:r w:rsidR="00EE46BD">
        <w:rPr>
          <w:rFonts w:ascii="Times New Roman" w:hAnsi="Times New Roman" w:cs="Times New Roman"/>
          <w:color w:val="000000"/>
          <w:sz w:val="28"/>
          <w:szCs w:val="28"/>
        </w:rPr>
        <w:t xml:space="preserve"> за 2013 год </w:t>
      </w:r>
      <w:r w:rsidRPr="002A0D1F">
        <w:rPr>
          <w:rFonts w:ascii="Times New Roman" w:hAnsi="Times New Roman" w:cs="Times New Roman"/>
          <w:color w:val="000000"/>
          <w:sz w:val="28"/>
          <w:szCs w:val="28"/>
        </w:rPr>
        <w:t xml:space="preserve"> </w:t>
      </w:r>
    </w:p>
    <w:p w:rsidR="002A0D1F" w:rsidRPr="002A0D1F" w:rsidRDefault="002A0D1F" w:rsidP="002A0D1F">
      <w:pPr>
        <w:pStyle w:val="af"/>
        <w:numPr>
          <w:ilvl w:val="0"/>
          <w:numId w:val="1"/>
        </w:numPr>
        <w:tabs>
          <w:tab w:val="left" w:pos="1134"/>
        </w:tabs>
        <w:spacing w:after="0" w:line="360" w:lineRule="auto"/>
        <w:ind w:left="0" w:firstLine="709"/>
        <w:jc w:val="both"/>
        <w:rPr>
          <w:rFonts w:ascii="Times New Roman" w:hAnsi="Times New Roman" w:cs="Times New Roman"/>
          <w:sz w:val="28"/>
          <w:szCs w:val="28"/>
        </w:rPr>
      </w:pPr>
      <w:r w:rsidRPr="002A0D1F">
        <w:rPr>
          <w:rFonts w:ascii="Times New Roman" w:hAnsi="Times New Roman" w:cs="Times New Roman"/>
          <w:sz w:val="28"/>
          <w:szCs w:val="28"/>
        </w:rPr>
        <w:t xml:space="preserve">Архив </w:t>
      </w:r>
      <w:r w:rsidRPr="002A0D1F">
        <w:rPr>
          <w:rFonts w:ascii="Times New Roman" w:hAnsi="Times New Roman" w:cs="Times New Roman"/>
          <w:color w:val="000000"/>
          <w:sz w:val="28"/>
          <w:szCs w:val="28"/>
          <w:shd w:val="clear" w:color="auto" w:fill="FFFFFF"/>
        </w:rPr>
        <w:t xml:space="preserve">Киселевского городского суда Кемеровской </w:t>
      </w:r>
      <w:r w:rsidR="00EE46BD">
        <w:rPr>
          <w:rFonts w:ascii="Times New Roman" w:hAnsi="Times New Roman" w:cs="Times New Roman"/>
          <w:color w:val="000000"/>
          <w:sz w:val="28"/>
          <w:szCs w:val="28"/>
          <w:shd w:val="clear" w:color="auto" w:fill="FFFFFF"/>
        </w:rPr>
        <w:t xml:space="preserve"> </w:t>
      </w:r>
      <w:r w:rsidR="00EE46BD">
        <w:rPr>
          <w:rFonts w:ascii="Times New Roman" w:hAnsi="Times New Roman" w:cs="Times New Roman"/>
          <w:sz w:val="28"/>
          <w:szCs w:val="28"/>
        </w:rPr>
        <w:t xml:space="preserve"> 2017 год</w:t>
      </w:r>
    </w:p>
    <w:p w:rsidR="000133B3" w:rsidRDefault="002A0D1F" w:rsidP="000133B3">
      <w:pPr>
        <w:pStyle w:val="af"/>
        <w:numPr>
          <w:ilvl w:val="0"/>
          <w:numId w:val="1"/>
        </w:numPr>
        <w:tabs>
          <w:tab w:val="left" w:pos="1134"/>
        </w:tabs>
        <w:spacing w:after="0" w:line="360" w:lineRule="auto"/>
        <w:ind w:left="0" w:firstLine="709"/>
        <w:jc w:val="both"/>
        <w:rPr>
          <w:rFonts w:ascii="Times New Roman" w:hAnsi="Times New Roman" w:cs="Times New Roman"/>
          <w:sz w:val="28"/>
          <w:szCs w:val="28"/>
        </w:rPr>
      </w:pPr>
      <w:r w:rsidRPr="002A0D1F">
        <w:rPr>
          <w:rFonts w:ascii="Times New Roman" w:hAnsi="Times New Roman" w:cs="Times New Roman"/>
          <w:color w:val="000000"/>
          <w:sz w:val="28"/>
          <w:szCs w:val="28"/>
        </w:rPr>
        <w:lastRenderedPageBreak/>
        <w:t>Архив Московского городского суда</w:t>
      </w:r>
      <w:r w:rsidR="000133B3">
        <w:rPr>
          <w:rFonts w:ascii="Times New Roman" w:hAnsi="Times New Roman" w:cs="Times New Roman"/>
          <w:color w:val="000000"/>
          <w:sz w:val="28"/>
          <w:szCs w:val="28"/>
        </w:rPr>
        <w:t xml:space="preserve"> за 2015 - 2016</w:t>
      </w:r>
      <w:r w:rsidRPr="002A0D1F">
        <w:rPr>
          <w:rFonts w:ascii="Times New Roman" w:hAnsi="Times New Roman" w:cs="Times New Roman"/>
          <w:color w:val="000000"/>
          <w:sz w:val="28"/>
          <w:szCs w:val="28"/>
        </w:rPr>
        <w:t xml:space="preserve"> </w:t>
      </w:r>
      <w:r w:rsidR="000133B3">
        <w:rPr>
          <w:rFonts w:ascii="Times New Roman" w:hAnsi="Times New Roman" w:cs="Times New Roman"/>
          <w:color w:val="000000"/>
          <w:sz w:val="28"/>
          <w:szCs w:val="28"/>
        </w:rPr>
        <w:t>года</w:t>
      </w:r>
    </w:p>
    <w:p w:rsidR="002A0D1F" w:rsidRPr="002A0D1F" w:rsidRDefault="002A0D1F" w:rsidP="002A0D1F">
      <w:pPr>
        <w:pStyle w:val="af"/>
        <w:numPr>
          <w:ilvl w:val="0"/>
          <w:numId w:val="1"/>
        </w:numPr>
        <w:tabs>
          <w:tab w:val="left" w:pos="1134"/>
        </w:tabs>
        <w:spacing w:after="0" w:line="360" w:lineRule="auto"/>
        <w:ind w:left="0" w:firstLine="709"/>
        <w:jc w:val="both"/>
        <w:rPr>
          <w:rFonts w:ascii="Times New Roman" w:hAnsi="Times New Roman" w:cs="Times New Roman"/>
          <w:sz w:val="28"/>
          <w:szCs w:val="28"/>
        </w:rPr>
      </w:pPr>
      <w:r w:rsidRPr="002A0D1F">
        <w:rPr>
          <w:rFonts w:ascii="Times New Roman" w:hAnsi="Times New Roman" w:cs="Times New Roman"/>
          <w:sz w:val="28"/>
          <w:szCs w:val="28"/>
        </w:rPr>
        <w:t>Архив Центрального суда г.Ч</w:t>
      </w:r>
      <w:r w:rsidR="00A75797">
        <w:rPr>
          <w:rFonts w:ascii="Times New Roman" w:hAnsi="Times New Roman" w:cs="Times New Roman"/>
          <w:sz w:val="28"/>
          <w:szCs w:val="28"/>
        </w:rPr>
        <w:t>и</w:t>
      </w:r>
      <w:r w:rsidRPr="002A0D1F">
        <w:rPr>
          <w:rFonts w:ascii="Times New Roman" w:hAnsi="Times New Roman" w:cs="Times New Roman"/>
          <w:sz w:val="28"/>
          <w:szCs w:val="28"/>
        </w:rPr>
        <w:t>ты</w:t>
      </w:r>
      <w:r w:rsidR="00EE46BD">
        <w:rPr>
          <w:rFonts w:ascii="Times New Roman" w:hAnsi="Times New Roman" w:cs="Times New Roman"/>
          <w:sz w:val="28"/>
          <w:szCs w:val="28"/>
        </w:rPr>
        <w:t xml:space="preserve"> за 2015 год</w:t>
      </w:r>
      <w:r w:rsidRPr="002A0D1F">
        <w:rPr>
          <w:rFonts w:ascii="Times New Roman" w:hAnsi="Times New Roman" w:cs="Times New Roman"/>
          <w:sz w:val="28"/>
          <w:szCs w:val="28"/>
        </w:rPr>
        <w:t xml:space="preserve"> </w:t>
      </w:r>
    </w:p>
    <w:p w:rsidR="002A0D1F" w:rsidRPr="002A0D1F" w:rsidRDefault="002A0D1F" w:rsidP="002A0D1F">
      <w:pPr>
        <w:pStyle w:val="af"/>
        <w:numPr>
          <w:ilvl w:val="0"/>
          <w:numId w:val="1"/>
        </w:numPr>
        <w:tabs>
          <w:tab w:val="left" w:pos="1134"/>
        </w:tabs>
        <w:spacing w:after="0" w:line="360" w:lineRule="auto"/>
        <w:ind w:left="0" w:firstLine="709"/>
        <w:jc w:val="both"/>
        <w:rPr>
          <w:rFonts w:ascii="Times New Roman" w:hAnsi="Times New Roman" w:cs="Times New Roman"/>
          <w:sz w:val="28"/>
          <w:szCs w:val="28"/>
        </w:rPr>
      </w:pPr>
      <w:r w:rsidRPr="002A0D1F">
        <w:rPr>
          <w:rFonts w:ascii="Times New Roman" w:hAnsi="Times New Roman" w:cs="Times New Roman"/>
          <w:sz w:val="28"/>
          <w:szCs w:val="28"/>
        </w:rPr>
        <w:t xml:space="preserve">Архив </w:t>
      </w:r>
      <w:r w:rsidRPr="002A0D1F">
        <w:rPr>
          <w:rFonts w:ascii="Times New Roman" w:hAnsi="Times New Roman" w:cs="Times New Roman"/>
          <w:color w:val="000000"/>
          <w:sz w:val="28"/>
          <w:szCs w:val="28"/>
          <w:shd w:val="clear" w:color="auto" w:fill="FFFFFF"/>
        </w:rPr>
        <w:t>Кировского районного суда г.Астрахани</w:t>
      </w:r>
      <w:r w:rsidR="00EE46BD">
        <w:rPr>
          <w:rFonts w:ascii="Times New Roman" w:hAnsi="Times New Roman" w:cs="Times New Roman"/>
          <w:sz w:val="28"/>
          <w:szCs w:val="28"/>
        </w:rPr>
        <w:t xml:space="preserve"> за 2011 год</w:t>
      </w:r>
    </w:p>
    <w:p w:rsidR="002A0D1F" w:rsidRPr="002A0D1F" w:rsidRDefault="002A0D1F" w:rsidP="002A0D1F">
      <w:pPr>
        <w:pStyle w:val="af"/>
        <w:numPr>
          <w:ilvl w:val="0"/>
          <w:numId w:val="1"/>
        </w:numPr>
        <w:tabs>
          <w:tab w:val="left" w:pos="1134"/>
        </w:tabs>
        <w:spacing w:after="0" w:line="360" w:lineRule="auto"/>
        <w:ind w:left="0" w:firstLine="709"/>
        <w:jc w:val="both"/>
        <w:rPr>
          <w:rFonts w:ascii="Times New Roman" w:hAnsi="Times New Roman" w:cs="Times New Roman"/>
          <w:sz w:val="28"/>
          <w:szCs w:val="28"/>
        </w:rPr>
      </w:pPr>
      <w:r w:rsidRPr="002A0D1F">
        <w:rPr>
          <w:rFonts w:ascii="Times New Roman" w:hAnsi="Times New Roman" w:cs="Times New Roman"/>
          <w:sz w:val="28"/>
          <w:szCs w:val="28"/>
        </w:rPr>
        <w:t>Никифоровского районного суда Тамбовской области</w:t>
      </w:r>
      <w:r w:rsidR="00EE46BD">
        <w:rPr>
          <w:rFonts w:ascii="Times New Roman" w:hAnsi="Times New Roman" w:cs="Times New Roman"/>
          <w:sz w:val="28"/>
          <w:szCs w:val="28"/>
        </w:rPr>
        <w:t xml:space="preserve"> за 2015 год</w:t>
      </w:r>
    </w:p>
    <w:p w:rsidR="00B3643F" w:rsidRPr="00865072" w:rsidRDefault="00B3643F" w:rsidP="00865072">
      <w:pPr>
        <w:pStyle w:val="af"/>
        <w:numPr>
          <w:ilvl w:val="0"/>
          <w:numId w:val="1"/>
        </w:numPr>
        <w:tabs>
          <w:tab w:val="left" w:pos="1134"/>
        </w:tabs>
        <w:spacing w:after="0" w:line="360" w:lineRule="auto"/>
        <w:ind w:left="0" w:firstLine="709"/>
        <w:jc w:val="both"/>
        <w:rPr>
          <w:rFonts w:ascii="Times New Roman" w:hAnsi="Times New Roman" w:cs="Times New Roman"/>
          <w:sz w:val="28"/>
          <w:szCs w:val="28"/>
        </w:rPr>
      </w:pPr>
      <w:r w:rsidRPr="00865072">
        <w:rPr>
          <w:rFonts w:ascii="Times New Roman" w:hAnsi="Times New Roman" w:cs="Times New Roman"/>
          <w:sz w:val="28"/>
          <w:szCs w:val="28"/>
        </w:rPr>
        <w:t>Портал правовой статистики [электронный ресурс]  доступ: http://crimestat.ru/analytics (дата обращения 5.12.2018)</w:t>
      </w:r>
    </w:p>
    <w:p w:rsidR="00556672" w:rsidRDefault="00556672" w:rsidP="00D73476">
      <w:pPr>
        <w:pStyle w:val="a3"/>
        <w:tabs>
          <w:tab w:val="left" w:pos="1134"/>
        </w:tabs>
        <w:spacing w:line="360" w:lineRule="auto"/>
      </w:pPr>
    </w:p>
    <w:p w:rsidR="00556672" w:rsidRDefault="00556672" w:rsidP="00865072">
      <w:pPr>
        <w:pStyle w:val="a3"/>
        <w:tabs>
          <w:tab w:val="left" w:pos="1134"/>
        </w:tabs>
        <w:ind w:firstLine="709"/>
      </w:pPr>
    </w:p>
    <w:p w:rsidR="00556672" w:rsidRPr="00F95CDD" w:rsidRDefault="00556672" w:rsidP="00865072">
      <w:pPr>
        <w:pStyle w:val="a3"/>
        <w:tabs>
          <w:tab w:val="left" w:pos="1134"/>
        </w:tabs>
        <w:ind w:firstLine="709"/>
        <w:jc w:val="both"/>
        <w:rPr>
          <w:highlight w:val="green"/>
        </w:rPr>
      </w:pPr>
      <w:r>
        <w:rPr>
          <w:rFonts w:ascii="Verdana" w:hAnsi="Verdana"/>
          <w:color w:val="000000"/>
          <w:sz w:val="18"/>
          <w:szCs w:val="18"/>
        </w:rPr>
        <w:br/>
      </w:r>
      <w:r>
        <w:rPr>
          <w:rFonts w:ascii="Verdana" w:hAnsi="Verdana"/>
          <w:color w:val="000000"/>
          <w:sz w:val="18"/>
          <w:szCs w:val="18"/>
        </w:rPr>
        <w:br/>
      </w:r>
    </w:p>
    <w:p w:rsidR="00C72E82" w:rsidRPr="00F95CDD" w:rsidRDefault="00C72E82" w:rsidP="00C72E82">
      <w:pPr>
        <w:pStyle w:val="a3"/>
        <w:rPr>
          <w:highlight w:val="green"/>
        </w:rPr>
      </w:pPr>
    </w:p>
    <w:p w:rsidR="00C72E82" w:rsidRPr="00F95CDD" w:rsidRDefault="00C72E82" w:rsidP="00C72E82">
      <w:pPr>
        <w:pStyle w:val="a3"/>
        <w:rPr>
          <w:rFonts w:ascii="Tahoma" w:hAnsi="Tahoma" w:cs="Tahoma"/>
          <w:color w:val="000000"/>
          <w:sz w:val="18"/>
          <w:szCs w:val="18"/>
          <w:highlight w:val="green"/>
          <w:shd w:val="clear" w:color="auto" w:fill="FFFFFF"/>
        </w:rPr>
      </w:pPr>
    </w:p>
    <w:p w:rsidR="00C72E82" w:rsidRPr="00F95CDD" w:rsidRDefault="00C72E82" w:rsidP="00C72E82">
      <w:pPr>
        <w:pStyle w:val="a3"/>
        <w:rPr>
          <w:rStyle w:val="a5"/>
        </w:rPr>
      </w:pPr>
    </w:p>
    <w:p w:rsidR="00C72E82" w:rsidRDefault="00C72E82" w:rsidP="00C72E82">
      <w:pPr>
        <w:pStyle w:val="a3"/>
      </w:pPr>
      <w:r w:rsidRPr="00F95CDD">
        <w:rPr>
          <w:highlight w:val="green"/>
        </w:rPr>
        <w:t xml:space="preserve"> </w:t>
      </w:r>
    </w:p>
    <w:p w:rsidR="00C72E82" w:rsidRDefault="00C72E82" w:rsidP="00C72E82">
      <w:pPr>
        <w:pStyle w:val="a3"/>
      </w:pPr>
    </w:p>
    <w:p w:rsidR="00C72E82" w:rsidRPr="00147571" w:rsidRDefault="00C72E82" w:rsidP="00C72E82"/>
    <w:sectPr w:rsidR="00C72E82" w:rsidRPr="00147571" w:rsidSect="00553036">
      <w:headerReference w:type="default" r:id="rId8"/>
      <w:footnotePr>
        <w:numRestart w:val="eachPage"/>
      </w:footnotePr>
      <w:pgSz w:w="11906" w:h="16838"/>
      <w:pgMar w:top="567" w:right="567" w:bottom="56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706B7" w:rsidRDefault="00F706B7" w:rsidP="00147571">
      <w:pPr>
        <w:spacing w:after="0" w:line="240" w:lineRule="auto"/>
      </w:pPr>
      <w:r>
        <w:separator/>
      </w:r>
    </w:p>
  </w:endnote>
  <w:endnote w:type="continuationSeparator" w:id="1">
    <w:p w:rsidR="00F706B7" w:rsidRDefault="00F706B7" w:rsidP="0014757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Microsoft Sans Serif">
    <w:panose1 w:val="020B0604020202020204"/>
    <w:charset w:val="CC"/>
    <w:family w:val="swiss"/>
    <w:pitch w:val="variable"/>
    <w:sig w:usb0="E1002AFF" w:usb1="C0000002" w:usb2="00000008"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yandex-sans">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706B7" w:rsidRDefault="00F706B7" w:rsidP="00147571">
      <w:pPr>
        <w:spacing w:after="0" w:line="240" w:lineRule="auto"/>
      </w:pPr>
      <w:r>
        <w:separator/>
      </w:r>
    </w:p>
  </w:footnote>
  <w:footnote w:type="continuationSeparator" w:id="1">
    <w:p w:rsidR="00F706B7" w:rsidRDefault="00F706B7" w:rsidP="00147571">
      <w:pPr>
        <w:spacing w:after="0" w:line="240" w:lineRule="auto"/>
      </w:pPr>
      <w:r>
        <w:continuationSeparator/>
      </w:r>
    </w:p>
  </w:footnote>
  <w:footnote w:id="2">
    <w:p w:rsidR="00A75797" w:rsidRPr="00E45459" w:rsidRDefault="00A75797" w:rsidP="00E45459">
      <w:pPr>
        <w:pStyle w:val="a3"/>
        <w:jc w:val="both"/>
        <w:rPr>
          <w:rFonts w:ascii="Times New Roman" w:hAnsi="Times New Roman" w:cs="Times New Roman"/>
          <w:sz w:val="24"/>
          <w:szCs w:val="24"/>
        </w:rPr>
      </w:pPr>
      <w:r w:rsidRPr="00E45459">
        <w:rPr>
          <w:rStyle w:val="a5"/>
          <w:rFonts w:ascii="Times New Roman" w:hAnsi="Times New Roman" w:cs="Times New Roman"/>
          <w:sz w:val="24"/>
          <w:szCs w:val="24"/>
        </w:rPr>
        <w:footnoteRef/>
      </w:r>
      <w:r w:rsidRPr="00E45459">
        <w:rPr>
          <w:rFonts w:ascii="Times New Roman" w:hAnsi="Times New Roman" w:cs="Times New Roman"/>
          <w:sz w:val="24"/>
          <w:szCs w:val="24"/>
        </w:rPr>
        <w:t xml:space="preserve"> Состояние преступности в России за 2013-  2017 г.г. // Официальный сайт МВД России [Электронный ресурс] // Режим доступа: https://mvd.ru (дата обращения 11.12.2018 г.).</w:t>
      </w:r>
    </w:p>
  </w:footnote>
  <w:footnote w:id="3">
    <w:p w:rsidR="00A75797" w:rsidRPr="00147571" w:rsidRDefault="00A75797" w:rsidP="00147571">
      <w:pPr>
        <w:pStyle w:val="a3"/>
        <w:jc w:val="both"/>
        <w:rPr>
          <w:rFonts w:ascii="Times New Roman" w:hAnsi="Times New Roman" w:cs="Times New Roman"/>
          <w:sz w:val="24"/>
          <w:szCs w:val="24"/>
        </w:rPr>
      </w:pPr>
      <w:r w:rsidRPr="00147571">
        <w:rPr>
          <w:rStyle w:val="a5"/>
          <w:rFonts w:ascii="Times New Roman" w:hAnsi="Times New Roman" w:cs="Times New Roman"/>
          <w:sz w:val="24"/>
          <w:szCs w:val="24"/>
        </w:rPr>
        <w:footnoteRef/>
      </w:r>
      <w:r w:rsidRPr="00147571">
        <w:rPr>
          <w:rFonts w:ascii="Times New Roman" w:hAnsi="Times New Roman" w:cs="Times New Roman"/>
          <w:sz w:val="24"/>
          <w:szCs w:val="24"/>
        </w:rPr>
        <w:t xml:space="preserve"> Берзин П. C. Общественная опасность деяния: общая характеристика / П. C. Берзин / / Альманах уголовного права: сборник статей. Вып. 1 / [Соответ. ред. П. П. Андрушко, П. C. Берзин]. - К.: Правовое единство, 2009. - c.72</w:t>
      </w:r>
    </w:p>
  </w:footnote>
  <w:footnote w:id="4">
    <w:p w:rsidR="00A75797" w:rsidRPr="00C72E82" w:rsidRDefault="00A75797" w:rsidP="00C72E82">
      <w:pPr>
        <w:pStyle w:val="a3"/>
        <w:jc w:val="both"/>
        <w:rPr>
          <w:rFonts w:ascii="Times New Roman" w:hAnsi="Times New Roman" w:cs="Times New Roman"/>
          <w:sz w:val="24"/>
          <w:szCs w:val="24"/>
        </w:rPr>
      </w:pPr>
      <w:r w:rsidRPr="00C72E82">
        <w:rPr>
          <w:rStyle w:val="a5"/>
          <w:rFonts w:ascii="Times New Roman" w:hAnsi="Times New Roman" w:cs="Times New Roman"/>
          <w:sz w:val="24"/>
          <w:szCs w:val="24"/>
        </w:rPr>
        <w:footnoteRef/>
      </w:r>
      <w:r w:rsidRPr="00C72E82">
        <w:rPr>
          <w:rFonts w:ascii="Times New Roman" w:hAnsi="Times New Roman" w:cs="Times New Roman"/>
          <w:sz w:val="24"/>
          <w:szCs w:val="24"/>
        </w:rPr>
        <w:t xml:space="preserve"> </w:t>
      </w:r>
      <w:r w:rsidRPr="00C72E82">
        <w:rPr>
          <w:rFonts w:ascii="Times New Roman" w:hAnsi="Times New Roman" w:cs="Times New Roman"/>
          <w:color w:val="000000"/>
          <w:sz w:val="24"/>
          <w:szCs w:val="24"/>
          <w:shd w:val="clear" w:color="auto" w:fill="FFFFFF"/>
        </w:rPr>
        <w:t xml:space="preserve">Шаргородский М.Д. Преступления против жизни и здоровья. М., Госиздат, 1948. - С. 293 </w:t>
      </w:r>
    </w:p>
  </w:footnote>
  <w:footnote w:id="5">
    <w:p w:rsidR="00A75797" w:rsidRDefault="00A75797" w:rsidP="00C72E82">
      <w:pPr>
        <w:pStyle w:val="a3"/>
        <w:jc w:val="both"/>
      </w:pPr>
      <w:r w:rsidRPr="00C72E82">
        <w:rPr>
          <w:rStyle w:val="a5"/>
          <w:rFonts w:ascii="Times New Roman" w:hAnsi="Times New Roman" w:cs="Times New Roman"/>
          <w:sz w:val="24"/>
          <w:szCs w:val="24"/>
        </w:rPr>
        <w:footnoteRef/>
      </w:r>
      <w:r w:rsidRPr="00C72E82">
        <w:rPr>
          <w:rFonts w:ascii="Times New Roman" w:hAnsi="Times New Roman" w:cs="Times New Roman"/>
          <w:sz w:val="24"/>
          <w:szCs w:val="24"/>
        </w:rPr>
        <w:t xml:space="preserve"> </w:t>
      </w:r>
      <w:r w:rsidRPr="00C72E82">
        <w:rPr>
          <w:rFonts w:ascii="Times New Roman" w:hAnsi="Times New Roman" w:cs="Times New Roman"/>
          <w:color w:val="000000"/>
          <w:sz w:val="24"/>
          <w:szCs w:val="24"/>
          <w:shd w:val="clear" w:color="auto" w:fill="FFFFFF"/>
        </w:rPr>
        <w:t>Шаргородский М.Д. Преступления против жизни и здоровья. М., Госиздат, 1948. С. 294</w:t>
      </w:r>
    </w:p>
  </w:footnote>
  <w:footnote w:id="6">
    <w:p w:rsidR="00A75797" w:rsidRPr="00147571" w:rsidRDefault="00A75797" w:rsidP="00147571">
      <w:pPr>
        <w:pStyle w:val="a3"/>
        <w:jc w:val="both"/>
        <w:rPr>
          <w:rFonts w:ascii="Times New Roman" w:hAnsi="Times New Roman" w:cs="Times New Roman"/>
          <w:sz w:val="24"/>
          <w:szCs w:val="24"/>
        </w:rPr>
      </w:pPr>
      <w:r w:rsidRPr="00147571">
        <w:rPr>
          <w:rStyle w:val="a5"/>
          <w:rFonts w:ascii="Times New Roman" w:hAnsi="Times New Roman" w:cs="Times New Roman"/>
          <w:sz w:val="24"/>
          <w:szCs w:val="24"/>
        </w:rPr>
        <w:footnoteRef/>
      </w:r>
      <w:r w:rsidRPr="00147571">
        <w:rPr>
          <w:rFonts w:ascii="Times New Roman" w:hAnsi="Times New Roman" w:cs="Times New Roman"/>
          <w:sz w:val="24"/>
          <w:szCs w:val="24"/>
        </w:rPr>
        <w:t xml:space="preserve"> </w:t>
      </w:r>
      <w:r>
        <w:rPr>
          <w:rFonts w:ascii="Times New Roman" w:hAnsi="Times New Roman" w:cs="Times New Roman"/>
          <w:sz w:val="24"/>
          <w:szCs w:val="24"/>
        </w:rPr>
        <w:t>Коржанс</w:t>
      </w:r>
      <w:r w:rsidRPr="00147571">
        <w:rPr>
          <w:rFonts w:ascii="Times New Roman" w:hAnsi="Times New Roman" w:cs="Times New Roman"/>
          <w:sz w:val="24"/>
          <w:szCs w:val="24"/>
        </w:rPr>
        <w:t xml:space="preserve">кий М. </w:t>
      </w:r>
      <w:r>
        <w:rPr>
          <w:rFonts w:ascii="Times New Roman" w:hAnsi="Times New Roman" w:cs="Times New Roman"/>
          <w:sz w:val="24"/>
          <w:szCs w:val="24"/>
        </w:rPr>
        <w:t>И</w:t>
      </w:r>
      <w:r w:rsidRPr="00147571">
        <w:rPr>
          <w:rFonts w:ascii="Times New Roman" w:hAnsi="Times New Roman" w:cs="Times New Roman"/>
          <w:sz w:val="24"/>
          <w:szCs w:val="24"/>
        </w:rPr>
        <w:t>. Предмет и объект преступле</w:t>
      </w:r>
      <w:r>
        <w:rPr>
          <w:rFonts w:ascii="Times New Roman" w:hAnsi="Times New Roman" w:cs="Times New Roman"/>
          <w:sz w:val="24"/>
          <w:szCs w:val="24"/>
        </w:rPr>
        <w:t>ния: монография / М. И. Коржанс</w:t>
      </w:r>
      <w:r w:rsidRPr="00147571">
        <w:rPr>
          <w:rFonts w:ascii="Times New Roman" w:hAnsi="Times New Roman" w:cs="Times New Roman"/>
          <w:sz w:val="24"/>
          <w:szCs w:val="24"/>
        </w:rPr>
        <w:t>кий. - Д.: Юрий. акад. Мин-ва внутр. дел; Лира ЛТД, 2005. – 252 c.</w:t>
      </w:r>
    </w:p>
  </w:footnote>
  <w:footnote w:id="7">
    <w:p w:rsidR="00A75797" w:rsidRPr="003829CF" w:rsidRDefault="00A75797" w:rsidP="003829CF">
      <w:pPr>
        <w:pStyle w:val="a3"/>
        <w:jc w:val="both"/>
        <w:rPr>
          <w:rFonts w:ascii="Times New Roman" w:hAnsi="Times New Roman" w:cs="Times New Roman"/>
          <w:sz w:val="24"/>
          <w:szCs w:val="24"/>
        </w:rPr>
      </w:pPr>
      <w:r w:rsidRPr="003829CF">
        <w:rPr>
          <w:rStyle w:val="a5"/>
          <w:rFonts w:ascii="Times New Roman" w:hAnsi="Times New Roman" w:cs="Times New Roman"/>
          <w:sz w:val="24"/>
          <w:szCs w:val="24"/>
        </w:rPr>
        <w:footnoteRef/>
      </w:r>
      <w:r w:rsidRPr="003829CF">
        <w:rPr>
          <w:rFonts w:ascii="Times New Roman" w:hAnsi="Times New Roman" w:cs="Times New Roman"/>
          <w:sz w:val="24"/>
          <w:szCs w:val="24"/>
        </w:rPr>
        <w:t xml:space="preserve"> Гавриш C. Б. Уголовно-правовая охрана окружающей среды. Проблемы теории, применения и развития уголовного законодательства/C.Б.Гавриш. – К.,2002. – c.6</w:t>
      </w:r>
    </w:p>
  </w:footnote>
  <w:footnote w:id="8">
    <w:p w:rsidR="00A75797" w:rsidRPr="003829CF" w:rsidRDefault="00A75797" w:rsidP="003829CF">
      <w:pPr>
        <w:pStyle w:val="a3"/>
        <w:jc w:val="both"/>
        <w:rPr>
          <w:rFonts w:ascii="Times New Roman" w:hAnsi="Times New Roman" w:cs="Times New Roman"/>
          <w:sz w:val="24"/>
          <w:szCs w:val="24"/>
        </w:rPr>
      </w:pPr>
      <w:r w:rsidRPr="003829CF">
        <w:rPr>
          <w:rStyle w:val="a5"/>
          <w:rFonts w:ascii="Times New Roman" w:hAnsi="Times New Roman" w:cs="Times New Roman"/>
          <w:sz w:val="24"/>
          <w:szCs w:val="24"/>
        </w:rPr>
        <w:footnoteRef/>
      </w:r>
      <w:r w:rsidRPr="003829CF">
        <w:rPr>
          <w:rFonts w:ascii="Times New Roman" w:hAnsi="Times New Roman" w:cs="Times New Roman"/>
          <w:sz w:val="24"/>
          <w:szCs w:val="24"/>
        </w:rPr>
        <w:t xml:space="preserve"> Дaгель П. C. Cубъективнaя сторона преступления и ее установление / П. C. Дaгель, Д. П. Кoтoв. – Вopoнеж, 1974.  c.7</w:t>
      </w:r>
    </w:p>
  </w:footnote>
  <w:footnote w:id="9">
    <w:p w:rsidR="00A75797" w:rsidRPr="003829CF" w:rsidRDefault="00A75797" w:rsidP="003829CF">
      <w:pPr>
        <w:pStyle w:val="a3"/>
        <w:jc w:val="both"/>
        <w:rPr>
          <w:rFonts w:ascii="Times New Roman" w:hAnsi="Times New Roman" w:cs="Times New Roman"/>
          <w:sz w:val="24"/>
          <w:szCs w:val="24"/>
        </w:rPr>
      </w:pPr>
      <w:r w:rsidRPr="003829CF">
        <w:rPr>
          <w:rStyle w:val="a5"/>
          <w:rFonts w:ascii="Times New Roman" w:hAnsi="Times New Roman" w:cs="Times New Roman"/>
          <w:sz w:val="24"/>
          <w:szCs w:val="24"/>
        </w:rPr>
        <w:footnoteRef/>
      </w:r>
      <w:r w:rsidRPr="003829CF">
        <w:rPr>
          <w:rFonts w:ascii="Times New Roman" w:hAnsi="Times New Roman" w:cs="Times New Roman"/>
          <w:sz w:val="24"/>
          <w:szCs w:val="24"/>
        </w:rPr>
        <w:t xml:space="preserve"> Кисилюк Е. М. Уголовное законодательство в период украинского государства 1917-1921 годов: дис. ... канд. юрид. наук: 12.00.08 / Кисилюк Эдуард Николаевич. – К., 2001. c.</w:t>
      </w:r>
      <w:r>
        <w:rPr>
          <w:rFonts w:ascii="Times New Roman" w:hAnsi="Times New Roman" w:cs="Times New Roman"/>
          <w:sz w:val="24"/>
          <w:szCs w:val="24"/>
        </w:rPr>
        <w:t>125</w:t>
      </w:r>
    </w:p>
  </w:footnote>
  <w:footnote w:id="10">
    <w:p w:rsidR="00A75797" w:rsidRPr="00F91CA2" w:rsidRDefault="00A75797" w:rsidP="00F91CA2">
      <w:pPr>
        <w:pStyle w:val="a3"/>
        <w:jc w:val="both"/>
        <w:rPr>
          <w:rFonts w:ascii="Times New Roman" w:hAnsi="Times New Roman" w:cs="Times New Roman"/>
          <w:sz w:val="24"/>
          <w:szCs w:val="24"/>
        </w:rPr>
      </w:pPr>
      <w:r w:rsidRPr="00F91CA2">
        <w:rPr>
          <w:rStyle w:val="a5"/>
          <w:rFonts w:ascii="Times New Roman" w:hAnsi="Times New Roman" w:cs="Times New Roman"/>
          <w:sz w:val="24"/>
          <w:szCs w:val="24"/>
        </w:rPr>
        <w:footnoteRef/>
      </w:r>
      <w:r w:rsidRPr="00F91CA2">
        <w:rPr>
          <w:rFonts w:ascii="Times New Roman" w:hAnsi="Times New Roman" w:cs="Times New Roman"/>
          <w:sz w:val="24"/>
          <w:szCs w:val="24"/>
        </w:rPr>
        <w:t xml:space="preserve"> Джужа O. М., Моисеев Есть. М. Проблемы потерпевшего от преступления (криминологический и психологический аспекты): Учебное пособие. – К.:1994. – c.8</w:t>
      </w:r>
    </w:p>
  </w:footnote>
  <w:footnote w:id="11">
    <w:p w:rsidR="00A75797" w:rsidRPr="00F91CA2" w:rsidRDefault="00A75797" w:rsidP="00F91CA2">
      <w:pPr>
        <w:pStyle w:val="a3"/>
        <w:jc w:val="both"/>
        <w:rPr>
          <w:rFonts w:ascii="Times New Roman" w:hAnsi="Times New Roman" w:cs="Times New Roman"/>
          <w:sz w:val="24"/>
          <w:szCs w:val="24"/>
        </w:rPr>
      </w:pPr>
      <w:r w:rsidRPr="00F91CA2">
        <w:rPr>
          <w:rStyle w:val="a5"/>
          <w:rFonts w:ascii="Times New Roman" w:hAnsi="Times New Roman" w:cs="Times New Roman"/>
          <w:sz w:val="24"/>
          <w:szCs w:val="24"/>
        </w:rPr>
        <w:footnoteRef/>
      </w:r>
      <w:r w:rsidRPr="00F91CA2">
        <w:rPr>
          <w:rFonts w:ascii="Times New Roman" w:hAnsi="Times New Roman" w:cs="Times New Roman"/>
          <w:sz w:val="24"/>
          <w:szCs w:val="24"/>
        </w:rPr>
        <w:t xml:space="preserve"> </w:t>
      </w:r>
      <w:r w:rsidRPr="00117D93">
        <w:rPr>
          <w:rFonts w:ascii="Times New Roman" w:hAnsi="Times New Roman" w:cs="Times New Roman"/>
          <w:sz w:val="24"/>
          <w:szCs w:val="24"/>
        </w:rPr>
        <w:t xml:space="preserve">Хрестоматия по Истории государства </w:t>
      </w:r>
      <w:r>
        <w:rPr>
          <w:rFonts w:ascii="Times New Roman" w:hAnsi="Times New Roman" w:cs="Times New Roman"/>
          <w:sz w:val="24"/>
          <w:szCs w:val="24"/>
        </w:rPr>
        <w:t>и</w:t>
      </w:r>
      <w:r w:rsidRPr="00117D93">
        <w:rPr>
          <w:rFonts w:ascii="Times New Roman" w:hAnsi="Times New Roman" w:cs="Times New Roman"/>
          <w:sz w:val="24"/>
          <w:szCs w:val="24"/>
        </w:rPr>
        <w:t xml:space="preserve"> права: в 2-x т. / </w:t>
      </w:r>
      <w:r>
        <w:rPr>
          <w:rFonts w:ascii="Times New Roman" w:hAnsi="Times New Roman" w:cs="Times New Roman"/>
          <w:sz w:val="24"/>
          <w:szCs w:val="24"/>
        </w:rPr>
        <w:t>под</w:t>
      </w:r>
      <w:r w:rsidRPr="00117D93">
        <w:rPr>
          <w:rFonts w:ascii="Times New Roman" w:hAnsi="Times New Roman" w:cs="Times New Roman"/>
          <w:sz w:val="24"/>
          <w:szCs w:val="24"/>
        </w:rPr>
        <w:t xml:space="preserve"> ред. В. Д. Гончаренко. – К: </w:t>
      </w:r>
      <w:r>
        <w:rPr>
          <w:rFonts w:ascii="Times New Roman" w:hAnsi="Times New Roman" w:cs="Times New Roman"/>
          <w:sz w:val="24"/>
          <w:szCs w:val="24"/>
        </w:rPr>
        <w:t>Де</w:t>
      </w:r>
      <w:r w:rsidRPr="00117D93">
        <w:rPr>
          <w:rFonts w:ascii="Times New Roman" w:hAnsi="Times New Roman" w:cs="Times New Roman"/>
          <w:sz w:val="24"/>
          <w:szCs w:val="24"/>
        </w:rPr>
        <w:t xml:space="preserve"> Юре, 20</w:t>
      </w:r>
      <w:r>
        <w:rPr>
          <w:rFonts w:ascii="Times New Roman" w:hAnsi="Times New Roman" w:cs="Times New Roman"/>
          <w:sz w:val="24"/>
          <w:szCs w:val="24"/>
        </w:rPr>
        <w:t xml:space="preserve">10. – Т 1. </w:t>
      </w:r>
      <w:r w:rsidRPr="00F91CA2">
        <w:rPr>
          <w:rFonts w:ascii="Times New Roman" w:hAnsi="Times New Roman" w:cs="Times New Roman"/>
          <w:sz w:val="24"/>
          <w:szCs w:val="24"/>
        </w:rPr>
        <w:t>– c.27</w:t>
      </w:r>
    </w:p>
  </w:footnote>
  <w:footnote w:id="12">
    <w:p w:rsidR="00A75797" w:rsidRDefault="00A75797" w:rsidP="00AC1DEA">
      <w:pPr>
        <w:pStyle w:val="a3"/>
        <w:jc w:val="both"/>
      </w:pPr>
      <w:r>
        <w:rPr>
          <w:rStyle w:val="a5"/>
        </w:rPr>
        <w:footnoteRef/>
      </w:r>
      <w:r>
        <w:t xml:space="preserve"> </w:t>
      </w:r>
      <w:r w:rsidRPr="00117D93">
        <w:rPr>
          <w:rFonts w:ascii="Times New Roman" w:hAnsi="Times New Roman" w:cs="Times New Roman"/>
          <w:sz w:val="24"/>
          <w:szCs w:val="24"/>
        </w:rPr>
        <w:t xml:space="preserve">Хрестоматия по Истории государства </w:t>
      </w:r>
      <w:r>
        <w:rPr>
          <w:rFonts w:ascii="Times New Roman" w:hAnsi="Times New Roman" w:cs="Times New Roman"/>
          <w:sz w:val="24"/>
          <w:szCs w:val="24"/>
        </w:rPr>
        <w:t>и</w:t>
      </w:r>
      <w:r w:rsidRPr="00117D93">
        <w:rPr>
          <w:rFonts w:ascii="Times New Roman" w:hAnsi="Times New Roman" w:cs="Times New Roman"/>
          <w:sz w:val="24"/>
          <w:szCs w:val="24"/>
        </w:rPr>
        <w:t xml:space="preserve"> права: в 2-x т. / </w:t>
      </w:r>
      <w:r>
        <w:rPr>
          <w:rFonts w:ascii="Times New Roman" w:hAnsi="Times New Roman" w:cs="Times New Roman"/>
          <w:sz w:val="24"/>
          <w:szCs w:val="24"/>
        </w:rPr>
        <w:t>под</w:t>
      </w:r>
      <w:r w:rsidRPr="00117D93">
        <w:rPr>
          <w:rFonts w:ascii="Times New Roman" w:hAnsi="Times New Roman" w:cs="Times New Roman"/>
          <w:sz w:val="24"/>
          <w:szCs w:val="24"/>
        </w:rPr>
        <w:t xml:space="preserve"> ред. В. Д. Гончаренко. – К: </w:t>
      </w:r>
      <w:r>
        <w:rPr>
          <w:rFonts w:ascii="Times New Roman" w:hAnsi="Times New Roman" w:cs="Times New Roman"/>
          <w:sz w:val="24"/>
          <w:szCs w:val="24"/>
        </w:rPr>
        <w:t>Де</w:t>
      </w:r>
      <w:r w:rsidRPr="00117D93">
        <w:rPr>
          <w:rFonts w:ascii="Times New Roman" w:hAnsi="Times New Roman" w:cs="Times New Roman"/>
          <w:sz w:val="24"/>
          <w:szCs w:val="24"/>
        </w:rPr>
        <w:t xml:space="preserve"> Юре, 20</w:t>
      </w:r>
      <w:r>
        <w:rPr>
          <w:rFonts w:ascii="Times New Roman" w:hAnsi="Times New Roman" w:cs="Times New Roman"/>
          <w:sz w:val="24"/>
          <w:szCs w:val="24"/>
        </w:rPr>
        <w:t xml:space="preserve">10. – Т 1. </w:t>
      </w:r>
      <w:r w:rsidRPr="00F91CA2">
        <w:rPr>
          <w:rFonts w:ascii="Times New Roman" w:hAnsi="Times New Roman" w:cs="Times New Roman"/>
          <w:sz w:val="24"/>
          <w:szCs w:val="24"/>
        </w:rPr>
        <w:t>– c.</w:t>
      </w:r>
      <w:r>
        <w:rPr>
          <w:rFonts w:ascii="Times New Roman" w:hAnsi="Times New Roman" w:cs="Times New Roman"/>
          <w:sz w:val="24"/>
          <w:szCs w:val="24"/>
        </w:rPr>
        <w:t>71</w:t>
      </w:r>
    </w:p>
  </w:footnote>
  <w:footnote w:id="13">
    <w:p w:rsidR="00A75797" w:rsidRPr="00C72E82" w:rsidRDefault="00A75797" w:rsidP="00C72E82">
      <w:pPr>
        <w:pStyle w:val="a3"/>
        <w:jc w:val="both"/>
        <w:rPr>
          <w:rFonts w:ascii="Times New Roman" w:hAnsi="Times New Roman" w:cs="Times New Roman"/>
          <w:sz w:val="24"/>
          <w:szCs w:val="24"/>
        </w:rPr>
      </w:pPr>
      <w:r w:rsidRPr="00C72E82">
        <w:rPr>
          <w:rStyle w:val="a5"/>
          <w:rFonts w:ascii="Times New Roman" w:hAnsi="Times New Roman" w:cs="Times New Roman"/>
          <w:sz w:val="24"/>
          <w:szCs w:val="24"/>
        </w:rPr>
        <w:footnoteRef/>
      </w:r>
      <w:r w:rsidRPr="00C72E82">
        <w:rPr>
          <w:rFonts w:ascii="Times New Roman" w:hAnsi="Times New Roman" w:cs="Times New Roman"/>
          <w:sz w:val="24"/>
          <w:szCs w:val="24"/>
        </w:rPr>
        <w:t xml:space="preserve"> </w:t>
      </w:r>
      <w:r w:rsidRPr="00C72E82">
        <w:rPr>
          <w:rFonts w:ascii="Times New Roman" w:hAnsi="Times New Roman" w:cs="Times New Roman"/>
          <w:color w:val="000000"/>
          <w:sz w:val="24"/>
          <w:szCs w:val="24"/>
          <w:shd w:val="clear" w:color="auto" w:fill="FFFFFF"/>
        </w:rPr>
        <w:t>Титов Ю.П. Хрестоматия по истории государства и права России: Учебное пособие. М., Юрайт, 1999. - С. 44 - 45.</w:t>
      </w:r>
    </w:p>
  </w:footnote>
  <w:footnote w:id="14">
    <w:p w:rsidR="00A75797" w:rsidRPr="00C72E82" w:rsidRDefault="00A75797" w:rsidP="00C72E82">
      <w:pPr>
        <w:pStyle w:val="a3"/>
        <w:jc w:val="both"/>
        <w:rPr>
          <w:rFonts w:ascii="Times New Roman" w:hAnsi="Times New Roman" w:cs="Times New Roman"/>
          <w:sz w:val="24"/>
          <w:szCs w:val="24"/>
        </w:rPr>
      </w:pPr>
      <w:r w:rsidRPr="00C72E82">
        <w:rPr>
          <w:rStyle w:val="a5"/>
          <w:rFonts w:ascii="Times New Roman" w:hAnsi="Times New Roman" w:cs="Times New Roman"/>
          <w:sz w:val="24"/>
          <w:szCs w:val="24"/>
        </w:rPr>
        <w:footnoteRef/>
      </w:r>
      <w:r w:rsidRPr="00C72E82">
        <w:rPr>
          <w:rFonts w:ascii="Times New Roman" w:hAnsi="Times New Roman" w:cs="Times New Roman"/>
          <w:sz w:val="24"/>
          <w:szCs w:val="24"/>
        </w:rPr>
        <w:t xml:space="preserve"> </w:t>
      </w:r>
      <w:r w:rsidRPr="00C72E82">
        <w:rPr>
          <w:rFonts w:ascii="Times New Roman" w:hAnsi="Times New Roman" w:cs="Times New Roman"/>
          <w:color w:val="000000"/>
          <w:sz w:val="24"/>
          <w:szCs w:val="24"/>
          <w:shd w:val="clear" w:color="auto" w:fill="FFFFFF"/>
        </w:rPr>
        <w:t>Шарапов Р.Д. Физическое насилие в уголовном праве. СПб.: Юридический центр "Пресс", 2001. - С. 8</w:t>
      </w:r>
    </w:p>
  </w:footnote>
  <w:footnote w:id="15">
    <w:p w:rsidR="00A75797" w:rsidRDefault="00A75797" w:rsidP="00C72E82">
      <w:pPr>
        <w:pStyle w:val="a3"/>
        <w:jc w:val="both"/>
      </w:pPr>
      <w:r w:rsidRPr="00C72E82">
        <w:rPr>
          <w:rStyle w:val="a5"/>
          <w:rFonts w:ascii="Times New Roman" w:hAnsi="Times New Roman" w:cs="Times New Roman"/>
          <w:sz w:val="24"/>
          <w:szCs w:val="24"/>
        </w:rPr>
        <w:footnoteRef/>
      </w:r>
      <w:r w:rsidRPr="00C72E82">
        <w:rPr>
          <w:rFonts w:ascii="Times New Roman" w:hAnsi="Times New Roman" w:cs="Times New Roman"/>
          <w:sz w:val="24"/>
          <w:szCs w:val="24"/>
        </w:rPr>
        <w:t xml:space="preserve"> </w:t>
      </w:r>
      <w:r w:rsidRPr="00C72E82">
        <w:rPr>
          <w:rFonts w:ascii="Times New Roman" w:hAnsi="Times New Roman" w:cs="Times New Roman"/>
          <w:color w:val="000000"/>
          <w:sz w:val="24"/>
          <w:szCs w:val="24"/>
          <w:shd w:val="clear" w:color="auto" w:fill="FFFFFF"/>
        </w:rPr>
        <w:t>Титов Ю.П. Хрестоматия по истории государства и права России: Учебное пособие. М., Юрайт, 1999. - С.189</w:t>
      </w:r>
    </w:p>
  </w:footnote>
  <w:footnote w:id="16">
    <w:p w:rsidR="00A75797" w:rsidRDefault="00A75797" w:rsidP="008B1C00">
      <w:pPr>
        <w:pStyle w:val="a3"/>
        <w:jc w:val="both"/>
      </w:pPr>
      <w:r>
        <w:rPr>
          <w:rStyle w:val="a5"/>
        </w:rPr>
        <w:footnoteRef/>
      </w:r>
      <w:r>
        <w:t xml:space="preserve"> </w:t>
      </w:r>
      <w:r w:rsidRPr="00117D93">
        <w:rPr>
          <w:rFonts w:ascii="Times New Roman" w:hAnsi="Times New Roman" w:cs="Times New Roman"/>
          <w:sz w:val="24"/>
          <w:szCs w:val="24"/>
        </w:rPr>
        <w:t>Коржанский М. И. Квалификация преступлений: Учебное пособие. – К.: Юринком Интер, 1998. –</w:t>
      </w:r>
      <w:r>
        <w:rPr>
          <w:rFonts w:ascii="Times New Roman" w:hAnsi="Times New Roman" w:cs="Times New Roman"/>
          <w:sz w:val="24"/>
          <w:szCs w:val="24"/>
        </w:rPr>
        <w:t xml:space="preserve"> </w:t>
      </w:r>
      <w:r w:rsidRPr="00117D93">
        <w:rPr>
          <w:rFonts w:ascii="Times New Roman" w:hAnsi="Times New Roman" w:cs="Times New Roman"/>
          <w:sz w:val="24"/>
          <w:szCs w:val="24"/>
        </w:rPr>
        <w:t>c.</w:t>
      </w:r>
      <w:r>
        <w:rPr>
          <w:rFonts w:ascii="Times New Roman" w:hAnsi="Times New Roman" w:cs="Times New Roman"/>
          <w:sz w:val="24"/>
          <w:szCs w:val="24"/>
        </w:rPr>
        <w:t>67</w:t>
      </w:r>
    </w:p>
  </w:footnote>
  <w:footnote w:id="17">
    <w:p w:rsidR="00A75797" w:rsidRDefault="00A75797" w:rsidP="00C72E82">
      <w:pPr>
        <w:pStyle w:val="a3"/>
        <w:jc w:val="both"/>
      </w:pPr>
      <w:r>
        <w:rPr>
          <w:rStyle w:val="a5"/>
        </w:rPr>
        <w:footnoteRef/>
      </w:r>
      <w:r>
        <w:t xml:space="preserve"> </w:t>
      </w:r>
      <w:r w:rsidRPr="00117D93">
        <w:rPr>
          <w:rFonts w:ascii="Times New Roman" w:hAnsi="Times New Roman" w:cs="Times New Roman"/>
          <w:sz w:val="24"/>
          <w:szCs w:val="24"/>
        </w:rPr>
        <w:t xml:space="preserve">Хрестоматия по Истории государства </w:t>
      </w:r>
      <w:r>
        <w:rPr>
          <w:rFonts w:ascii="Times New Roman" w:hAnsi="Times New Roman" w:cs="Times New Roman"/>
          <w:sz w:val="24"/>
          <w:szCs w:val="24"/>
        </w:rPr>
        <w:t>и</w:t>
      </w:r>
      <w:r w:rsidRPr="00117D93">
        <w:rPr>
          <w:rFonts w:ascii="Times New Roman" w:hAnsi="Times New Roman" w:cs="Times New Roman"/>
          <w:sz w:val="24"/>
          <w:szCs w:val="24"/>
        </w:rPr>
        <w:t xml:space="preserve"> права: в 2-x т. / </w:t>
      </w:r>
      <w:r>
        <w:rPr>
          <w:rFonts w:ascii="Times New Roman" w:hAnsi="Times New Roman" w:cs="Times New Roman"/>
          <w:sz w:val="24"/>
          <w:szCs w:val="24"/>
        </w:rPr>
        <w:t>под</w:t>
      </w:r>
      <w:r w:rsidRPr="00117D93">
        <w:rPr>
          <w:rFonts w:ascii="Times New Roman" w:hAnsi="Times New Roman" w:cs="Times New Roman"/>
          <w:sz w:val="24"/>
          <w:szCs w:val="24"/>
        </w:rPr>
        <w:t xml:space="preserve"> ред. В. Д. Гончаренко. – К: </w:t>
      </w:r>
      <w:r>
        <w:rPr>
          <w:rFonts w:ascii="Times New Roman" w:hAnsi="Times New Roman" w:cs="Times New Roman"/>
          <w:sz w:val="24"/>
          <w:szCs w:val="24"/>
        </w:rPr>
        <w:t>Де</w:t>
      </w:r>
      <w:r w:rsidRPr="00117D93">
        <w:rPr>
          <w:rFonts w:ascii="Times New Roman" w:hAnsi="Times New Roman" w:cs="Times New Roman"/>
          <w:sz w:val="24"/>
          <w:szCs w:val="24"/>
        </w:rPr>
        <w:t xml:space="preserve"> Юре, 20</w:t>
      </w:r>
      <w:r>
        <w:rPr>
          <w:rFonts w:ascii="Times New Roman" w:hAnsi="Times New Roman" w:cs="Times New Roman"/>
          <w:sz w:val="24"/>
          <w:szCs w:val="24"/>
        </w:rPr>
        <w:t xml:space="preserve">10. – Т 1. </w:t>
      </w:r>
      <w:r w:rsidRPr="00F91CA2">
        <w:rPr>
          <w:rFonts w:ascii="Times New Roman" w:hAnsi="Times New Roman" w:cs="Times New Roman"/>
          <w:sz w:val="24"/>
          <w:szCs w:val="24"/>
        </w:rPr>
        <w:t>– c.</w:t>
      </w:r>
      <w:r>
        <w:rPr>
          <w:rFonts w:ascii="Times New Roman" w:hAnsi="Times New Roman" w:cs="Times New Roman"/>
          <w:sz w:val="24"/>
          <w:szCs w:val="24"/>
        </w:rPr>
        <w:t>104</w:t>
      </w:r>
    </w:p>
  </w:footnote>
  <w:footnote w:id="18">
    <w:p w:rsidR="00A75797" w:rsidRPr="00C72E82" w:rsidRDefault="00A75797" w:rsidP="00C72E82">
      <w:pPr>
        <w:pStyle w:val="a3"/>
        <w:jc w:val="both"/>
        <w:rPr>
          <w:rFonts w:ascii="Times New Roman" w:hAnsi="Times New Roman" w:cs="Times New Roman"/>
          <w:sz w:val="24"/>
          <w:szCs w:val="24"/>
        </w:rPr>
      </w:pPr>
      <w:r w:rsidRPr="00C72E82">
        <w:rPr>
          <w:rStyle w:val="a5"/>
          <w:rFonts w:ascii="Times New Roman" w:hAnsi="Times New Roman" w:cs="Times New Roman"/>
          <w:sz w:val="24"/>
          <w:szCs w:val="24"/>
        </w:rPr>
        <w:footnoteRef/>
      </w:r>
      <w:r w:rsidRPr="00C72E82">
        <w:rPr>
          <w:rFonts w:ascii="Times New Roman" w:hAnsi="Times New Roman" w:cs="Times New Roman"/>
          <w:sz w:val="24"/>
          <w:szCs w:val="24"/>
        </w:rPr>
        <w:t xml:space="preserve"> </w:t>
      </w:r>
      <w:r w:rsidRPr="00C72E82">
        <w:rPr>
          <w:rFonts w:ascii="Times New Roman" w:hAnsi="Times New Roman" w:cs="Times New Roman"/>
          <w:color w:val="000000"/>
          <w:sz w:val="24"/>
          <w:szCs w:val="24"/>
          <w:shd w:val="clear" w:color="auto" w:fill="FFFFFF"/>
        </w:rPr>
        <w:t>Шаргородский М.Д. Преступления против жизни и здоровья. М., Госиздат, 1948. - С. 325</w:t>
      </w:r>
    </w:p>
  </w:footnote>
  <w:footnote w:id="19">
    <w:p w:rsidR="00A75797" w:rsidRPr="00C72E82" w:rsidRDefault="00A75797" w:rsidP="00C72E82">
      <w:pPr>
        <w:pStyle w:val="a3"/>
        <w:jc w:val="both"/>
        <w:rPr>
          <w:rFonts w:ascii="Times New Roman" w:hAnsi="Times New Roman" w:cs="Times New Roman"/>
          <w:sz w:val="24"/>
          <w:szCs w:val="24"/>
        </w:rPr>
      </w:pPr>
      <w:r w:rsidRPr="00C72E82">
        <w:rPr>
          <w:rStyle w:val="a5"/>
          <w:rFonts w:ascii="Times New Roman" w:hAnsi="Times New Roman" w:cs="Times New Roman"/>
          <w:sz w:val="24"/>
          <w:szCs w:val="24"/>
        </w:rPr>
        <w:footnoteRef/>
      </w:r>
      <w:r w:rsidRPr="00C72E82">
        <w:rPr>
          <w:rFonts w:ascii="Times New Roman" w:hAnsi="Times New Roman" w:cs="Times New Roman"/>
          <w:sz w:val="24"/>
          <w:szCs w:val="24"/>
        </w:rPr>
        <w:t xml:space="preserve"> </w:t>
      </w:r>
      <w:r w:rsidRPr="00C72E82">
        <w:rPr>
          <w:rFonts w:ascii="Times New Roman" w:hAnsi="Times New Roman" w:cs="Times New Roman"/>
          <w:color w:val="000000"/>
          <w:sz w:val="24"/>
          <w:szCs w:val="24"/>
          <w:shd w:val="clear" w:color="auto" w:fill="FFFFFF"/>
        </w:rPr>
        <w:t>Безручко Е.В. Уголовная ответственность за причинение вреда здоровью. Диссертация на соискание ученой степени кандидата юридических наук. Ростов-на-Дону, 2001. - С. 22.</w:t>
      </w:r>
    </w:p>
  </w:footnote>
  <w:footnote w:id="20">
    <w:p w:rsidR="00A75797" w:rsidRPr="00C72E82" w:rsidRDefault="00A75797" w:rsidP="00C72E82">
      <w:pPr>
        <w:pStyle w:val="a3"/>
        <w:jc w:val="both"/>
        <w:rPr>
          <w:rFonts w:ascii="Times New Roman" w:hAnsi="Times New Roman" w:cs="Times New Roman"/>
          <w:sz w:val="24"/>
          <w:szCs w:val="24"/>
        </w:rPr>
      </w:pPr>
      <w:r w:rsidRPr="00C72E82">
        <w:rPr>
          <w:rStyle w:val="a5"/>
          <w:rFonts w:ascii="Times New Roman" w:hAnsi="Times New Roman" w:cs="Times New Roman"/>
          <w:sz w:val="24"/>
          <w:szCs w:val="24"/>
        </w:rPr>
        <w:footnoteRef/>
      </w:r>
      <w:r w:rsidRPr="00C72E82">
        <w:rPr>
          <w:rFonts w:ascii="Times New Roman" w:hAnsi="Times New Roman" w:cs="Times New Roman"/>
          <w:sz w:val="24"/>
          <w:szCs w:val="24"/>
        </w:rPr>
        <w:t xml:space="preserve"> </w:t>
      </w:r>
      <w:r w:rsidRPr="00C72E82">
        <w:rPr>
          <w:rFonts w:ascii="Times New Roman" w:hAnsi="Times New Roman" w:cs="Times New Roman"/>
          <w:color w:val="000000"/>
          <w:sz w:val="24"/>
          <w:szCs w:val="24"/>
          <w:shd w:val="clear" w:color="auto" w:fill="FFFFFF"/>
        </w:rPr>
        <w:t>Источники права: Учеб. пособие. Серия "Юриспруденция". Вып. 13 / Сост. Р.Л. Хачатуров. Тольятти: Волжский университет им. Татищева, 2000. - С. 3 - 40.</w:t>
      </w:r>
    </w:p>
  </w:footnote>
  <w:footnote w:id="21">
    <w:p w:rsidR="00A75797" w:rsidRPr="00C72E82" w:rsidRDefault="00A75797" w:rsidP="00C72E82">
      <w:pPr>
        <w:pStyle w:val="a3"/>
        <w:jc w:val="both"/>
        <w:rPr>
          <w:rFonts w:ascii="Times New Roman" w:hAnsi="Times New Roman" w:cs="Times New Roman"/>
          <w:sz w:val="24"/>
          <w:szCs w:val="24"/>
        </w:rPr>
      </w:pPr>
      <w:r w:rsidRPr="00C72E82">
        <w:rPr>
          <w:rStyle w:val="a5"/>
          <w:rFonts w:ascii="Times New Roman" w:hAnsi="Times New Roman" w:cs="Times New Roman"/>
          <w:sz w:val="24"/>
          <w:szCs w:val="24"/>
        </w:rPr>
        <w:footnoteRef/>
      </w:r>
      <w:r w:rsidRPr="00C72E82">
        <w:rPr>
          <w:rFonts w:ascii="Times New Roman" w:hAnsi="Times New Roman" w:cs="Times New Roman"/>
          <w:sz w:val="24"/>
          <w:szCs w:val="24"/>
        </w:rPr>
        <w:t xml:space="preserve"> </w:t>
      </w:r>
      <w:r w:rsidRPr="00C72E82">
        <w:rPr>
          <w:rFonts w:ascii="Times New Roman" w:hAnsi="Times New Roman" w:cs="Times New Roman"/>
          <w:color w:val="000000"/>
          <w:sz w:val="24"/>
          <w:szCs w:val="24"/>
          <w:shd w:val="clear" w:color="auto" w:fill="FFFFFF"/>
        </w:rPr>
        <w:t>Учеб. пособие. Серия "Юриспруденция". Вып. 13 / Сост. Р.Л. Хачатуров. Тольятти: Волжский университет им. Татищева, 2000. - С. 42 – 84; Галюкова М.И. Развитие отечественного законодательства об уголовной ответственности за причинение вреда здоровью// Социальное и пенсионное право.- 2006.- № 2.- С.30; Кашепов В.П. О гарантиях уголовно-правовой защиты безопасности личности//Журнал российского права.- 2005.- № 12.- С.40.</w:t>
      </w:r>
    </w:p>
  </w:footnote>
  <w:footnote w:id="22">
    <w:p w:rsidR="00A75797" w:rsidRDefault="00A75797" w:rsidP="00C72E82">
      <w:pPr>
        <w:pStyle w:val="a3"/>
        <w:jc w:val="both"/>
      </w:pPr>
      <w:r w:rsidRPr="00C72E82">
        <w:rPr>
          <w:rStyle w:val="a5"/>
          <w:rFonts w:ascii="Times New Roman" w:hAnsi="Times New Roman" w:cs="Times New Roman"/>
          <w:sz w:val="24"/>
          <w:szCs w:val="24"/>
        </w:rPr>
        <w:footnoteRef/>
      </w:r>
      <w:r w:rsidRPr="00C72E82">
        <w:rPr>
          <w:rFonts w:ascii="Times New Roman" w:hAnsi="Times New Roman" w:cs="Times New Roman"/>
          <w:sz w:val="24"/>
          <w:szCs w:val="24"/>
        </w:rPr>
        <w:t xml:space="preserve"> </w:t>
      </w:r>
      <w:r w:rsidRPr="00C72E82">
        <w:rPr>
          <w:rFonts w:ascii="Times New Roman" w:hAnsi="Times New Roman" w:cs="Times New Roman"/>
          <w:color w:val="000000"/>
          <w:sz w:val="24"/>
          <w:szCs w:val="24"/>
          <w:shd w:val="clear" w:color="auto" w:fill="FFFFFF"/>
        </w:rPr>
        <w:t>Правила для составления заключений о тяжести телесных повреждения НКЮ и НКЗ // Вопросы здравоохранения. - 1928. - № 3. - С. 85 - 86</w:t>
      </w:r>
    </w:p>
  </w:footnote>
  <w:footnote w:id="23">
    <w:p w:rsidR="00A75797" w:rsidRPr="00AC1DEA" w:rsidRDefault="00A75797" w:rsidP="004036B7">
      <w:pPr>
        <w:pStyle w:val="a3"/>
        <w:jc w:val="both"/>
        <w:rPr>
          <w:rFonts w:ascii="Times New Roman" w:hAnsi="Times New Roman" w:cs="Times New Roman"/>
          <w:sz w:val="24"/>
          <w:szCs w:val="24"/>
        </w:rPr>
      </w:pPr>
      <w:r w:rsidRPr="00AC1DEA">
        <w:rPr>
          <w:rStyle w:val="a5"/>
          <w:rFonts w:ascii="Times New Roman" w:hAnsi="Times New Roman" w:cs="Times New Roman"/>
          <w:sz w:val="24"/>
          <w:szCs w:val="24"/>
        </w:rPr>
        <w:footnoteRef/>
      </w:r>
      <w:r w:rsidRPr="00AC1DEA">
        <w:rPr>
          <w:rFonts w:ascii="Times New Roman" w:hAnsi="Times New Roman" w:cs="Times New Roman"/>
          <w:sz w:val="24"/>
          <w:szCs w:val="24"/>
        </w:rPr>
        <w:t xml:space="preserve"> Влaдимиpoв В. A. Государственные преступления /[Влaдимиpoв В.A., Xaн-Мaгoметoв Д. O., Якубoвич М. И. и дp.]. – М.: Выcшaя шкoлa, 1961. –c. 128</w:t>
      </w:r>
    </w:p>
  </w:footnote>
  <w:footnote w:id="24">
    <w:p w:rsidR="00A75797" w:rsidRPr="00C72E82" w:rsidRDefault="00A75797" w:rsidP="00C72E82">
      <w:pPr>
        <w:pStyle w:val="a3"/>
        <w:jc w:val="both"/>
        <w:rPr>
          <w:rFonts w:ascii="Times New Roman" w:hAnsi="Times New Roman" w:cs="Times New Roman"/>
          <w:sz w:val="24"/>
          <w:szCs w:val="24"/>
        </w:rPr>
      </w:pPr>
      <w:r w:rsidRPr="00C72E82">
        <w:rPr>
          <w:rStyle w:val="a5"/>
          <w:rFonts w:ascii="Times New Roman" w:hAnsi="Times New Roman" w:cs="Times New Roman"/>
          <w:sz w:val="24"/>
          <w:szCs w:val="24"/>
        </w:rPr>
        <w:footnoteRef/>
      </w:r>
      <w:r w:rsidRPr="00C72E82">
        <w:rPr>
          <w:rFonts w:ascii="Times New Roman" w:hAnsi="Times New Roman" w:cs="Times New Roman"/>
          <w:sz w:val="24"/>
          <w:szCs w:val="24"/>
        </w:rPr>
        <w:t xml:space="preserve"> </w:t>
      </w:r>
      <w:r w:rsidRPr="00C72E82">
        <w:rPr>
          <w:rFonts w:ascii="Times New Roman" w:hAnsi="Times New Roman" w:cs="Times New Roman"/>
          <w:color w:val="000000"/>
          <w:sz w:val="24"/>
          <w:szCs w:val="24"/>
          <w:shd w:val="clear" w:color="auto" w:fill="FFFFFF"/>
        </w:rPr>
        <w:t>Козлов В.В. Судебно-медицинское определение тяжести телесных повреждений. Саратов, 1976. - С. 16; Сердюков А.А., Халявин А.П. Экспертиза и освидетельствование для установления тяжести телесных повреждений. Рязань, 1976. - С. 3.</w:t>
      </w:r>
    </w:p>
  </w:footnote>
  <w:footnote w:id="25">
    <w:p w:rsidR="00A75797" w:rsidRPr="003829CF" w:rsidRDefault="00A75797" w:rsidP="00B65D41">
      <w:pPr>
        <w:pStyle w:val="a3"/>
        <w:jc w:val="both"/>
        <w:rPr>
          <w:rFonts w:ascii="Times New Roman" w:hAnsi="Times New Roman" w:cs="Times New Roman"/>
          <w:sz w:val="24"/>
          <w:szCs w:val="24"/>
        </w:rPr>
      </w:pPr>
      <w:r>
        <w:rPr>
          <w:rStyle w:val="a5"/>
        </w:rPr>
        <w:footnoteRef/>
      </w:r>
      <w:r>
        <w:t xml:space="preserve"> </w:t>
      </w:r>
      <w:r w:rsidRPr="003829CF">
        <w:rPr>
          <w:rFonts w:ascii="Times New Roman" w:hAnsi="Times New Roman" w:cs="Times New Roman"/>
          <w:sz w:val="24"/>
          <w:szCs w:val="24"/>
        </w:rPr>
        <w:t>Кисилюк Е. М. Уголовное законодательство в период украинского государства 1917-1921 годов: дис. ... канд. юрид. наук: 12.00.08 / Кисилюк Эдуард Николаевич. – К., 2001. – 21</w:t>
      </w:r>
      <w:r>
        <w:rPr>
          <w:rFonts w:ascii="Times New Roman" w:hAnsi="Times New Roman" w:cs="Times New Roman"/>
          <w:sz w:val="24"/>
          <w:szCs w:val="24"/>
        </w:rPr>
        <w:t>3</w:t>
      </w:r>
      <w:r w:rsidRPr="003829CF">
        <w:rPr>
          <w:rFonts w:ascii="Times New Roman" w:hAnsi="Times New Roman" w:cs="Times New Roman"/>
          <w:sz w:val="24"/>
          <w:szCs w:val="24"/>
        </w:rPr>
        <w:t xml:space="preserve"> c.</w:t>
      </w:r>
    </w:p>
    <w:p w:rsidR="00A75797" w:rsidRDefault="00A75797" w:rsidP="00B65D41">
      <w:pPr>
        <w:rPr>
          <w:rFonts w:ascii="Times New Roman" w:hAnsi="Times New Roman" w:cs="Times New Roman"/>
          <w:sz w:val="24"/>
          <w:szCs w:val="24"/>
        </w:rPr>
      </w:pPr>
    </w:p>
    <w:p w:rsidR="00A75797" w:rsidRDefault="00A75797">
      <w:pPr>
        <w:pStyle w:val="a3"/>
      </w:pPr>
    </w:p>
    <w:p w:rsidR="00A75797" w:rsidRDefault="00A75797">
      <w:pPr>
        <w:pStyle w:val="a3"/>
      </w:pPr>
    </w:p>
  </w:footnote>
  <w:footnote w:id="26">
    <w:p w:rsidR="00A75797" w:rsidRPr="000E4BF3" w:rsidRDefault="00A75797" w:rsidP="0018308B">
      <w:pPr>
        <w:pStyle w:val="a3"/>
        <w:rPr>
          <w:rFonts w:ascii="Times New Roman" w:hAnsi="Times New Roman" w:cs="Times New Roman"/>
          <w:sz w:val="24"/>
          <w:szCs w:val="24"/>
        </w:rPr>
      </w:pPr>
      <w:r w:rsidRPr="000E4BF3">
        <w:rPr>
          <w:rStyle w:val="a5"/>
          <w:rFonts w:ascii="Times New Roman" w:hAnsi="Times New Roman" w:cs="Times New Roman"/>
          <w:sz w:val="24"/>
          <w:szCs w:val="24"/>
        </w:rPr>
        <w:footnoteRef/>
      </w:r>
      <w:r w:rsidRPr="000E4BF3">
        <w:rPr>
          <w:rFonts w:ascii="Times New Roman" w:hAnsi="Times New Roman" w:cs="Times New Roman"/>
          <w:sz w:val="24"/>
          <w:szCs w:val="24"/>
        </w:rPr>
        <w:t xml:space="preserve"> Дaгель П. C. Субъективная сторона преступления и ее установление / П. C. Дaгель, Д. П. Котов – Воронеж, 1974.  c. 5.</w:t>
      </w:r>
    </w:p>
  </w:footnote>
  <w:footnote w:id="27">
    <w:p w:rsidR="00A75797" w:rsidRPr="00C7399F" w:rsidRDefault="00A75797" w:rsidP="0018308B">
      <w:pPr>
        <w:pStyle w:val="a3"/>
        <w:rPr>
          <w:rFonts w:ascii="Times New Roman" w:hAnsi="Times New Roman" w:cs="Times New Roman"/>
          <w:sz w:val="24"/>
          <w:szCs w:val="24"/>
        </w:rPr>
      </w:pPr>
      <w:r w:rsidRPr="00C7399F">
        <w:rPr>
          <w:rStyle w:val="a5"/>
          <w:rFonts w:ascii="Times New Roman" w:hAnsi="Times New Roman" w:cs="Times New Roman"/>
          <w:sz w:val="24"/>
          <w:szCs w:val="24"/>
        </w:rPr>
        <w:footnoteRef/>
      </w:r>
      <w:r w:rsidRPr="00C7399F">
        <w:rPr>
          <w:rFonts w:ascii="Times New Roman" w:hAnsi="Times New Roman" w:cs="Times New Roman"/>
          <w:sz w:val="24"/>
          <w:szCs w:val="24"/>
        </w:rPr>
        <w:t xml:space="preserve"> </w:t>
      </w:r>
      <w:r w:rsidRPr="00C7399F">
        <w:rPr>
          <w:rFonts w:ascii="Times New Roman" w:hAnsi="Times New Roman" w:cs="Times New Roman"/>
          <w:color w:val="000000"/>
          <w:sz w:val="24"/>
          <w:szCs w:val="24"/>
          <w:shd w:val="clear" w:color="auto" w:fill="FFFFFF"/>
        </w:rPr>
        <w:t> </w:t>
      </w:r>
      <w:r w:rsidRPr="00C7399F">
        <w:rPr>
          <w:rFonts w:ascii="Times New Roman" w:hAnsi="Times New Roman" w:cs="Times New Roman"/>
          <w:sz w:val="24"/>
          <w:szCs w:val="24"/>
        </w:rPr>
        <w:t xml:space="preserve"> </w:t>
      </w:r>
      <w:r w:rsidRPr="00C7399F">
        <w:rPr>
          <w:rStyle w:val="w"/>
          <w:rFonts w:ascii="Times New Roman" w:hAnsi="Times New Roman" w:cs="Times New Roman"/>
          <w:sz w:val="24"/>
          <w:szCs w:val="24"/>
          <w:shd w:val="clear" w:color="auto" w:fill="FFFFFF"/>
        </w:rPr>
        <w:t>Судебная</w:t>
      </w:r>
      <w:r w:rsidRPr="00C7399F">
        <w:rPr>
          <w:rFonts w:ascii="Times New Roman" w:hAnsi="Times New Roman" w:cs="Times New Roman"/>
          <w:sz w:val="24"/>
          <w:szCs w:val="24"/>
          <w:shd w:val="clear" w:color="auto" w:fill="FFFFFF"/>
        </w:rPr>
        <w:t> </w:t>
      </w:r>
      <w:r w:rsidRPr="00C7399F">
        <w:rPr>
          <w:rStyle w:val="w"/>
          <w:rFonts w:ascii="Times New Roman" w:hAnsi="Times New Roman" w:cs="Times New Roman"/>
          <w:sz w:val="24"/>
          <w:szCs w:val="24"/>
          <w:shd w:val="clear" w:color="auto" w:fill="FFFFFF"/>
        </w:rPr>
        <w:t>медицина</w:t>
      </w:r>
      <w:r w:rsidRPr="00C7399F">
        <w:rPr>
          <w:rFonts w:ascii="Times New Roman" w:hAnsi="Times New Roman" w:cs="Times New Roman"/>
          <w:sz w:val="24"/>
          <w:szCs w:val="24"/>
          <w:shd w:val="clear" w:color="auto" w:fill="FFFFFF"/>
        </w:rPr>
        <w:t>, </w:t>
      </w:r>
      <w:r w:rsidRPr="00C7399F">
        <w:rPr>
          <w:rStyle w:val="w"/>
          <w:rFonts w:ascii="Times New Roman" w:hAnsi="Times New Roman" w:cs="Times New Roman"/>
          <w:sz w:val="24"/>
          <w:szCs w:val="24"/>
          <w:shd w:val="clear" w:color="auto" w:fill="FFFFFF"/>
        </w:rPr>
        <w:t>под</w:t>
      </w:r>
      <w:r w:rsidRPr="00C7399F">
        <w:rPr>
          <w:rFonts w:ascii="Times New Roman" w:hAnsi="Times New Roman" w:cs="Times New Roman"/>
          <w:sz w:val="24"/>
          <w:szCs w:val="24"/>
          <w:shd w:val="clear" w:color="auto" w:fill="FFFFFF"/>
        </w:rPr>
        <w:t> </w:t>
      </w:r>
      <w:r w:rsidRPr="00C7399F">
        <w:rPr>
          <w:rStyle w:val="w"/>
          <w:rFonts w:ascii="Times New Roman" w:hAnsi="Times New Roman" w:cs="Times New Roman"/>
          <w:sz w:val="24"/>
          <w:szCs w:val="24"/>
          <w:shd w:val="clear" w:color="auto" w:fill="FFFFFF"/>
        </w:rPr>
        <w:t>ред</w:t>
      </w:r>
      <w:r w:rsidRPr="00C7399F">
        <w:rPr>
          <w:rFonts w:ascii="Times New Roman" w:hAnsi="Times New Roman" w:cs="Times New Roman"/>
          <w:sz w:val="24"/>
          <w:szCs w:val="24"/>
          <w:shd w:val="clear" w:color="auto" w:fill="FFFFFF"/>
        </w:rPr>
        <w:t>. </w:t>
      </w:r>
      <w:r w:rsidRPr="00C7399F">
        <w:rPr>
          <w:rStyle w:val="w"/>
          <w:rFonts w:ascii="Times New Roman" w:hAnsi="Times New Roman" w:cs="Times New Roman"/>
          <w:sz w:val="24"/>
          <w:szCs w:val="24"/>
          <w:shd w:val="clear" w:color="auto" w:fill="FFFFFF"/>
        </w:rPr>
        <w:t>А</w:t>
      </w:r>
      <w:r w:rsidRPr="00C7399F">
        <w:rPr>
          <w:rFonts w:ascii="Times New Roman" w:hAnsi="Times New Roman" w:cs="Times New Roman"/>
          <w:sz w:val="24"/>
          <w:szCs w:val="24"/>
          <w:shd w:val="clear" w:color="auto" w:fill="FFFFFF"/>
        </w:rPr>
        <w:t>.</w:t>
      </w:r>
      <w:r w:rsidRPr="00C7399F">
        <w:rPr>
          <w:rStyle w:val="w"/>
          <w:rFonts w:ascii="Times New Roman" w:hAnsi="Times New Roman" w:cs="Times New Roman"/>
          <w:sz w:val="24"/>
          <w:szCs w:val="24"/>
          <w:shd w:val="clear" w:color="auto" w:fill="FFFFFF"/>
        </w:rPr>
        <w:t>А</w:t>
      </w:r>
      <w:r w:rsidRPr="00C7399F">
        <w:rPr>
          <w:rFonts w:ascii="Times New Roman" w:hAnsi="Times New Roman" w:cs="Times New Roman"/>
          <w:sz w:val="24"/>
          <w:szCs w:val="24"/>
          <w:shd w:val="clear" w:color="auto" w:fill="FFFFFF"/>
        </w:rPr>
        <w:t>. </w:t>
      </w:r>
      <w:r w:rsidRPr="00C7399F">
        <w:rPr>
          <w:rStyle w:val="w"/>
          <w:rFonts w:ascii="Times New Roman" w:hAnsi="Times New Roman" w:cs="Times New Roman"/>
          <w:sz w:val="24"/>
          <w:szCs w:val="24"/>
          <w:shd w:val="clear" w:color="auto" w:fill="FFFFFF"/>
        </w:rPr>
        <w:t>Матышева</w:t>
      </w:r>
      <w:r w:rsidRPr="00C7399F">
        <w:rPr>
          <w:rFonts w:ascii="Times New Roman" w:hAnsi="Times New Roman" w:cs="Times New Roman"/>
          <w:sz w:val="24"/>
          <w:szCs w:val="24"/>
          <w:shd w:val="clear" w:color="auto" w:fill="FFFFFF"/>
        </w:rPr>
        <w:t> </w:t>
      </w:r>
      <w:r w:rsidRPr="00C7399F">
        <w:rPr>
          <w:rStyle w:val="w"/>
          <w:rFonts w:ascii="Times New Roman" w:hAnsi="Times New Roman" w:cs="Times New Roman"/>
          <w:sz w:val="24"/>
          <w:szCs w:val="24"/>
          <w:shd w:val="clear" w:color="auto" w:fill="FFFFFF"/>
        </w:rPr>
        <w:t>и</w:t>
      </w:r>
      <w:r w:rsidRPr="00C7399F">
        <w:rPr>
          <w:rFonts w:ascii="Times New Roman" w:hAnsi="Times New Roman" w:cs="Times New Roman"/>
          <w:sz w:val="24"/>
          <w:szCs w:val="24"/>
          <w:shd w:val="clear" w:color="auto" w:fill="FFFFFF"/>
        </w:rPr>
        <w:t> </w:t>
      </w:r>
      <w:r w:rsidRPr="00C7399F">
        <w:rPr>
          <w:rStyle w:val="w"/>
          <w:rFonts w:ascii="Times New Roman" w:hAnsi="Times New Roman" w:cs="Times New Roman"/>
          <w:sz w:val="24"/>
          <w:szCs w:val="24"/>
          <w:shd w:val="clear" w:color="auto" w:fill="FFFFFF"/>
        </w:rPr>
        <w:t>А</w:t>
      </w:r>
      <w:r w:rsidRPr="00C7399F">
        <w:rPr>
          <w:rFonts w:ascii="Times New Roman" w:hAnsi="Times New Roman" w:cs="Times New Roman"/>
          <w:sz w:val="24"/>
          <w:szCs w:val="24"/>
          <w:shd w:val="clear" w:color="auto" w:fill="FFFFFF"/>
        </w:rPr>
        <w:t>.</w:t>
      </w:r>
      <w:r w:rsidRPr="00C7399F">
        <w:rPr>
          <w:rStyle w:val="w"/>
          <w:rFonts w:ascii="Times New Roman" w:hAnsi="Times New Roman" w:cs="Times New Roman"/>
          <w:sz w:val="24"/>
          <w:szCs w:val="24"/>
          <w:shd w:val="clear" w:color="auto" w:fill="FFFFFF"/>
        </w:rPr>
        <w:t>Р</w:t>
      </w:r>
      <w:r w:rsidRPr="00C7399F">
        <w:rPr>
          <w:rFonts w:ascii="Times New Roman" w:hAnsi="Times New Roman" w:cs="Times New Roman"/>
          <w:sz w:val="24"/>
          <w:szCs w:val="24"/>
          <w:shd w:val="clear" w:color="auto" w:fill="FFFFFF"/>
        </w:rPr>
        <w:t>. </w:t>
      </w:r>
      <w:r w:rsidRPr="00C7399F">
        <w:rPr>
          <w:rStyle w:val="w"/>
          <w:rFonts w:ascii="Times New Roman" w:hAnsi="Times New Roman" w:cs="Times New Roman"/>
          <w:sz w:val="24"/>
          <w:szCs w:val="24"/>
          <w:shd w:val="clear" w:color="auto" w:fill="FFFFFF"/>
        </w:rPr>
        <w:t>Деньковского</w:t>
      </w:r>
      <w:r w:rsidRPr="00C7399F">
        <w:rPr>
          <w:rFonts w:ascii="Times New Roman" w:hAnsi="Times New Roman" w:cs="Times New Roman"/>
          <w:sz w:val="24"/>
          <w:szCs w:val="24"/>
          <w:shd w:val="clear" w:color="auto" w:fill="FFFFFF"/>
        </w:rPr>
        <w:t>, </w:t>
      </w:r>
      <w:r w:rsidRPr="00C7399F">
        <w:rPr>
          <w:rStyle w:val="w"/>
          <w:rFonts w:ascii="Times New Roman" w:hAnsi="Times New Roman" w:cs="Times New Roman"/>
          <w:sz w:val="24"/>
          <w:szCs w:val="24"/>
          <w:shd w:val="clear" w:color="auto" w:fill="FFFFFF"/>
        </w:rPr>
        <w:t>Л</w:t>
      </w:r>
      <w:r w:rsidRPr="00C7399F">
        <w:rPr>
          <w:rFonts w:ascii="Times New Roman" w:hAnsi="Times New Roman" w:cs="Times New Roman"/>
          <w:sz w:val="24"/>
          <w:szCs w:val="24"/>
          <w:shd w:val="clear" w:color="auto" w:fill="FFFFFF"/>
        </w:rPr>
        <w:t>., </w:t>
      </w:r>
      <w:r w:rsidRPr="00C7399F">
        <w:rPr>
          <w:rStyle w:val="w"/>
          <w:rFonts w:ascii="Times New Roman" w:hAnsi="Times New Roman" w:cs="Times New Roman"/>
          <w:sz w:val="24"/>
          <w:szCs w:val="24"/>
          <w:shd w:val="clear" w:color="auto" w:fill="FFFFFF"/>
        </w:rPr>
        <w:t>1985</w:t>
      </w:r>
      <w:r w:rsidRPr="00C7399F">
        <w:rPr>
          <w:rFonts w:ascii="Times New Roman" w:hAnsi="Times New Roman" w:cs="Times New Roman"/>
          <w:sz w:val="24"/>
          <w:szCs w:val="24"/>
          <w:shd w:val="clear" w:color="auto" w:fill="FFFFFF"/>
        </w:rPr>
        <w:t>.</w:t>
      </w:r>
    </w:p>
  </w:footnote>
  <w:footnote w:id="28">
    <w:p w:rsidR="00A75797" w:rsidRDefault="00A75797" w:rsidP="00187C85">
      <w:pPr>
        <w:pStyle w:val="a3"/>
        <w:jc w:val="both"/>
      </w:pPr>
      <w:r>
        <w:rPr>
          <w:rStyle w:val="a5"/>
        </w:rPr>
        <w:footnoteRef/>
      </w:r>
      <w:r>
        <w:t xml:space="preserve"> </w:t>
      </w:r>
      <w:r w:rsidRPr="008B72E8">
        <w:rPr>
          <w:rFonts w:ascii="Times New Roman" w:hAnsi="Times New Roman" w:cs="Times New Roman"/>
          <w:sz w:val="24"/>
          <w:szCs w:val="24"/>
        </w:rPr>
        <w:t>Панкевич В. М. Актуальные вопросы уголовно-правовой охраны равноправия граждан зависимости от их расовой, национальной принадлежности или отношения к религии // Актуальные проблемы юридических наук в исследованиях ученых. – 2008. – № 10-11. c.48</w:t>
      </w:r>
    </w:p>
  </w:footnote>
  <w:footnote w:id="29">
    <w:p w:rsidR="00A75797" w:rsidRPr="00F30A06" w:rsidRDefault="00A75797" w:rsidP="00187C85">
      <w:pPr>
        <w:pStyle w:val="a3"/>
        <w:jc w:val="both"/>
        <w:rPr>
          <w:rFonts w:ascii="Times New Roman" w:hAnsi="Times New Roman" w:cs="Times New Roman"/>
          <w:sz w:val="24"/>
          <w:szCs w:val="24"/>
        </w:rPr>
      </w:pPr>
      <w:r w:rsidRPr="00F30A06">
        <w:rPr>
          <w:rStyle w:val="a5"/>
          <w:rFonts w:ascii="Times New Roman" w:hAnsi="Times New Roman" w:cs="Times New Roman"/>
          <w:sz w:val="24"/>
          <w:szCs w:val="24"/>
        </w:rPr>
        <w:footnoteRef/>
      </w:r>
      <w:r w:rsidRPr="00F30A06">
        <w:rPr>
          <w:rFonts w:ascii="Times New Roman" w:hAnsi="Times New Roman" w:cs="Times New Roman"/>
          <w:sz w:val="24"/>
          <w:szCs w:val="24"/>
        </w:rPr>
        <w:t xml:space="preserve"> </w:t>
      </w:r>
      <w:r w:rsidRPr="00F30A06">
        <w:rPr>
          <w:rFonts w:ascii="Times New Roman" w:hAnsi="Times New Roman" w:cs="Times New Roman"/>
          <w:sz w:val="24"/>
          <w:szCs w:val="24"/>
          <w:shd w:val="clear" w:color="auto" w:fill="FFFFFF"/>
        </w:rPr>
        <w:t> Дьякoв C. В. Государственные преступления (против основ конституционного строя и безопасности государства) и государственная преступность / C. В. Дьякoв. – М.: Нopмa, 1999. c.9</w:t>
      </w:r>
    </w:p>
  </w:footnote>
  <w:footnote w:id="30">
    <w:p w:rsidR="00A75797" w:rsidRPr="00F30A06" w:rsidRDefault="00A75797" w:rsidP="00187C85">
      <w:pPr>
        <w:pStyle w:val="a3"/>
        <w:jc w:val="both"/>
        <w:rPr>
          <w:rFonts w:ascii="Times New Roman" w:hAnsi="Times New Roman" w:cs="Times New Roman"/>
          <w:sz w:val="24"/>
          <w:szCs w:val="24"/>
        </w:rPr>
      </w:pPr>
      <w:r w:rsidRPr="00F30A06">
        <w:rPr>
          <w:rStyle w:val="a5"/>
          <w:rFonts w:ascii="Times New Roman" w:hAnsi="Times New Roman" w:cs="Times New Roman"/>
          <w:sz w:val="24"/>
          <w:szCs w:val="24"/>
        </w:rPr>
        <w:footnoteRef/>
      </w:r>
      <w:r w:rsidRPr="00F30A06">
        <w:rPr>
          <w:rFonts w:ascii="Times New Roman" w:hAnsi="Times New Roman" w:cs="Times New Roman"/>
          <w:sz w:val="24"/>
          <w:szCs w:val="24"/>
        </w:rPr>
        <w:t xml:space="preserve"> Зуйков Г.Г. </w:t>
      </w:r>
      <w:r w:rsidRPr="00F30A06">
        <w:rPr>
          <w:rFonts w:ascii="Times New Roman" w:hAnsi="Times New Roman" w:cs="Times New Roman"/>
          <w:bCs/>
          <w:sz w:val="24"/>
          <w:szCs w:val="24"/>
          <w:shd w:val="clear" w:color="auto" w:fill="FFFFFF"/>
        </w:rPr>
        <w:t>Криминалистическое</w:t>
      </w:r>
      <w:r w:rsidRPr="00F30A06">
        <w:rPr>
          <w:rFonts w:ascii="Times New Roman" w:hAnsi="Times New Roman" w:cs="Times New Roman"/>
          <w:sz w:val="24"/>
          <w:szCs w:val="24"/>
          <w:shd w:val="clear" w:color="auto" w:fill="FFFFFF"/>
        </w:rPr>
        <w:t xml:space="preserve"> учение о </w:t>
      </w:r>
      <w:r>
        <w:rPr>
          <w:rFonts w:ascii="Times New Roman" w:hAnsi="Times New Roman" w:cs="Times New Roman"/>
          <w:sz w:val="24"/>
          <w:szCs w:val="24"/>
          <w:shd w:val="clear" w:color="auto" w:fill="FFFFFF"/>
        </w:rPr>
        <w:t>способе совершения преступления:</w:t>
      </w:r>
      <w:r w:rsidRPr="00F30A06">
        <w:rPr>
          <w:rFonts w:ascii="Times New Roman" w:hAnsi="Times New Roman" w:cs="Times New Roman"/>
          <w:sz w:val="24"/>
          <w:szCs w:val="24"/>
          <w:shd w:val="clear" w:color="auto" w:fill="FFFFFF"/>
        </w:rPr>
        <w:t xml:space="preserve"> Автореферат дис. на соискание ученой степени доктора юридических наук. (№ 12.717) / Высш. школа МВД СССР. - Москва, 1970. с. 27</w:t>
      </w:r>
    </w:p>
  </w:footnote>
  <w:footnote w:id="31">
    <w:p w:rsidR="00A75797" w:rsidRDefault="00A75797" w:rsidP="00A7675C">
      <w:pPr>
        <w:pStyle w:val="a3"/>
        <w:jc w:val="both"/>
      </w:pPr>
      <w:r>
        <w:rPr>
          <w:rStyle w:val="a5"/>
        </w:rPr>
        <w:footnoteRef/>
      </w:r>
      <w:r>
        <w:t xml:space="preserve"> </w:t>
      </w:r>
      <w:r w:rsidRPr="00F30A06">
        <w:rPr>
          <w:rFonts w:ascii="Times New Roman" w:hAnsi="Times New Roman" w:cs="Times New Roman"/>
          <w:sz w:val="24"/>
          <w:szCs w:val="24"/>
        </w:rPr>
        <w:t xml:space="preserve">Зуйков Г.Г. </w:t>
      </w:r>
      <w:r w:rsidRPr="00F30A06">
        <w:rPr>
          <w:rFonts w:ascii="Times New Roman" w:hAnsi="Times New Roman" w:cs="Times New Roman"/>
          <w:bCs/>
          <w:sz w:val="24"/>
          <w:szCs w:val="24"/>
          <w:shd w:val="clear" w:color="auto" w:fill="FFFFFF"/>
        </w:rPr>
        <w:t>Криминалистическое</w:t>
      </w:r>
      <w:r w:rsidRPr="00F30A06">
        <w:rPr>
          <w:rFonts w:ascii="Times New Roman" w:hAnsi="Times New Roman" w:cs="Times New Roman"/>
          <w:sz w:val="24"/>
          <w:szCs w:val="24"/>
          <w:shd w:val="clear" w:color="auto" w:fill="FFFFFF"/>
        </w:rPr>
        <w:t xml:space="preserve"> учение о </w:t>
      </w:r>
      <w:r>
        <w:rPr>
          <w:rFonts w:ascii="Times New Roman" w:hAnsi="Times New Roman" w:cs="Times New Roman"/>
          <w:sz w:val="24"/>
          <w:szCs w:val="24"/>
          <w:shd w:val="clear" w:color="auto" w:fill="FFFFFF"/>
        </w:rPr>
        <w:t>способе совершения преступления:</w:t>
      </w:r>
      <w:r w:rsidRPr="00F30A06">
        <w:rPr>
          <w:rFonts w:ascii="Times New Roman" w:hAnsi="Times New Roman" w:cs="Times New Roman"/>
          <w:sz w:val="24"/>
          <w:szCs w:val="24"/>
          <w:shd w:val="clear" w:color="auto" w:fill="FFFFFF"/>
        </w:rPr>
        <w:t xml:space="preserve"> Автореферат дис. на соискание ученой степени доктора юридических наук. (№ 12.717) / Высш. школа МВД СССР. - Москва, 1970. с.</w:t>
      </w:r>
      <w:r>
        <w:rPr>
          <w:rFonts w:ascii="Times New Roman" w:hAnsi="Times New Roman" w:cs="Times New Roman"/>
          <w:sz w:val="24"/>
          <w:szCs w:val="24"/>
          <w:shd w:val="clear" w:color="auto" w:fill="FFFFFF"/>
        </w:rPr>
        <w:t>5</w:t>
      </w:r>
    </w:p>
  </w:footnote>
  <w:footnote w:id="32">
    <w:p w:rsidR="00A75797" w:rsidRPr="00D00F7E" w:rsidRDefault="00A75797" w:rsidP="00187C85">
      <w:pPr>
        <w:pStyle w:val="a3"/>
        <w:jc w:val="both"/>
        <w:rPr>
          <w:rFonts w:ascii="Times New Roman" w:hAnsi="Times New Roman" w:cs="Times New Roman"/>
          <w:sz w:val="24"/>
          <w:szCs w:val="24"/>
        </w:rPr>
      </w:pPr>
      <w:r w:rsidRPr="00D00F7E">
        <w:rPr>
          <w:rStyle w:val="a5"/>
          <w:rFonts w:ascii="Times New Roman" w:hAnsi="Times New Roman" w:cs="Times New Roman"/>
          <w:sz w:val="24"/>
          <w:szCs w:val="24"/>
        </w:rPr>
        <w:footnoteRef/>
      </w:r>
      <w:r w:rsidRPr="00D00F7E">
        <w:rPr>
          <w:rFonts w:ascii="Times New Roman" w:hAnsi="Times New Roman" w:cs="Times New Roman"/>
          <w:sz w:val="24"/>
          <w:szCs w:val="24"/>
        </w:rPr>
        <w:t xml:space="preserve"> </w:t>
      </w:r>
      <w:r w:rsidRPr="00D00F7E">
        <w:rPr>
          <w:rFonts w:ascii="Times New Roman" w:hAnsi="Times New Roman" w:cs="Times New Roman"/>
          <w:sz w:val="24"/>
          <w:szCs w:val="24"/>
          <w:shd w:val="clear" w:color="auto" w:fill="FFFFFF"/>
        </w:rPr>
        <w:t>Уголовное право. Особенная часть: Учебник / Под ред. Л.В. Иногамовой-Хегай, А.И. Рарога, А.И. Чучаева. — 2-е изд., исправл. и доп. — М.: Юридическая фирма "КОНТРАКТ", ИНФРА-М, 2008. С.145</w:t>
      </w:r>
    </w:p>
  </w:footnote>
  <w:footnote w:id="33">
    <w:p w:rsidR="00A75797" w:rsidRPr="00D00F7E" w:rsidRDefault="00A75797" w:rsidP="00187C85">
      <w:pPr>
        <w:pStyle w:val="a3"/>
        <w:jc w:val="both"/>
        <w:rPr>
          <w:rFonts w:ascii="Times New Roman" w:hAnsi="Times New Roman" w:cs="Times New Roman"/>
          <w:sz w:val="24"/>
          <w:szCs w:val="24"/>
        </w:rPr>
      </w:pPr>
      <w:r w:rsidRPr="00D00F7E">
        <w:rPr>
          <w:rStyle w:val="a5"/>
          <w:rFonts w:ascii="Times New Roman" w:hAnsi="Times New Roman" w:cs="Times New Roman"/>
          <w:sz w:val="24"/>
          <w:szCs w:val="24"/>
        </w:rPr>
        <w:footnoteRef/>
      </w:r>
      <w:r w:rsidRPr="00D00F7E">
        <w:rPr>
          <w:rFonts w:ascii="Times New Roman" w:hAnsi="Times New Roman" w:cs="Times New Roman"/>
          <w:sz w:val="24"/>
          <w:szCs w:val="24"/>
        </w:rPr>
        <w:t xml:space="preserve"> </w:t>
      </w:r>
      <w:r w:rsidRPr="00D00F7E">
        <w:rPr>
          <w:rFonts w:ascii="Times New Roman" w:hAnsi="Times New Roman" w:cs="Times New Roman"/>
          <w:sz w:val="24"/>
          <w:szCs w:val="24"/>
          <w:shd w:val="clear" w:color="auto" w:fill="FFFFFF"/>
        </w:rPr>
        <w:t>Влaдимиpoв В. A. Гocудapcтвенные пpеcтупления /[ВлaдимиpoвВ.A., Xaн-Мaгoметoв Д. O., Якубoвич М. И. и дp.]. – М.: Выcшaя шкoлa, 1961. – 228c.</w:t>
      </w:r>
    </w:p>
  </w:footnote>
  <w:footnote w:id="34">
    <w:p w:rsidR="00A75797" w:rsidRPr="00D00F7E" w:rsidRDefault="00A75797" w:rsidP="00860D09">
      <w:pPr>
        <w:pStyle w:val="a3"/>
        <w:jc w:val="both"/>
        <w:rPr>
          <w:rFonts w:ascii="Times New Roman" w:hAnsi="Times New Roman" w:cs="Times New Roman"/>
          <w:sz w:val="24"/>
          <w:szCs w:val="24"/>
        </w:rPr>
      </w:pPr>
      <w:r w:rsidRPr="00D00F7E">
        <w:rPr>
          <w:rStyle w:val="a5"/>
          <w:rFonts w:ascii="Times New Roman" w:hAnsi="Times New Roman" w:cs="Times New Roman"/>
          <w:sz w:val="24"/>
          <w:szCs w:val="24"/>
        </w:rPr>
        <w:footnoteRef/>
      </w:r>
      <w:r w:rsidRPr="00D00F7E">
        <w:rPr>
          <w:rFonts w:ascii="Times New Roman" w:hAnsi="Times New Roman" w:cs="Times New Roman"/>
          <w:sz w:val="24"/>
          <w:szCs w:val="24"/>
        </w:rPr>
        <w:t xml:space="preserve"> </w:t>
      </w:r>
      <w:r w:rsidRPr="00D00F7E">
        <w:rPr>
          <w:rFonts w:ascii="Times New Roman" w:hAnsi="Times New Roman" w:cs="Times New Roman"/>
          <w:sz w:val="24"/>
          <w:szCs w:val="24"/>
          <w:shd w:val="clear" w:color="auto" w:fill="FFFFFF"/>
        </w:rPr>
        <w:t>Сундуров Ф.Р., Талан М.В. Наказание в уголовном праве: Учебное пособие. – М.: Статут, 2015.</w:t>
      </w:r>
    </w:p>
  </w:footnote>
  <w:footnote w:id="35">
    <w:p w:rsidR="00A75797" w:rsidRDefault="00A75797" w:rsidP="004D69EE">
      <w:pPr>
        <w:pStyle w:val="a3"/>
      </w:pPr>
      <w:r>
        <w:rPr>
          <w:rStyle w:val="a5"/>
        </w:rPr>
        <w:footnoteRef/>
      </w:r>
      <w:r>
        <w:t xml:space="preserve"> </w:t>
      </w:r>
      <w:r w:rsidRPr="00F30A06">
        <w:rPr>
          <w:rFonts w:ascii="Times New Roman" w:hAnsi="Times New Roman" w:cs="Times New Roman"/>
          <w:sz w:val="24"/>
          <w:szCs w:val="24"/>
          <w:shd w:val="clear" w:color="auto" w:fill="FFFFFF"/>
        </w:rPr>
        <w:t>Дьякoв C. В. Государственные преступления (против основ конституционного строя и безопасности государства) и государственная преступность / C. В. Дьякoв. – М.: Нopмa, 1999. c.</w:t>
      </w:r>
      <w:r>
        <w:rPr>
          <w:rFonts w:ascii="Times New Roman" w:hAnsi="Times New Roman" w:cs="Times New Roman"/>
          <w:sz w:val="24"/>
          <w:szCs w:val="24"/>
          <w:shd w:val="clear" w:color="auto" w:fill="FFFFFF"/>
        </w:rPr>
        <w:t>27</w:t>
      </w:r>
    </w:p>
  </w:footnote>
  <w:footnote w:id="36">
    <w:p w:rsidR="00A75797" w:rsidRPr="00BF6074" w:rsidRDefault="00A75797" w:rsidP="00BF6074">
      <w:pPr>
        <w:pStyle w:val="a3"/>
        <w:jc w:val="both"/>
        <w:rPr>
          <w:rFonts w:ascii="Times New Roman" w:hAnsi="Times New Roman" w:cs="Times New Roman"/>
        </w:rPr>
      </w:pPr>
      <w:r w:rsidRPr="00D73476">
        <w:rPr>
          <w:rStyle w:val="a5"/>
          <w:rFonts w:ascii="Times New Roman" w:hAnsi="Times New Roman" w:cs="Times New Roman"/>
        </w:rPr>
        <w:footnoteRef/>
      </w:r>
      <w:r w:rsidRPr="00D73476">
        <w:rPr>
          <w:rFonts w:ascii="Times New Roman" w:hAnsi="Times New Roman" w:cs="Times New Roman"/>
        </w:rPr>
        <w:t xml:space="preserve"> </w:t>
      </w:r>
      <w:r w:rsidRPr="00D73476">
        <w:rPr>
          <w:rFonts w:ascii="Times New Roman" w:hAnsi="Times New Roman" w:cs="Times New Roman"/>
          <w:color w:val="000000"/>
          <w:sz w:val="24"/>
          <w:szCs w:val="24"/>
        </w:rPr>
        <w:t>Архив Ломоносовского районного суда г. Архангельска. Уголовное дело № 1-1058/14</w:t>
      </w:r>
    </w:p>
  </w:footnote>
  <w:footnote w:id="37">
    <w:p w:rsidR="00A75797" w:rsidRPr="006C0256" w:rsidRDefault="00A75797" w:rsidP="004D69EE">
      <w:pPr>
        <w:pStyle w:val="a3"/>
        <w:jc w:val="both"/>
        <w:rPr>
          <w:rFonts w:ascii="Times New Roman" w:hAnsi="Times New Roman" w:cs="Times New Roman"/>
          <w:sz w:val="24"/>
          <w:szCs w:val="24"/>
        </w:rPr>
      </w:pPr>
      <w:r w:rsidRPr="006C0256">
        <w:rPr>
          <w:rStyle w:val="a5"/>
          <w:rFonts w:ascii="Times New Roman" w:hAnsi="Times New Roman" w:cs="Times New Roman"/>
          <w:sz w:val="24"/>
          <w:szCs w:val="24"/>
        </w:rPr>
        <w:footnoteRef/>
      </w:r>
      <w:r>
        <w:rPr>
          <w:rFonts w:ascii="Times New Roman" w:hAnsi="Times New Roman" w:cs="Times New Roman"/>
          <w:bCs/>
          <w:sz w:val="24"/>
          <w:szCs w:val="24"/>
          <w:shd w:val="clear" w:color="auto" w:fill="FFFFFF"/>
        </w:rPr>
        <w:t xml:space="preserve"> </w:t>
      </w:r>
      <w:r w:rsidRPr="006C0256">
        <w:rPr>
          <w:rFonts w:ascii="Times New Roman" w:hAnsi="Times New Roman" w:cs="Times New Roman"/>
          <w:bCs/>
          <w:sz w:val="24"/>
          <w:szCs w:val="24"/>
          <w:shd w:val="clear" w:color="auto" w:fill="FFFFFF"/>
        </w:rPr>
        <w:t>Салтевский</w:t>
      </w:r>
      <w:r>
        <w:rPr>
          <w:rFonts w:ascii="Times New Roman" w:hAnsi="Times New Roman" w:cs="Times New Roman"/>
          <w:sz w:val="24"/>
          <w:szCs w:val="24"/>
          <w:shd w:val="clear" w:color="auto" w:fill="FFFFFF"/>
        </w:rPr>
        <w:t xml:space="preserve"> </w:t>
      </w:r>
      <w:r w:rsidRPr="006C0256">
        <w:rPr>
          <w:rFonts w:ascii="Times New Roman" w:hAnsi="Times New Roman" w:cs="Times New Roman"/>
          <w:sz w:val="24"/>
          <w:szCs w:val="24"/>
          <w:shd w:val="clear" w:color="auto" w:fill="FFFFFF"/>
        </w:rPr>
        <w:t>М.В.</w:t>
      </w:r>
      <w:r>
        <w:rPr>
          <w:rFonts w:ascii="Times New Roman" w:hAnsi="Times New Roman" w:cs="Times New Roman"/>
          <w:sz w:val="24"/>
          <w:szCs w:val="24"/>
          <w:shd w:val="clear" w:color="auto" w:fill="FFFFFF"/>
        </w:rPr>
        <w:t xml:space="preserve"> </w:t>
      </w:r>
      <w:r w:rsidRPr="006C0256">
        <w:rPr>
          <w:rFonts w:ascii="Times New Roman" w:hAnsi="Times New Roman" w:cs="Times New Roman"/>
          <w:bCs/>
          <w:sz w:val="24"/>
          <w:szCs w:val="24"/>
          <w:shd w:val="clear" w:color="auto" w:fill="FFFFFF"/>
        </w:rPr>
        <w:t>Собирание</w:t>
      </w:r>
      <w:r>
        <w:rPr>
          <w:rFonts w:ascii="Times New Roman" w:hAnsi="Times New Roman" w:cs="Times New Roman"/>
          <w:sz w:val="24"/>
          <w:szCs w:val="24"/>
          <w:shd w:val="clear" w:color="auto" w:fill="FFFFFF"/>
        </w:rPr>
        <w:t xml:space="preserve"> </w:t>
      </w:r>
      <w:r w:rsidRPr="006C0256">
        <w:rPr>
          <w:rFonts w:ascii="Times New Roman" w:hAnsi="Times New Roman" w:cs="Times New Roman"/>
          <w:bCs/>
          <w:sz w:val="24"/>
          <w:szCs w:val="24"/>
          <w:shd w:val="clear" w:color="auto" w:fill="FFFFFF"/>
        </w:rPr>
        <w:t>криминалистической</w:t>
      </w:r>
      <w:r>
        <w:rPr>
          <w:rFonts w:ascii="Times New Roman" w:hAnsi="Times New Roman" w:cs="Times New Roman"/>
          <w:sz w:val="24"/>
          <w:szCs w:val="24"/>
          <w:shd w:val="clear" w:color="auto" w:fill="FFFFFF"/>
        </w:rPr>
        <w:t xml:space="preserve"> </w:t>
      </w:r>
      <w:r w:rsidRPr="006C0256">
        <w:rPr>
          <w:rFonts w:ascii="Times New Roman" w:hAnsi="Times New Roman" w:cs="Times New Roman"/>
          <w:bCs/>
          <w:sz w:val="24"/>
          <w:szCs w:val="24"/>
          <w:shd w:val="clear" w:color="auto" w:fill="FFFFFF"/>
        </w:rPr>
        <w:t>информации</w:t>
      </w:r>
      <w:r>
        <w:rPr>
          <w:rFonts w:ascii="Times New Roman" w:hAnsi="Times New Roman" w:cs="Times New Roman"/>
          <w:sz w:val="24"/>
          <w:szCs w:val="24"/>
          <w:shd w:val="clear" w:color="auto" w:fill="FFFFFF"/>
        </w:rPr>
        <w:t xml:space="preserve"> </w:t>
      </w:r>
      <w:r w:rsidRPr="006C0256">
        <w:rPr>
          <w:rFonts w:ascii="Times New Roman" w:hAnsi="Times New Roman" w:cs="Times New Roman"/>
          <w:bCs/>
          <w:sz w:val="24"/>
          <w:szCs w:val="24"/>
          <w:shd w:val="clear" w:color="auto" w:fill="FFFFFF"/>
        </w:rPr>
        <w:t>техническими</w:t>
      </w:r>
      <w:r>
        <w:rPr>
          <w:rFonts w:ascii="Times New Roman" w:hAnsi="Times New Roman" w:cs="Times New Roman"/>
          <w:bCs/>
          <w:sz w:val="24"/>
          <w:szCs w:val="24"/>
          <w:shd w:val="clear" w:color="auto" w:fill="FFFFFF"/>
        </w:rPr>
        <w:t xml:space="preserve"> </w:t>
      </w:r>
      <w:r w:rsidRPr="006C0256">
        <w:rPr>
          <w:rFonts w:ascii="Times New Roman" w:hAnsi="Times New Roman" w:cs="Times New Roman"/>
          <w:bCs/>
          <w:sz w:val="24"/>
          <w:szCs w:val="24"/>
          <w:shd w:val="clear" w:color="auto" w:fill="FFFFFF"/>
        </w:rPr>
        <w:t>средствами</w:t>
      </w:r>
      <w:r>
        <w:rPr>
          <w:rFonts w:ascii="Times New Roman" w:hAnsi="Times New Roman" w:cs="Times New Roman"/>
          <w:sz w:val="24"/>
          <w:szCs w:val="24"/>
          <w:shd w:val="clear" w:color="auto" w:fill="FFFFFF"/>
        </w:rPr>
        <w:t xml:space="preserve"> </w:t>
      </w:r>
      <w:r w:rsidRPr="006C0256">
        <w:rPr>
          <w:rFonts w:ascii="Times New Roman" w:hAnsi="Times New Roman" w:cs="Times New Roman"/>
          <w:bCs/>
          <w:sz w:val="24"/>
          <w:szCs w:val="24"/>
          <w:shd w:val="clear" w:color="auto" w:fill="FFFFFF"/>
        </w:rPr>
        <w:t>на</w:t>
      </w:r>
      <w:r>
        <w:rPr>
          <w:rFonts w:ascii="Times New Roman" w:hAnsi="Times New Roman" w:cs="Times New Roman"/>
          <w:sz w:val="24"/>
          <w:szCs w:val="24"/>
          <w:shd w:val="clear" w:color="auto" w:fill="FFFFFF"/>
        </w:rPr>
        <w:t xml:space="preserve"> </w:t>
      </w:r>
      <w:r w:rsidRPr="006C0256">
        <w:rPr>
          <w:rFonts w:ascii="Times New Roman" w:hAnsi="Times New Roman" w:cs="Times New Roman"/>
          <w:bCs/>
          <w:sz w:val="24"/>
          <w:szCs w:val="24"/>
          <w:shd w:val="clear" w:color="auto" w:fill="FFFFFF"/>
        </w:rPr>
        <w:t>предварительном</w:t>
      </w:r>
      <w:r w:rsidRPr="006C0256">
        <w:rPr>
          <w:rFonts w:ascii="Times New Roman" w:hAnsi="Times New Roman" w:cs="Times New Roman"/>
          <w:sz w:val="24"/>
          <w:szCs w:val="24"/>
          <w:shd w:val="clear" w:color="auto" w:fill="FFFFFF"/>
        </w:rPr>
        <w:t> </w:t>
      </w:r>
      <w:r w:rsidRPr="006C0256">
        <w:rPr>
          <w:rFonts w:ascii="Times New Roman" w:hAnsi="Times New Roman" w:cs="Times New Roman"/>
          <w:bCs/>
          <w:sz w:val="24"/>
          <w:szCs w:val="24"/>
          <w:shd w:val="clear" w:color="auto" w:fill="FFFFFF"/>
        </w:rPr>
        <w:t>следствии</w:t>
      </w:r>
      <w:r>
        <w:rPr>
          <w:rFonts w:ascii="Times New Roman" w:hAnsi="Times New Roman" w:cs="Times New Roman"/>
          <w:sz w:val="24"/>
          <w:szCs w:val="24"/>
          <w:shd w:val="clear" w:color="auto" w:fill="FFFFFF"/>
        </w:rPr>
        <w:t>. Киев: КВШ МВД СССР, 1980,</w:t>
      </w:r>
      <w:r w:rsidRPr="006C0256">
        <w:rPr>
          <w:rFonts w:ascii="Times New Roman" w:hAnsi="Times New Roman" w:cs="Times New Roman"/>
          <w:sz w:val="24"/>
          <w:szCs w:val="24"/>
          <w:shd w:val="clear" w:color="auto" w:fill="FFFFFF"/>
        </w:rPr>
        <w:t xml:space="preserve"> с.</w:t>
      </w:r>
      <w:r>
        <w:rPr>
          <w:rFonts w:ascii="Times New Roman" w:hAnsi="Times New Roman" w:cs="Times New Roman"/>
          <w:sz w:val="24"/>
          <w:szCs w:val="24"/>
          <w:shd w:val="clear" w:color="auto" w:fill="FFFFFF"/>
        </w:rPr>
        <w:t>102</w:t>
      </w:r>
      <w:r w:rsidRPr="006C0256">
        <w:rPr>
          <w:rFonts w:ascii="Times New Roman" w:hAnsi="Times New Roman" w:cs="Times New Roman"/>
          <w:sz w:val="24"/>
          <w:szCs w:val="24"/>
          <w:shd w:val="clear" w:color="auto" w:fill="FFFFFF"/>
        </w:rPr>
        <w:t> </w:t>
      </w:r>
    </w:p>
  </w:footnote>
  <w:footnote w:id="38">
    <w:p w:rsidR="00A75797" w:rsidRDefault="00A75797" w:rsidP="00FE12B1">
      <w:pPr>
        <w:pStyle w:val="a3"/>
        <w:jc w:val="both"/>
      </w:pPr>
      <w:r>
        <w:rPr>
          <w:rStyle w:val="a5"/>
        </w:rPr>
        <w:footnoteRef/>
      </w:r>
      <w:r>
        <w:t xml:space="preserve"> </w:t>
      </w:r>
      <w:r w:rsidRPr="009C3CCD">
        <w:rPr>
          <w:rFonts w:ascii="Times New Roman" w:hAnsi="Times New Roman" w:cs="Times New Roman"/>
          <w:sz w:val="24"/>
          <w:szCs w:val="24"/>
        </w:rPr>
        <w:t>Останин В. O. Уголовное право России. Особенная часть: Учебник.</w:t>
      </w:r>
      <w:r>
        <w:rPr>
          <w:rFonts w:ascii="Times New Roman" w:hAnsi="Times New Roman" w:cs="Times New Roman"/>
          <w:sz w:val="24"/>
          <w:szCs w:val="24"/>
        </w:rPr>
        <w:t xml:space="preserve"> Вид. 4-е, </w:t>
      </w:r>
      <w:r w:rsidRPr="009C3CCD">
        <w:rPr>
          <w:rFonts w:ascii="Times New Roman" w:hAnsi="Times New Roman" w:cs="Times New Roman"/>
          <w:sz w:val="24"/>
          <w:szCs w:val="24"/>
        </w:rPr>
        <w:t>переработа</w:t>
      </w:r>
      <w:r>
        <w:rPr>
          <w:rFonts w:ascii="Times New Roman" w:hAnsi="Times New Roman" w:cs="Times New Roman"/>
          <w:sz w:val="24"/>
          <w:szCs w:val="24"/>
        </w:rPr>
        <w:t>н</w:t>
      </w:r>
      <w:r w:rsidRPr="009C3CCD">
        <w:rPr>
          <w:rFonts w:ascii="Times New Roman" w:hAnsi="Times New Roman" w:cs="Times New Roman"/>
          <w:sz w:val="24"/>
          <w:szCs w:val="24"/>
        </w:rPr>
        <w:t xml:space="preserve"> и допол.– К.: Атика, 2008. c.233</w:t>
      </w:r>
    </w:p>
  </w:footnote>
  <w:footnote w:id="39">
    <w:p w:rsidR="00A75797" w:rsidRDefault="00A75797" w:rsidP="00FE12B1">
      <w:pPr>
        <w:pStyle w:val="a3"/>
      </w:pPr>
      <w:r>
        <w:rPr>
          <w:rStyle w:val="a5"/>
        </w:rPr>
        <w:footnoteRef/>
      </w:r>
      <w:r>
        <w:t xml:space="preserve"> </w:t>
      </w:r>
      <w:r w:rsidRPr="009C3CCD">
        <w:rPr>
          <w:rFonts w:ascii="Times New Roman" w:hAnsi="Times New Roman" w:cs="Times New Roman"/>
          <w:sz w:val="24"/>
          <w:szCs w:val="24"/>
        </w:rPr>
        <w:t>Останин В. O. Уголовное право России. Особенная часть: Учебник.</w:t>
      </w:r>
      <w:r>
        <w:rPr>
          <w:rFonts w:ascii="Times New Roman" w:hAnsi="Times New Roman" w:cs="Times New Roman"/>
          <w:sz w:val="24"/>
          <w:szCs w:val="24"/>
        </w:rPr>
        <w:t xml:space="preserve"> Вид. 4-е, </w:t>
      </w:r>
      <w:r w:rsidRPr="009C3CCD">
        <w:rPr>
          <w:rFonts w:ascii="Times New Roman" w:hAnsi="Times New Roman" w:cs="Times New Roman"/>
          <w:sz w:val="24"/>
          <w:szCs w:val="24"/>
        </w:rPr>
        <w:t>переработа</w:t>
      </w:r>
      <w:r>
        <w:rPr>
          <w:rFonts w:ascii="Times New Roman" w:hAnsi="Times New Roman" w:cs="Times New Roman"/>
          <w:sz w:val="24"/>
          <w:szCs w:val="24"/>
        </w:rPr>
        <w:t>н</w:t>
      </w:r>
      <w:r w:rsidRPr="009C3CCD">
        <w:rPr>
          <w:rFonts w:ascii="Times New Roman" w:hAnsi="Times New Roman" w:cs="Times New Roman"/>
          <w:sz w:val="24"/>
          <w:szCs w:val="24"/>
        </w:rPr>
        <w:t>. и допол.– К.: Атика, 2008. c.</w:t>
      </w:r>
      <w:r>
        <w:rPr>
          <w:rFonts w:ascii="Times New Roman" w:hAnsi="Times New Roman" w:cs="Times New Roman"/>
          <w:sz w:val="24"/>
          <w:szCs w:val="24"/>
        </w:rPr>
        <w:t>38</w:t>
      </w:r>
    </w:p>
  </w:footnote>
  <w:footnote w:id="40">
    <w:p w:rsidR="00A75797" w:rsidRDefault="00A75797">
      <w:pPr>
        <w:pStyle w:val="a3"/>
        <w:rPr>
          <w:rFonts w:ascii="Times New Roman" w:hAnsi="Times New Roman" w:cs="Times New Roman"/>
          <w:color w:val="000000"/>
          <w:sz w:val="24"/>
          <w:szCs w:val="24"/>
        </w:rPr>
      </w:pPr>
      <w:r w:rsidRPr="00427BF8">
        <w:rPr>
          <w:rStyle w:val="a5"/>
        </w:rPr>
        <w:footnoteRef/>
      </w:r>
      <w:r w:rsidRPr="00427BF8">
        <w:t xml:space="preserve"> </w:t>
      </w:r>
      <w:r w:rsidRPr="00427BF8">
        <w:rPr>
          <w:rFonts w:ascii="Times New Roman" w:hAnsi="Times New Roman" w:cs="Times New Roman"/>
          <w:color w:val="000000"/>
          <w:sz w:val="24"/>
          <w:szCs w:val="24"/>
        </w:rPr>
        <w:t>Архив Вологодского городского суда. Уголовное дело № 1 - 1847 / 13</w:t>
      </w:r>
    </w:p>
    <w:p w:rsidR="00A75797" w:rsidRDefault="00A75797">
      <w:pPr>
        <w:pStyle w:val="a3"/>
      </w:pPr>
    </w:p>
  </w:footnote>
  <w:footnote w:id="41">
    <w:p w:rsidR="00A75797" w:rsidRPr="00AB7A3E" w:rsidRDefault="00A75797" w:rsidP="00FE12B1">
      <w:pPr>
        <w:pStyle w:val="a3"/>
        <w:jc w:val="both"/>
        <w:rPr>
          <w:rFonts w:ascii="Times New Roman" w:hAnsi="Times New Roman" w:cs="Times New Roman"/>
          <w:sz w:val="24"/>
          <w:szCs w:val="24"/>
        </w:rPr>
      </w:pPr>
      <w:r w:rsidRPr="00AB7A3E">
        <w:rPr>
          <w:rStyle w:val="a5"/>
          <w:rFonts w:ascii="Times New Roman" w:hAnsi="Times New Roman" w:cs="Times New Roman"/>
          <w:sz w:val="24"/>
          <w:szCs w:val="24"/>
        </w:rPr>
        <w:footnoteRef/>
      </w:r>
      <w:r w:rsidRPr="00AB7A3E">
        <w:rPr>
          <w:rFonts w:ascii="Times New Roman" w:hAnsi="Times New Roman" w:cs="Times New Roman"/>
          <w:sz w:val="24"/>
          <w:szCs w:val="24"/>
        </w:rPr>
        <w:t xml:space="preserve"> Александров Ю. В. Уголовное право РФ: Общ. часть: Учеб. для студентов высших учебных заведений / Ю. В. Александров, В.A.Клименко – М., 2014.– c.89</w:t>
      </w:r>
    </w:p>
  </w:footnote>
  <w:footnote w:id="42">
    <w:p w:rsidR="00A75797" w:rsidRDefault="00A75797" w:rsidP="00FE12B1">
      <w:pPr>
        <w:pStyle w:val="a3"/>
        <w:jc w:val="both"/>
        <w:rPr>
          <w:rFonts w:ascii="Times New Roman" w:hAnsi="Times New Roman" w:cs="Times New Roman"/>
          <w:sz w:val="24"/>
          <w:szCs w:val="24"/>
          <w:shd w:val="clear" w:color="auto" w:fill="FFFFFF"/>
        </w:rPr>
      </w:pPr>
      <w:r>
        <w:rPr>
          <w:rStyle w:val="a5"/>
        </w:rPr>
        <w:footnoteRef/>
      </w:r>
      <w:r>
        <w:t xml:space="preserve"> </w:t>
      </w:r>
      <w:r w:rsidRPr="00B103A1">
        <w:rPr>
          <w:rFonts w:ascii="Times New Roman" w:hAnsi="Times New Roman" w:cs="Times New Roman"/>
          <w:sz w:val="24"/>
          <w:szCs w:val="24"/>
          <w:shd w:val="clear" w:color="auto" w:fill="FFFFFF"/>
        </w:rPr>
        <w:t>Михайлов М., Милько Ю. Преступления против личности и прав граждан, </w:t>
      </w:r>
      <w:r w:rsidRPr="00B103A1">
        <w:rPr>
          <w:rStyle w:val="hl"/>
          <w:rFonts w:ascii="Times New Roman" w:hAnsi="Times New Roman" w:cs="Times New Roman"/>
          <w:sz w:val="24"/>
          <w:szCs w:val="24"/>
        </w:rPr>
        <w:t>совершаемые</w:t>
      </w:r>
      <w:r w:rsidRPr="00B103A1">
        <w:rPr>
          <w:rFonts w:ascii="Times New Roman" w:hAnsi="Times New Roman" w:cs="Times New Roman"/>
          <w:sz w:val="24"/>
          <w:szCs w:val="24"/>
          <w:shd w:val="clear" w:color="auto" w:fill="FFFFFF"/>
        </w:rPr>
        <w:t> в среде религиозных групп // Советская юстиция 1964. № 10.</w:t>
      </w:r>
    </w:p>
    <w:p w:rsidR="00A75797" w:rsidRDefault="00A75797" w:rsidP="00FE12B1">
      <w:pPr>
        <w:pStyle w:val="a3"/>
        <w:jc w:val="both"/>
      </w:pPr>
      <w:r>
        <w:rPr>
          <w:rFonts w:ascii="Verdana" w:hAnsi="Verdana"/>
          <w:color w:val="000000"/>
          <w:sz w:val="18"/>
          <w:szCs w:val="18"/>
        </w:rPr>
        <w:br/>
      </w:r>
      <w:r>
        <w:rPr>
          <w:rFonts w:ascii="Verdana" w:hAnsi="Verdana"/>
          <w:color w:val="000000"/>
          <w:sz w:val="18"/>
          <w:szCs w:val="18"/>
        </w:rPr>
        <w:br/>
      </w:r>
    </w:p>
  </w:footnote>
  <w:footnote w:id="43">
    <w:p w:rsidR="00A75797" w:rsidRPr="002A30B8" w:rsidRDefault="00A75797" w:rsidP="00FE12B1">
      <w:pPr>
        <w:pStyle w:val="a3"/>
        <w:jc w:val="both"/>
        <w:rPr>
          <w:rFonts w:ascii="Times New Roman" w:hAnsi="Times New Roman" w:cs="Times New Roman"/>
          <w:sz w:val="24"/>
          <w:szCs w:val="24"/>
        </w:rPr>
      </w:pPr>
      <w:r w:rsidRPr="002A30B8">
        <w:rPr>
          <w:rStyle w:val="a5"/>
          <w:rFonts w:ascii="Times New Roman" w:hAnsi="Times New Roman" w:cs="Times New Roman"/>
          <w:sz w:val="24"/>
          <w:szCs w:val="24"/>
        </w:rPr>
        <w:footnoteRef/>
      </w:r>
      <w:r w:rsidRPr="002A30B8">
        <w:rPr>
          <w:rFonts w:ascii="Times New Roman" w:hAnsi="Times New Roman" w:cs="Times New Roman"/>
          <w:sz w:val="24"/>
          <w:szCs w:val="24"/>
        </w:rPr>
        <w:t xml:space="preserve"> </w:t>
      </w:r>
      <w:r w:rsidRPr="002A30B8">
        <w:rPr>
          <w:rFonts w:ascii="Times New Roman" w:hAnsi="Times New Roman" w:cs="Times New Roman"/>
          <w:sz w:val="24"/>
          <w:szCs w:val="24"/>
          <w:shd w:val="clear" w:color="auto" w:fill="FFFFFF"/>
        </w:rPr>
        <w:t>Уголовный </w:t>
      </w:r>
      <w:r w:rsidRPr="002A30B8">
        <w:rPr>
          <w:rStyle w:val="hl"/>
          <w:rFonts w:ascii="Times New Roman" w:hAnsi="Times New Roman" w:cs="Times New Roman"/>
          <w:sz w:val="24"/>
          <w:szCs w:val="24"/>
        </w:rPr>
        <w:t>кодекс</w:t>
      </w:r>
      <w:r w:rsidRPr="002A30B8">
        <w:rPr>
          <w:rFonts w:ascii="Times New Roman" w:hAnsi="Times New Roman" w:cs="Times New Roman"/>
          <w:sz w:val="24"/>
          <w:szCs w:val="24"/>
          <w:shd w:val="clear" w:color="auto" w:fill="FFFFFF"/>
        </w:rPr>
        <w:t> РФ 1996 г. // Собрание законодательства РФ. 1996. №25. Ст. 2954.</w:t>
      </w:r>
    </w:p>
  </w:footnote>
  <w:footnote w:id="44">
    <w:p w:rsidR="00A75797" w:rsidRDefault="00A75797" w:rsidP="00FE12B1">
      <w:pPr>
        <w:pStyle w:val="a3"/>
        <w:jc w:val="both"/>
      </w:pPr>
      <w:r w:rsidRPr="002A30B8">
        <w:rPr>
          <w:rStyle w:val="a5"/>
          <w:rFonts w:ascii="Times New Roman" w:hAnsi="Times New Roman" w:cs="Times New Roman"/>
          <w:sz w:val="24"/>
          <w:szCs w:val="24"/>
        </w:rPr>
        <w:footnoteRef/>
      </w:r>
      <w:r w:rsidRPr="002A30B8">
        <w:rPr>
          <w:rFonts w:ascii="Times New Roman" w:hAnsi="Times New Roman" w:cs="Times New Roman"/>
          <w:sz w:val="24"/>
          <w:szCs w:val="24"/>
        </w:rPr>
        <w:t xml:space="preserve"> </w:t>
      </w:r>
      <w:r w:rsidRPr="002A30B8">
        <w:rPr>
          <w:rFonts w:ascii="Times New Roman" w:hAnsi="Times New Roman" w:cs="Times New Roman"/>
          <w:sz w:val="24"/>
          <w:szCs w:val="24"/>
          <w:shd w:val="clear" w:color="auto" w:fill="FFFFFF"/>
        </w:rPr>
        <w:t>Уголовный </w:t>
      </w:r>
      <w:r w:rsidRPr="002A30B8">
        <w:rPr>
          <w:rStyle w:val="hl"/>
          <w:rFonts w:ascii="Times New Roman" w:hAnsi="Times New Roman" w:cs="Times New Roman"/>
          <w:sz w:val="24"/>
          <w:szCs w:val="24"/>
        </w:rPr>
        <w:t>кодекс</w:t>
      </w:r>
      <w:r w:rsidRPr="002A30B8">
        <w:rPr>
          <w:rFonts w:ascii="Times New Roman" w:hAnsi="Times New Roman" w:cs="Times New Roman"/>
          <w:sz w:val="24"/>
          <w:szCs w:val="24"/>
          <w:shd w:val="clear" w:color="auto" w:fill="FFFFFF"/>
        </w:rPr>
        <w:t> РФ 1996 г. // Собрание законодательства РФ. 1996. №25. Ст. 2954.</w:t>
      </w:r>
      <w:r w:rsidRPr="002A30B8">
        <w:rPr>
          <w:rFonts w:ascii="Times New Roman" w:hAnsi="Times New Roman" w:cs="Times New Roman"/>
          <w:sz w:val="24"/>
          <w:szCs w:val="24"/>
        </w:rPr>
        <w:br/>
      </w:r>
    </w:p>
  </w:footnote>
  <w:footnote w:id="45">
    <w:p w:rsidR="00A75797" w:rsidRPr="00427BF8" w:rsidRDefault="00A75797">
      <w:pPr>
        <w:pStyle w:val="a3"/>
        <w:rPr>
          <w:rFonts w:ascii="Times New Roman" w:hAnsi="Times New Roman" w:cs="Times New Roman"/>
          <w:sz w:val="24"/>
          <w:szCs w:val="24"/>
        </w:rPr>
      </w:pPr>
      <w:r w:rsidRPr="00427BF8">
        <w:rPr>
          <w:rStyle w:val="a5"/>
          <w:rFonts w:ascii="Times New Roman" w:hAnsi="Times New Roman" w:cs="Times New Roman"/>
          <w:sz w:val="24"/>
          <w:szCs w:val="24"/>
        </w:rPr>
        <w:footnoteRef/>
      </w:r>
      <w:r w:rsidRPr="00427BF8">
        <w:rPr>
          <w:rFonts w:ascii="Times New Roman" w:hAnsi="Times New Roman" w:cs="Times New Roman"/>
          <w:sz w:val="24"/>
          <w:szCs w:val="24"/>
        </w:rPr>
        <w:t xml:space="preserve"> </w:t>
      </w:r>
      <w:r w:rsidRPr="00427BF8">
        <w:rPr>
          <w:rFonts w:ascii="Times New Roman" w:hAnsi="Times New Roman" w:cs="Times New Roman"/>
          <w:color w:val="000000"/>
          <w:sz w:val="24"/>
          <w:szCs w:val="24"/>
        </w:rPr>
        <w:t>Архив Вологодского городского суда. Уголовное дело № 1 - 534 / 13.</w:t>
      </w:r>
    </w:p>
  </w:footnote>
  <w:footnote w:id="46">
    <w:p w:rsidR="00A75797" w:rsidRDefault="00A75797">
      <w:pPr>
        <w:pStyle w:val="a3"/>
        <w:rPr>
          <w:rFonts w:ascii="Times New Roman" w:hAnsi="Times New Roman" w:cs="Times New Roman"/>
          <w:color w:val="000000"/>
          <w:sz w:val="24"/>
          <w:szCs w:val="24"/>
        </w:rPr>
      </w:pPr>
      <w:r w:rsidRPr="00427BF8">
        <w:rPr>
          <w:rStyle w:val="a5"/>
          <w:rFonts w:ascii="Times New Roman" w:hAnsi="Times New Roman" w:cs="Times New Roman"/>
          <w:sz w:val="24"/>
          <w:szCs w:val="24"/>
        </w:rPr>
        <w:footnoteRef/>
      </w:r>
      <w:r w:rsidRPr="00427BF8">
        <w:rPr>
          <w:rFonts w:ascii="Times New Roman" w:hAnsi="Times New Roman" w:cs="Times New Roman"/>
          <w:sz w:val="24"/>
          <w:szCs w:val="24"/>
        </w:rPr>
        <w:t xml:space="preserve"> </w:t>
      </w:r>
      <w:r w:rsidRPr="00427BF8">
        <w:rPr>
          <w:rFonts w:ascii="Times New Roman" w:hAnsi="Times New Roman" w:cs="Times New Roman"/>
          <w:color w:val="000000"/>
          <w:sz w:val="24"/>
          <w:szCs w:val="24"/>
        </w:rPr>
        <w:t>Архив Московского городского суда. Уголовное дело № 1 - 15780 / 16</w:t>
      </w:r>
    </w:p>
    <w:p w:rsidR="00A75797" w:rsidRPr="004D63EB" w:rsidRDefault="00A75797">
      <w:pPr>
        <w:pStyle w:val="a3"/>
        <w:rPr>
          <w:rFonts w:ascii="Times New Roman" w:hAnsi="Times New Roman" w:cs="Times New Roman"/>
          <w:sz w:val="24"/>
          <w:szCs w:val="24"/>
        </w:rPr>
      </w:pPr>
    </w:p>
  </w:footnote>
  <w:footnote w:id="47">
    <w:p w:rsidR="00A75797" w:rsidRPr="004D63EB" w:rsidRDefault="00A75797" w:rsidP="004D63EB">
      <w:pPr>
        <w:pStyle w:val="a3"/>
        <w:rPr>
          <w:rFonts w:ascii="Times New Roman" w:hAnsi="Times New Roman" w:cs="Times New Roman"/>
          <w:sz w:val="24"/>
          <w:szCs w:val="24"/>
        </w:rPr>
      </w:pPr>
      <w:r w:rsidRPr="00427BF8">
        <w:rPr>
          <w:rStyle w:val="a5"/>
          <w:rFonts w:ascii="Times New Roman" w:hAnsi="Times New Roman" w:cs="Times New Roman"/>
          <w:sz w:val="24"/>
          <w:szCs w:val="24"/>
        </w:rPr>
        <w:footnoteRef/>
      </w:r>
      <w:r w:rsidRPr="00427BF8">
        <w:rPr>
          <w:rFonts w:ascii="Times New Roman" w:hAnsi="Times New Roman" w:cs="Times New Roman"/>
          <w:sz w:val="24"/>
          <w:szCs w:val="24"/>
        </w:rPr>
        <w:t xml:space="preserve"> Архив Никифоровского районного суда Тамбовской области. Уголовное дело № 1 - 590 / 15.</w:t>
      </w:r>
    </w:p>
    <w:p w:rsidR="00A75797" w:rsidRDefault="00A75797">
      <w:pPr>
        <w:pStyle w:val="a3"/>
      </w:pPr>
    </w:p>
  </w:footnote>
  <w:footnote w:id="48">
    <w:p w:rsidR="00A75797" w:rsidRPr="004D63EB" w:rsidRDefault="00A75797" w:rsidP="001D52C9">
      <w:pPr>
        <w:pStyle w:val="a3"/>
        <w:rPr>
          <w:rFonts w:ascii="Times New Roman" w:hAnsi="Times New Roman" w:cs="Times New Roman"/>
          <w:sz w:val="24"/>
          <w:szCs w:val="24"/>
        </w:rPr>
      </w:pPr>
      <w:r w:rsidRPr="00427BF8">
        <w:rPr>
          <w:rStyle w:val="a5"/>
        </w:rPr>
        <w:footnoteRef/>
      </w:r>
      <w:r w:rsidRPr="00427BF8">
        <w:t xml:space="preserve"> </w:t>
      </w:r>
      <w:r w:rsidRPr="00427BF8">
        <w:rPr>
          <w:rFonts w:ascii="Times New Roman" w:hAnsi="Times New Roman" w:cs="Times New Roman"/>
          <w:sz w:val="24"/>
          <w:szCs w:val="24"/>
        </w:rPr>
        <w:t xml:space="preserve"> Архив Центрального суда г.Ч</w:t>
      </w:r>
      <w:r>
        <w:rPr>
          <w:rFonts w:ascii="Times New Roman" w:hAnsi="Times New Roman" w:cs="Times New Roman"/>
          <w:sz w:val="24"/>
          <w:szCs w:val="24"/>
        </w:rPr>
        <w:t>и</w:t>
      </w:r>
      <w:r w:rsidRPr="00427BF8">
        <w:rPr>
          <w:rFonts w:ascii="Times New Roman" w:hAnsi="Times New Roman" w:cs="Times New Roman"/>
          <w:sz w:val="24"/>
          <w:szCs w:val="24"/>
        </w:rPr>
        <w:t>ты. Уголовное дело №476/15.</w:t>
      </w:r>
    </w:p>
    <w:p w:rsidR="00A75797" w:rsidRDefault="00A75797">
      <w:pPr>
        <w:pStyle w:val="a3"/>
      </w:pPr>
    </w:p>
  </w:footnote>
  <w:footnote w:id="49">
    <w:p w:rsidR="00A75797" w:rsidRPr="00A51689" w:rsidRDefault="00A75797" w:rsidP="00A51689">
      <w:pPr>
        <w:pStyle w:val="a3"/>
        <w:jc w:val="both"/>
        <w:rPr>
          <w:rFonts w:ascii="Times New Roman" w:hAnsi="Times New Roman" w:cs="Times New Roman"/>
          <w:sz w:val="24"/>
          <w:szCs w:val="24"/>
        </w:rPr>
      </w:pPr>
      <w:r w:rsidRPr="00427BF8">
        <w:rPr>
          <w:rStyle w:val="a5"/>
          <w:rFonts w:ascii="Times New Roman" w:hAnsi="Times New Roman" w:cs="Times New Roman"/>
          <w:sz w:val="24"/>
          <w:szCs w:val="24"/>
        </w:rPr>
        <w:footnoteRef/>
      </w:r>
      <w:r w:rsidRPr="00427BF8">
        <w:rPr>
          <w:rFonts w:ascii="Times New Roman" w:hAnsi="Times New Roman" w:cs="Times New Roman"/>
          <w:sz w:val="24"/>
          <w:szCs w:val="24"/>
        </w:rPr>
        <w:t xml:space="preserve">  Архив </w:t>
      </w:r>
      <w:r w:rsidRPr="00427BF8">
        <w:rPr>
          <w:rFonts w:ascii="Times New Roman" w:hAnsi="Times New Roman" w:cs="Times New Roman"/>
          <w:color w:val="000000"/>
          <w:sz w:val="24"/>
          <w:szCs w:val="24"/>
          <w:shd w:val="clear" w:color="auto" w:fill="FFFFFF"/>
        </w:rPr>
        <w:t>Киселевского городского суда Кемеровской области</w:t>
      </w:r>
      <w:r w:rsidRPr="00427BF8">
        <w:rPr>
          <w:rFonts w:ascii="Times New Roman" w:hAnsi="Times New Roman" w:cs="Times New Roman"/>
          <w:sz w:val="24"/>
          <w:szCs w:val="24"/>
        </w:rPr>
        <w:t>. Уголовное дело №1-41/17</w:t>
      </w:r>
    </w:p>
    <w:p w:rsidR="00A75797" w:rsidRDefault="00A75797">
      <w:pPr>
        <w:pStyle w:val="a3"/>
      </w:pPr>
    </w:p>
  </w:footnote>
  <w:footnote w:id="50">
    <w:p w:rsidR="00A75797" w:rsidRPr="00C315A7" w:rsidRDefault="00A75797" w:rsidP="00C315A7">
      <w:pPr>
        <w:pStyle w:val="a3"/>
        <w:jc w:val="both"/>
        <w:rPr>
          <w:rFonts w:ascii="Times New Roman" w:hAnsi="Times New Roman" w:cs="Times New Roman"/>
          <w:sz w:val="24"/>
          <w:szCs w:val="24"/>
        </w:rPr>
      </w:pPr>
      <w:r w:rsidRPr="00427BF8">
        <w:rPr>
          <w:rStyle w:val="a5"/>
          <w:rFonts w:ascii="Times New Roman" w:hAnsi="Times New Roman" w:cs="Times New Roman"/>
          <w:sz w:val="24"/>
          <w:szCs w:val="24"/>
        </w:rPr>
        <w:footnoteRef/>
      </w:r>
      <w:r w:rsidRPr="00427BF8">
        <w:rPr>
          <w:rFonts w:ascii="Times New Roman" w:hAnsi="Times New Roman" w:cs="Times New Roman"/>
          <w:sz w:val="24"/>
          <w:szCs w:val="24"/>
        </w:rPr>
        <w:t xml:space="preserve"> Архив </w:t>
      </w:r>
      <w:r w:rsidRPr="00427BF8">
        <w:rPr>
          <w:rFonts w:ascii="Times New Roman" w:hAnsi="Times New Roman" w:cs="Times New Roman"/>
          <w:color w:val="000000"/>
          <w:sz w:val="24"/>
          <w:szCs w:val="24"/>
          <w:shd w:val="clear" w:color="auto" w:fill="FFFFFF"/>
        </w:rPr>
        <w:t>Верховного суда РФ</w:t>
      </w:r>
      <w:r w:rsidRPr="00427BF8">
        <w:rPr>
          <w:rFonts w:ascii="Times New Roman" w:hAnsi="Times New Roman" w:cs="Times New Roman"/>
          <w:sz w:val="24"/>
          <w:szCs w:val="24"/>
        </w:rPr>
        <w:t>. Уголовное дело № 64-АПУ17-2</w:t>
      </w:r>
    </w:p>
    <w:p w:rsidR="00A75797" w:rsidRDefault="00A75797">
      <w:pPr>
        <w:pStyle w:val="a3"/>
      </w:pPr>
    </w:p>
  </w:footnote>
  <w:footnote w:id="51">
    <w:p w:rsidR="000133B3" w:rsidRPr="000133B3" w:rsidRDefault="000133B3" w:rsidP="000133B3">
      <w:pPr>
        <w:tabs>
          <w:tab w:val="left" w:pos="1134"/>
        </w:tabs>
        <w:spacing w:after="0" w:line="360" w:lineRule="auto"/>
        <w:jc w:val="both"/>
        <w:rPr>
          <w:rFonts w:ascii="Times New Roman" w:hAnsi="Times New Roman" w:cs="Times New Roman"/>
          <w:sz w:val="24"/>
          <w:szCs w:val="24"/>
        </w:rPr>
      </w:pPr>
      <w:r w:rsidRPr="000133B3">
        <w:rPr>
          <w:rStyle w:val="a5"/>
          <w:rFonts w:ascii="Times New Roman" w:hAnsi="Times New Roman" w:cs="Times New Roman"/>
          <w:sz w:val="28"/>
          <w:szCs w:val="28"/>
        </w:rPr>
        <w:footnoteRef/>
      </w:r>
      <w:r w:rsidRPr="000133B3">
        <w:rPr>
          <w:rFonts w:ascii="Times New Roman" w:hAnsi="Times New Roman" w:cs="Times New Roman"/>
          <w:sz w:val="28"/>
          <w:szCs w:val="28"/>
        </w:rPr>
        <w:t xml:space="preserve"> </w:t>
      </w:r>
      <w:r w:rsidRPr="000133B3">
        <w:rPr>
          <w:rFonts w:ascii="Times New Roman" w:hAnsi="Times New Roman" w:cs="Times New Roman"/>
          <w:sz w:val="24"/>
          <w:szCs w:val="24"/>
        </w:rPr>
        <w:t>Архив Московского городского суда.</w:t>
      </w:r>
      <w:r w:rsidRPr="000133B3">
        <w:rPr>
          <w:rFonts w:ascii="Times New Roman" w:hAnsi="Times New Roman" w:cs="Times New Roman"/>
          <w:color w:val="000000"/>
          <w:sz w:val="24"/>
          <w:szCs w:val="24"/>
        </w:rPr>
        <w:t xml:space="preserve">  Уголовное дело № 1 - 13450 / 15</w:t>
      </w:r>
      <w:r w:rsidRPr="000133B3">
        <w:rPr>
          <w:rFonts w:ascii="Times New Roman" w:hAnsi="Times New Roman" w:cs="Times New Roman"/>
          <w:sz w:val="24"/>
          <w:szCs w:val="24"/>
        </w:rPr>
        <w:t xml:space="preserve"> </w:t>
      </w:r>
    </w:p>
    <w:p w:rsidR="000133B3" w:rsidRDefault="000133B3">
      <w:pPr>
        <w:pStyle w:val="a3"/>
      </w:pPr>
    </w:p>
  </w:footnote>
  <w:footnote w:id="52">
    <w:p w:rsidR="00A75797" w:rsidRPr="00427BF8" w:rsidRDefault="00A75797" w:rsidP="00A2684A">
      <w:pPr>
        <w:pStyle w:val="a3"/>
        <w:jc w:val="both"/>
        <w:rPr>
          <w:rFonts w:ascii="Times New Roman" w:hAnsi="Times New Roman" w:cs="Times New Roman"/>
          <w:sz w:val="24"/>
          <w:szCs w:val="24"/>
        </w:rPr>
      </w:pPr>
      <w:r w:rsidRPr="00427BF8">
        <w:rPr>
          <w:rStyle w:val="a5"/>
          <w:rFonts w:ascii="Times New Roman" w:hAnsi="Times New Roman" w:cs="Times New Roman"/>
          <w:sz w:val="24"/>
          <w:szCs w:val="24"/>
        </w:rPr>
        <w:footnoteRef/>
      </w:r>
      <w:r w:rsidRPr="00427BF8">
        <w:rPr>
          <w:rFonts w:ascii="Times New Roman" w:hAnsi="Times New Roman" w:cs="Times New Roman"/>
          <w:sz w:val="24"/>
          <w:szCs w:val="24"/>
        </w:rPr>
        <w:t xml:space="preserve"> </w:t>
      </w:r>
      <w:r w:rsidRPr="00427BF8">
        <w:rPr>
          <w:rFonts w:ascii="Times New Roman" w:hAnsi="Times New Roman" w:cs="Times New Roman"/>
          <w:color w:val="000000"/>
          <w:sz w:val="24"/>
          <w:szCs w:val="24"/>
        </w:rPr>
        <w:t>Романов А. К. Об уголовной ответственности за незаконное производство аборта.</w:t>
      </w:r>
      <w:r w:rsidRPr="00427BF8">
        <w:rPr>
          <w:rFonts w:ascii="Times New Roman" w:hAnsi="Times New Roman" w:cs="Times New Roman"/>
          <w:color w:val="000000"/>
          <w:sz w:val="24"/>
          <w:szCs w:val="24"/>
        </w:rPr>
        <w:br/>
        <w:t>//Вестник Московского государственного лингвистического университета. 2010. № 23 (602), с.115.</w:t>
      </w:r>
    </w:p>
  </w:footnote>
  <w:footnote w:id="53">
    <w:p w:rsidR="00A75797" w:rsidRPr="001351D5" w:rsidRDefault="00A75797" w:rsidP="001351D5">
      <w:pPr>
        <w:pStyle w:val="a3"/>
        <w:jc w:val="both"/>
        <w:rPr>
          <w:rFonts w:ascii="Times New Roman" w:hAnsi="Times New Roman" w:cs="Times New Roman"/>
          <w:sz w:val="24"/>
          <w:szCs w:val="24"/>
        </w:rPr>
      </w:pPr>
      <w:r w:rsidRPr="00427BF8">
        <w:rPr>
          <w:rStyle w:val="a5"/>
          <w:rFonts w:ascii="Times New Roman" w:hAnsi="Times New Roman" w:cs="Times New Roman"/>
          <w:sz w:val="24"/>
          <w:szCs w:val="24"/>
        </w:rPr>
        <w:footnoteRef/>
      </w:r>
      <w:r w:rsidRPr="00427BF8">
        <w:rPr>
          <w:rFonts w:ascii="Times New Roman" w:hAnsi="Times New Roman" w:cs="Times New Roman"/>
          <w:sz w:val="24"/>
          <w:szCs w:val="24"/>
        </w:rPr>
        <w:t xml:space="preserve"> Архив </w:t>
      </w:r>
      <w:r w:rsidRPr="00427BF8">
        <w:rPr>
          <w:rFonts w:ascii="Times New Roman" w:hAnsi="Times New Roman" w:cs="Times New Roman"/>
          <w:color w:val="000000"/>
          <w:sz w:val="24"/>
          <w:szCs w:val="24"/>
          <w:shd w:val="clear" w:color="auto" w:fill="FFFFFF"/>
        </w:rPr>
        <w:t>Кировского районного суда г.Астрахани</w:t>
      </w:r>
      <w:r w:rsidRPr="00427BF8">
        <w:rPr>
          <w:rFonts w:ascii="Times New Roman" w:hAnsi="Times New Roman" w:cs="Times New Roman"/>
          <w:sz w:val="24"/>
          <w:szCs w:val="24"/>
        </w:rPr>
        <w:t>. Уголовное дело № 1-13/2011</w:t>
      </w:r>
    </w:p>
    <w:p w:rsidR="00A75797" w:rsidRDefault="00A75797">
      <w:pPr>
        <w:pStyle w:val="a3"/>
      </w:pPr>
    </w:p>
  </w:footnote>
  <w:footnote w:id="54">
    <w:p w:rsidR="00A75797" w:rsidRPr="002C3B33" w:rsidRDefault="00A75797" w:rsidP="002C3B33">
      <w:pPr>
        <w:pStyle w:val="a3"/>
        <w:jc w:val="both"/>
        <w:rPr>
          <w:rFonts w:ascii="Times New Roman" w:hAnsi="Times New Roman" w:cs="Times New Roman"/>
          <w:sz w:val="24"/>
          <w:szCs w:val="24"/>
        </w:rPr>
      </w:pPr>
      <w:r w:rsidRPr="00427BF8">
        <w:rPr>
          <w:rStyle w:val="a5"/>
          <w:rFonts w:ascii="Times New Roman" w:hAnsi="Times New Roman" w:cs="Times New Roman"/>
          <w:sz w:val="24"/>
          <w:szCs w:val="24"/>
        </w:rPr>
        <w:footnoteRef/>
      </w:r>
      <w:r w:rsidRPr="00427BF8">
        <w:rPr>
          <w:rFonts w:ascii="Times New Roman" w:hAnsi="Times New Roman" w:cs="Times New Roman"/>
          <w:sz w:val="24"/>
          <w:szCs w:val="24"/>
        </w:rPr>
        <w:t xml:space="preserve"> Архив </w:t>
      </w:r>
      <w:r w:rsidRPr="00427BF8">
        <w:rPr>
          <w:rFonts w:ascii="Times New Roman" w:hAnsi="Times New Roman" w:cs="Times New Roman"/>
          <w:color w:val="000000"/>
          <w:sz w:val="24"/>
          <w:szCs w:val="24"/>
          <w:shd w:val="clear" w:color="auto" w:fill="FFFFFF"/>
        </w:rPr>
        <w:t>Верховного суда РФ</w:t>
      </w:r>
      <w:r w:rsidRPr="00427BF8">
        <w:rPr>
          <w:rFonts w:ascii="Times New Roman" w:hAnsi="Times New Roman" w:cs="Times New Roman"/>
          <w:sz w:val="24"/>
          <w:szCs w:val="24"/>
        </w:rPr>
        <w:t>. Уголовное дело N 41-Д16-8</w:t>
      </w:r>
    </w:p>
    <w:p w:rsidR="00A75797" w:rsidRDefault="00A75797">
      <w:pPr>
        <w:pStyle w:val="a3"/>
      </w:pPr>
    </w:p>
  </w:footnote>
  <w:footnote w:id="55">
    <w:p w:rsidR="00A75797" w:rsidRPr="004A5F13" w:rsidRDefault="00A75797" w:rsidP="005F2BA4">
      <w:pPr>
        <w:shd w:val="clear" w:color="auto" w:fill="FFFFFF"/>
        <w:rPr>
          <w:rFonts w:ascii="yandex-sans" w:eastAsia="Times New Roman" w:hAnsi="yandex-sans" w:cs="Times New Roman"/>
          <w:color w:val="000000"/>
          <w:sz w:val="23"/>
          <w:szCs w:val="23"/>
          <w:lang w:eastAsia="ru-RU"/>
        </w:rPr>
      </w:pPr>
      <w:r>
        <w:rPr>
          <w:rStyle w:val="a5"/>
        </w:rPr>
        <w:footnoteRef/>
      </w:r>
      <w:r>
        <w:t xml:space="preserve"> </w:t>
      </w:r>
      <w:r w:rsidRPr="004A5F13">
        <w:rPr>
          <w:rFonts w:ascii="yandex-sans" w:eastAsia="Times New Roman" w:hAnsi="yandex-sans" w:cs="Times New Roman"/>
          <w:color w:val="000000"/>
          <w:sz w:val="23"/>
          <w:szCs w:val="23"/>
          <w:lang w:eastAsia="ru-RU"/>
        </w:rPr>
        <w:t xml:space="preserve">Тихонова С.С. </w:t>
      </w:r>
      <w:r>
        <w:rPr>
          <w:rFonts w:ascii="yandex-sans" w:eastAsia="Times New Roman" w:hAnsi="yandex-sans" w:cs="Times New Roman"/>
          <w:color w:val="000000"/>
          <w:sz w:val="23"/>
          <w:szCs w:val="23"/>
          <w:lang w:eastAsia="ru-RU"/>
        </w:rPr>
        <w:t>Прижизненное и посмертное донор</w:t>
      </w:r>
      <w:r w:rsidRPr="004A5F13">
        <w:rPr>
          <w:rFonts w:ascii="yandex-sans" w:eastAsia="Times New Roman" w:hAnsi="yandex-sans" w:cs="Times New Roman"/>
          <w:color w:val="000000"/>
          <w:sz w:val="23"/>
          <w:szCs w:val="23"/>
          <w:lang w:eastAsia="ru-RU"/>
        </w:rPr>
        <w:t xml:space="preserve">ство в РФ. – СПб., 2002 С. </w:t>
      </w:r>
      <w:r>
        <w:rPr>
          <w:rFonts w:ascii="yandex-sans" w:eastAsia="Times New Roman" w:hAnsi="yandex-sans" w:cs="Times New Roman"/>
          <w:color w:val="000000"/>
          <w:sz w:val="23"/>
          <w:szCs w:val="23"/>
          <w:lang w:eastAsia="ru-RU"/>
        </w:rPr>
        <w:t>96</w:t>
      </w:r>
    </w:p>
    <w:p w:rsidR="00A75797" w:rsidRDefault="00A75797" w:rsidP="005F2BA4">
      <w:pPr>
        <w:pStyle w:val="a3"/>
      </w:pPr>
    </w:p>
  </w:footnote>
  <w:footnote w:id="56">
    <w:p w:rsidR="00A24044" w:rsidRPr="00A24044" w:rsidRDefault="00A24044" w:rsidP="00A24044">
      <w:pPr>
        <w:tabs>
          <w:tab w:val="left" w:pos="1134"/>
        </w:tabs>
        <w:spacing w:after="0" w:line="240" w:lineRule="auto"/>
        <w:jc w:val="both"/>
        <w:rPr>
          <w:rFonts w:ascii="Times New Roman" w:hAnsi="Times New Roman" w:cs="Times New Roman"/>
          <w:sz w:val="24"/>
          <w:szCs w:val="24"/>
        </w:rPr>
      </w:pPr>
      <w:r w:rsidRPr="00A24044">
        <w:rPr>
          <w:rStyle w:val="a5"/>
          <w:rFonts w:ascii="Times New Roman" w:hAnsi="Times New Roman" w:cs="Times New Roman"/>
          <w:sz w:val="24"/>
          <w:szCs w:val="24"/>
        </w:rPr>
        <w:footnoteRef/>
      </w:r>
      <w:r w:rsidRPr="00A24044">
        <w:rPr>
          <w:rFonts w:ascii="Times New Roman" w:hAnsi="Times New Roman" w:cs="Times New Roman"/>
          <w:sz w:val="24"/>
          <w:szCs w:val="24"/>
        </w:rPr>
        <w:t xml:space="preserve"> Портал правовой статистики [электронный ресурс]  доступ: http://crimestat.ru/analytics (дата обращения 5.12.2018)</w:t>
      </w:r>
    </w:p>
    <w:p w:rsidR="00A24044" w:rsidRDefault="00A24044" w:rsidP="00A24044">
      <w:pPr>
        <w:pStyle w:val="a3"/>
        <w:tabs>
          <w:tab w:val="left" w:pos="3528"/>
        </w:tabs>
      </w:pPr>
      <w:r>
        <w:tab/>
      </w:r>
    </w:p>
  </w:footnote>
  <w:footnote w:id="57">
    <w:p w:rsidR="00A75797" w:rsidRPr="00427BF8" w:rsidRDefault="00A75797" w:rsidP="00427BF8">
      <w:pPr>
        <w:pStyle w:val="a3"/>
        <w:jc w:val="both"/>
        <w:rPr>
          <w:rFonts w:ascii="Times New Roman" w:hAnsi="Times New Roman" w:cs="Times New Roman"/>
          <w:sz w:val="24"/>
          <w:szCs w:val="24"/>
        </w:rPr>
      </w:pPr>
      <w:r w:rsidRPr="00427BF8">
        <w:rPr>
          <w:rStyle w:val="a5"/>
          <w:rFonts w:ascii="Times New Roman" w:hAnsi="Times New Roman" w:cs="Times New Roman"/>
          <w:sz w:val="24"/>
          <w:szCs w:val="24"/>
        </w:rPr>
        <w:footnoteRef/>
      </w:r>
      <w:r w:rsidRPr="00427BF8">
        <w:rPr>
          <w:rFonts w:ascii="Times New Roman" w:hAnsi="Times New Roman" w:cs="Times New Roman"/>
          <w:sz w:val="24"/>
          <w:szCs w:val="24"/>
        </w:rPr>
        <w:t xml:space="preserve"> Архив </w:t>
      </w:r>
      <w:r w:rsidRPr="00427BF8">
        <w:rPr>
          <w:rFonts w:ascii="Times New Roman" w:hAnsi="Times New Roman" w:cs="Times New Roman"/>
          <w:color w:val="000000"/>
          <w:sz w:val="24"/>
          <w:szCs w:val="24"/>
          <w:shd w:val="clear" w:color="auto" w:fill="FFFFFF"/>
        </w:rPr>
        <w:t>Верховного суда РФ</w:t>
      </w:r>
      <w:r w:rsidRPr="00427BF8">
        <w:rPr>
          <w:rFonts w:ascii="Times New Roman" w:hAnsi="Times New Roman" w:cs="Times New Roman"/>
          <w:sz w:val="24"/>
          <w:szCs w:val="24"/>
        </w:rPr>
        <w:t>. Уголовное дело N 62-Д76-9</w:t>
      </w:r>
    </w:p>
    <w:p w:rsidR="00A75797" w:rsidRDefault="00A75797">
      <w:pPr>
        <w:pStyle w:val="a3"/>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4"/>
        <w:szCs w:val="24"/>
      </w:rPr>
      <w:id w:val="1109092430"/>
    </w:sdtPr>
    <w:sdtContent>
      <w:p w:rsidR="00A75797" w:rsidRPr="00553036" w:rsidRDefault="00BC2ED5">
        <w:pPr>
          <w:pStyle w:val="a7"/>
          <w:jc w:val="right"/>
          <w:rPr>
            <w:rFonts w:ascii="Times New Roman" w:hAnsi="Times New Roman" w:cs="Times New Roman"/>
            <w:sz w:val="24"/>
            <w:szCs w:val="24"/>
          </w:rPr>
        </w:pPr>
        <w:r w:rsidRPr="00553036">
          <w:rPr>
            <w:rFonts w:ascii="Times New Roman" w:hAnsi="Times New Roman" w:cs="Times New Roman"/>
            <w:sz w:val="24"/>
            <w:szCs w:val="24"/>
          </w:rPr>
          <w:fldChar w:fldCharType="begin"/>
        </w:r>
        <w:r w:rsidR="00A75797" w:rsidRPr="00553036">
          <w:rPr>
            <w:rFonts w:ascii="Times New Roman" w:hAnsi="Times New Roman" w:cs="Times New Roman"/>
            <w:sz w:val="24"/>
            <w:szCs w:val="24"/>
          </w:rPr>
          <w:instrText>PAGE   \* MERGEFORMAT</w:instrText>
        </w:r>
        <w:r w:rsidRPr="00553036">
          <w:rPr>
            <w:rFonts w:ascii="Times New Roman" w:hAnsi="Times New Roman" w:cs="Times New Roman"/>
            <w:sz w:val="24"/>
            <w:szCs w:val="24"/>
          </w:rPr>
          <w:fldChar w:fldCharType="separate"/>
        </w:r>
        <w:r w:rsidR="000E36D3">
          <w:rPr>
            <w:rFonts w:ascii="Times New Roman" w:hAnsi="Times New Roman" w:cs="Times New Roman"/>
            <w:noProof/>
            <w:sz w:val="24"/>
            <w:szCs w:val="24"/>
          </w:rPr>
          <w:t>90</w:t>
        </w:r>
        <w:r w:rsidRPr="00553036">
          <w:rPr>
            <w:rFonts w:ascii="Times New Roman" w:hAnsi="Times New Roman" w:cs="Times New Roman"/>
            <w:sz w:val="24"/>
            <w:szCs w:val="24"/>
          </w:rPr>
          <w:fldChar w:fldCharType="end"/>
        </w:r>
      </w:p>
    </w:sdtContent>
  </w:sdt>
  <w:p w:rsidR="00A75797" w:rsidRDefault="00A75797">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1883C5D"/>
    <w:multiLevelType w:val="hybridMultilevel"/>
    <w:tmpl w:val="D828FD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numRestart w:val="eachPage"/>
    <w:footnote w:id="0"/>
    <w:footnote w:id="1"/>
  </w:footnotePr>
  <w:endnotePr>
    <w:endnote w:id="0"/>
    <w:endnote w:id="1"/>
  </w:endnotePr>
  <w:compat/>
  <w:rsids>
    <w:rsidRoot w:val="00971B85"/>
    <w:rsid w:val="000133B3"/>
    <w:rsid w:val="000444EB"/>
    <w:rsid w:val="000811B2"/>
    <w:rsid w:val="000954D9"/>
    <w:rsid w:val="000955BA"/>
    <w:rsid w:val="000C5398"/>
    <w:rsid w:val="000D501C"/>
    <w:rsid w:val="000E36D3"/>
    <w:rsid w:val="000E7FA1"/>
    <w:rsid w:val="00102B7A"/>
    <w:rsid w:val="00102BFF"/>
    <w:rsid w:val="00111A90"/>
    <w:rsid w:val="00117D93"/>
    <w:rsid w:val="001351D5"/>
    <w:rsid w:val="001401B8"/>
    <w:rsid w:val="00147571"/>
    <w:rsid w:val="00165E5B"/>
    <w:rsid w:val="0018308B"/>
    <w:rsid w:val="00187C85"/>
    <w:rsid w:val="001963E0"/>
    <w:rsid w:val="001B1D02"/>
    <w:rsid w:val="001D1824"/>
    <w:rsid w:val="001D52C9"/>
    <w:rsid w:val="00205D69"/>
    <w:rsid w:val="00224D24"/>
    <w:rsid w:val="00231DE3"/>
    <w:rsid w:val="00246A90"/>
    <w:rsid w:val="00283F06"/>
    <w:rsid w:val="00286ADE"/>
    <w:rsid w:val="002905A6"/>
    <w:rsid w:val="002A0D1F"/>
    <w:rsid w:val="002B07E0"/>
    <w:rsid w:val="002B280D"/>
    <w:rsid w:val="002B5620"/>
    <w:rsid w:val="002C3B33"/>
    <w:rsid w:val="00302927"/>
    <w:rsid w:val="00311EEC"/>
    <w:rsid w:val="0032083A"/>
    <w:rsid w:val="003432E2"/>
    <w:rsid w:val="00350F14"/>
    <w:rsid w:val="0037315B"/>
    <w:rsid w:val="003742E0"/>
    <w:rsid w:val="003829CF"/>
    <w:rsid w:val="003A4927"/>
    <w:rsid w:val="003E7A4E"/>
    <w:rsid w:val="00402CF5"/>
    <w:rsid w:val="004036B7"/>
    <w:rsid w:val="004238E4"/>
    <w:rsid w:val="00427BF8"/>
    <w:rsid w:val="00457B76"/>
    <w:rsid w:val="00480CD7"/>
    <w:rsid w:val="004B38CA"/>
    <w:rsid w:val="004D63EB"/>
    <w:rsid w:val="004D69EE"/>
    <w:rsid w:val="004E3E99"/>
    <w:rsid w:val="004F04E3"/>
    <w:rsid w:val="00504194"/>
    <w:rsid w:val="005254B5"/>
    <w:rsid w:val="00553036"/>
    <w:rsid w:val="00556672"/>
    <w:rsid w:val="00556A6F"/>
    <w:rsid w:val="005655A3"/>
    <w:rsid w:val="00580808"/>
    <w:rsid w:val="005B2A6D"/>
    <w:rsid w:val="005C1656"/>
    <w:rsid w:val="005D5C97"/>
    <w:rsid w:val="005F2BA4"/>
    <w:rsid w:val="006A40BB"/>
    <w:rsid w:val="006B2AEF"/>
    <w:rsid w:val="006C29A8"/>
    <w:rsid w:val="006C699A"/>
    <w:rsid w:val="006C6DDA"/>
    <w:rsid w:val="006D24AC"/>
    <w:rsid w:val="006F7945"/>
    <w:rsid w:val="0071625E"/>
    <w:rsid w:val="007445FD"/>
    <w:rsid w:val="0076482F"/>
    <w:rsid w:val="007809CB"/>
    <w:rsid w:val="00785AA6"/>
    <w:rsid w:val="007A1504"/>
    <w:rsid w:val="007C6007"/>
    <w:rsid w:val="007C6948"/>
    <w:rsid w:val="00807992"/>
    <w:rsid w:val="008202CC"/>
    <w:rsid w:val="00860D09"/>
    <w:rsid w:val="00865072"/>
    <w:rsid w:val="0087271C"/>
    <w:rsid w:val="00893D20"/>
    <w:rsid w:val="008A788C"/>
    <w:rsid w:val="008B1C00"/>
    <w:rsid w:val="008B2BBC"/>
    <w:rsid w:val="00914AD1"/>
    <w:rsid w:val="00923EB6"/>
    <w:rsid w:val="00925A23"/>
    <w:rsid w:val="0094461A"/>
    <w:rsid w:val="00960A6D"/>
    <w:rsid w:val="00971B85"/>
    <w:rsid w:val="009D46CD"/>
    <w:rsid w:val="00A0554E"/>
    <w:rsid w:val="00A24044"/>
    <w:rsid w:val="00A2684A"/>
    <w:rsid w:val="00A51689"/>
    <w:rsid w:val="00A6156D"/>
    <w:rsid w:val="00A75797"/>
    <w:rsid w:val="00A7675C"/>
    <w:rsid w:val="00A832BA"/>
    <w:rsid w:val="00AA1703"/>
    <w:rsid w:val="00AA6E40"/>
    <w:rsid w:val="00AC072E"/>
    <w:rsid w:val="00AC1A40"/>
    <w:rsid w:val="00AC1DEA"/>
    <w:rsid w:val="00AC5856"/>
    <w:rsid w:val="00B223D9"/>
    <w:rsid w:val="00B26455"/>
    <w:rsid w:val="00B3643F"/>
    <w:rsid w:val="00B65D41"/>
    <w:rsid w:val="00B8231C"/>
    <w:rsid w:val="00B95E20"/>
    <w:rsid w:val="00BA1E5A"/>
    <w:rsid w:val="00BA3949"/>
    <w:rsid w:val="00BA4DF7"/>
    <w:rsid w:val="00BB4EEF"/>
    <w:rsid w:val="00BC2ED5"/>
    <w:rsid w:val="00BF6074"/>
    <w:rsid w:val="00C315A7"/>
    <w:rsid w:val="00C52025"/>
    <w:rsid w:val="00C61168"/>
    <w:rsid w:val="00C72E82"/>
    <w:rsid w:val="00C844CE"/>
    <w:rsid w:val="00CA38C1"/>
    <w:rsid w:val="00CB29E9"/>
    <w:rsid w:val="00CB5CBE"/>
    <w:rsid w:val="00CB7224"/>
    <w:rsid w:val="00CD22DE"/>
    <w:rsid w:val="00CD34AF"/>
    <w:rsid w:val="00D34F23"/>
    <w:rsid w:val="00D73476"/>
    <w:rsid w:val="00D84121"/>
    <w:rsid w:val="00D926E4"/>
    <w:rsid w:val="00DD08AA"/>
    <w:rsid w:val="00DD2CF8"/>
    <w:rsid w:val="00DE7B27"/>
    <w:rsid w:val="00E30AE7"/>
    <w:rsid w:val="00E37172"/>
    <w:rsid w:val="00E45459"/>
    <w:rsid w:val="00E53447"/>
    <w:rsid w:val="00E63453"/>
    <w:rsid w:val="00E66F9C"/>
    <w:rsid w:val="00E74326"/>
    <w:rsid w:val="00E91F08"/>
    <w:rsid w:val="00EC3626"/>
    <w:rsid w:val="00EE46BD"/>
    <w:rsid w:val="00F06FB8"/>
    <w:rsid w:val="00F10750"/>
    <w:rsid w:val="00F4784C"/>
    <w:rsid w:val="00F66554"/>
    <w:rsid w:val="00F706B7"/>
    <w:rsid w:val="00F90C92"/>
    <w:rsid w:val="00F91A02"/>
    <w:rsid w:val="00F91CA2"/>
    <w:rsid w:val="00F95CDD"/>
    <w:rsid w:val="00FB5F13"/>
    <w:rsid w:val="00FE12B1"/>
    <w:rsid w:val="00FF1129"/>
    <w:rsid w:val="00FF47F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315B"/>
  </w:style>
  <w:style w:type="paragraph" w:styleId="1">
    <w:name w:val="heading 1"/>
    <w:basedOn w:val="a"/>
    <w:next w:val="a"/>
    <w:link w:val="10"/>
    <w:uiPriority w:val="9"/>
    <w:qFormat/>
    <w:rsid w:val="0014757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231DE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147571"/>
    <w:pPr>
      <w:spacing w:after="0" w:line="240" w:lineRule="auto"/>
    </w:pPr>
    <w:rPr>
      <w:sz w:val="20"/>
      <w:szCs w:val="20"/>
    </w:rPr>
  </w:style>
  <w:style w:type="character" w:customStyle="1" w:styleId="a4">
    <w:name w:val="Текст сноски Знак"/>
    <w:basedOn w:val="a0"/>
    <w:link w:val="a3"/>
    <w:uiPriority w:val="99"/>
    <w:semiHidden/>
    <w:rsid w:val="00147571"/>
    <w:rPr>
      <w:sz w:val="20"/>
      <w:szCs w:val="20"/>
    </w:rPr>
  </w:style>
  <w:style w:type="character" w:styleId="a5">
    <w:name w:val="footnote reference"/>
    <w:basedOn w:val="a0"/>
    <w:uiPriority w:val="99"/>
    <w:semiHidden/>
    <w:unhideWhenUsed/>
    <w:rsid w:val="00147571"/>
    <w:rPr>
      <w:vertAlign w:val="superscript"/>
    </w:rPr>
  </w:style>
  <w:style w:type="character" w:customStyle="1" w:styleId="10">
    <w:name w:val="Заголовок 1 Знак"/>
    <w:basedOn w:val="a0"/>
    <w:link w:val="1"/>
    <w:uiPriority w:val="9"/>
    <w:rsid w:val="00147571"/>
    <w:rPr>
      <w:rFonts w:asciiTheme="majorHAnsi" w:eastAsiaTheme="majorEastAsia" w:hAnsiTheme="majorHAnsi" w:cstheme="majorBidi"/>
      <w:b/>
      <w:bCs/>
      <w:color w:val="365F91" w:themeColor="accent1" w:themeShade="BF"/>
      <w:sz w:val="28"/>
      <w:szCs w:val="28"/>
    </w:rPr>
  </w:style>
  <w:style w:type="paragraph" w:styleId="a6">
    <w:name w:val="Normal (Web)"/>
    <w:basedOn w:val="a"/>
    <w:uiPriority w:val="99"/>
    <w:unhideWhenUsed/>
    <w:rsid w:val="005254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
    <w:name w:val="w"/>
    <w:basedOn w:val="a0"/>
    <w:rsid w:val="0018308B"/>
  </w:style>
  <w:style w:type="character" w:customStyle="1" w:styleId="hl">
    <w:name w:val="hl"/>
    <w:basedOn w:val="a0"/>
    <w:rsid w:val="00FE12B1"/>
  </w:style>
  <w:style w:type="character" w:customStyle="1" w:styleId="20">
    <w:name w:val="Заголовок 2 Знак"/>
    <w:basedOn w:val="a0"/>
    <w:link w:val="2"/>
    <w:uiPriority w:val="9"/>
    <w:rsid w:val="00231DE3"/>
    <w:rPr>
      <w:rFonts w:asciiTheme="majorHAnsi" w:eastAsiaTheme="majorEastAsia" w:hAnsiTheme="majorHAnsi" w:cstheme="majorBidi"/>
      <w:b/>
      <w:bCs/>
      <w:color w:val="4F81BD" w:themeColor="accent1"/>
      <w:sz w:val="26"/>
      <w:szCs w:val="26"/>
    </w:rPr>
  </w:style>
  <w:style w:type="paragraph" w:styleId="a7">
    <w:name w:val="header"/>
    <w:basedOn w:val="a"/>
    <w:link w:val="a8"/>
    <w:uiPriority w:val="99"/>
    <w:unhideWhenUsed/>
    <w:rsid w:val="00553036"/>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553036"/>
  </w:style>
  <w:style w:type="paragraph" w:styleId="a9">
    <w:name w:val="footer"/>
    <w:basedOn w:val="a"/>
    <w:link w:val="aa"/>
    <w:uiPriority w:val="99"/>
    <w:unhideWhenUsed/>
    <w:rsid w:val="00553036"/>
    <w:pPr>
      <w:tabs>
        <w:tab w:val="center" w:pos="4677"/>
        <w:tab w:val="right" w:pos="9355"/>
      </w:tabs>
      <w:spacing w:after="0" w:line="240" w:lineRule="auto"/>
    </w:pPr>
  </w:style>
  <w:style w:type="character" w:customStyle="1" w:styleId="aa">
    <w:name w:val="Нижний колонтитул Знак"/>
    <w:basedOn w:val="a0"/>
    <w:link w:val="a9"/>
    <w:uiPriority w:val="99"/>
    <w:rsid w:val="00553036"/>
  </w:style>
  <w:style w:type="paragraph" w:styleId="ab">
    <w:name w:val="TOC Heading"/>
    <w:basedOn w:val="1"/>
    <w:next w:val="a"/>
    <w:uiPriority w:val="39"/>
    <w:unhideWhenUsed/>
    <w:qFormat/>
    <w:rsid w:val="00FB5F13"/>
    <w:pPr>
      <w:outlineLvl w:val="9"/>
    </w:pPr>
    <w:rPr>
      <w:lang w:eastAsia="ru-RU"/>
    </w:rPr>
  </w:style>
  <w:style w:type="paragraph" w:styleId="11">
    <w:name w:val="toc 1"/>
    <w:basedOn w:val="a"/>
    <w:next w:val="a"/>
    <w:autoRedefine/>
    <w:uiPriority w:val="39"/>
    <w:unhideWhenUsed/>
    <w:rsid w:val="00FB5F13"/>
    <w:pPr>
      <w:spacing w:after="100"/>
    </w:pPr>
  </w:style>
  <w:style w:type="paragraph" w:styleId="21">
    <w:name w:val="toc 2"/>
    <w:basedOn w:val="a"/>
    <w:next w:val="a"/>
    <w:autoRedefine/>
    <w:uiPriority w:val="39"/>
    <w:unhideWhenUsed/>
    <w:rsid w:val="00FB5F13"/>
    <w:pPr>
      <w:spacing w:after="100"/>
      <w:ind w:left="220"/>
    </w:pPr>
  </w:style>
  <w:style w:type="character" w:styleId="ac">
    <w:name w:val="Hyperlink"/>
    <w:basedOn w:val="a0"/>
    <w:uiPriority w:val="99"/>
    <w:unhideWhenUsed/>
    <w:rsid w:val="00FB5F13"/>
    <w:rPr>
      <w:color w:val="0000FF" w:themeColor="hyperlink"/>
      <w:u w:val="single"/>
    </w:rPr>
  </w:style>
  <w:style w:type="paragraph" w:styleId="ad">
    <w:name w:val="Balloon Text"/>
    <w:basedOn w:val="a"/>
    <w:link w:val="ae"/>
    <w:uiPriority w:val="99"/>
    <w:semiHidden/>
    <w:unhideWhenUsed/>
    <w:rsid w:val="00FB5F13"/>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FB5F13"/>
    <w:rPr>
      <w:rFonts w:ascii="Tahoma" w:hAnsi="Tahoma" w:cs="Tahoma"/>
      <w:sz w:val="16"/>
      <w:szCs w:val="16"/>
    </w:rPr>
  </w:style>
  <w:style w:type="paragraph" w:styleId="af">
    <w:name w:val="List Paragraph"/>
    <w:basedOn w:val="a"/>
    <w:uiPriority w:val="34"/>
    <w:qFormat/>
    <w:rsid w:val="00865072"/>
    <w:pPr>
      <w:ind w:left="720"/>
      <w:contextualSpacing/>
    </w:pPr>
  </w:style>
  <w:style w:type="character" w:customStyle="1" w:styleId="fontstyle01">
    <w:name w:val="fontstyle01"/>
    <w:basedOn w:val="a0"/>
    <w:rsid w:val="006C6DDA"/>
    <w:rPr>
      <w:rFonts w:ascii="Times New Roman" w:hAnsi="Times New Roman" w:cs="Times New Roman" w:hint="default"/>
      <w:b w:val="0"/>
      <w:bCs w:val="0"/>
      <w:i w:val="0"/>
      <w:iCs w:val="0"/>
      <w:color w:val="000000"/>
      <w:sz w:val="28"/>
      <w:szCs w:val="28"/>
    </w:rPr>
  </w:style>
  <w:style w:type="paragraph" w:customStyle="1" w:styleId="3vff3xh4yd">
    <w:name w:val="_3vff3xh4yd"/>
    <w:basedOn w:val="a"/>
    <w:rsid w:val="001401B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21">
    <w:name w:val="fontstyle21"/>
    <w:basedOn w:val="a0"/>
    <w:rsid w:val="00A2684A"/>
    <w:rPr>
      <w:rFonts w:ascii="Helvetica" w:hAnsi="Helvetica" w:hint="default"/>
      <w:b w:val="0"/>
      <w:bCs w:val="0"/>
      <w:i w:val="0"/>
      <w:iCs w:val="0"/>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14757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231DE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147571"/>
    <w:pPr>
      <w:spacing w:after="0" w:line="240" w:lineRule="auto"/>
    </w:pPr>
    <w:rPr>
      <w:sz w:val="20"/>
      <w:szCs w:val="20"/>
    </w:rPr>
  </w:style>
  <w:style w:type="character" w:customStyle="1" w:styleId="a4">
    <w:name w:val="Текст сноски Знак"/>
    <w:basedOn w:val="a0"/>
    <w:link w:val="a3"/>
    <w:uiPriority w:val="99"/>
    <w:semiHidden/>
    <w:rsid w:val="00147571"/>
    <w:rPr>
      <w:sz w:val="20"/>
      <w:szCs w:val="20"/>
    </w:rPr>
  </w:style>
  <w:style w:type="character" w:styleId="a5">
    <w:name w:val="footnote reference"/>
    <w:basedOn w:val="a0"/>
    <w:uiPriority w:val="99"/>
    <w:semiHidden/>
    <w:unhideWhenUsed/>
    <w:rsid w:val="00147571"/>
    <w:rPr>
      <w:vertAlign w:val="superscript"/>
    </w:rPr>
  </w:style>
  <w:style w:type="character" w:customStyle="1" w:styleId="10">
    <w:name w:val="Заголовок 1 Знак"/>
    <w:basedOn w:val="a0"/>
    <w:link w:val="1"/>
    <w:uiPriority w:val="9"/>
    <w:rsid w:val="00147571"/>
    <w:rPr>
      <w:rFonts w:asciiTheme="majorHAnsi" w:eastAsiaTheme="majorEastAsia" w:hAnsiTheme="majorHAnsi" w:cstheme="majorBidi"/>
      <w:b/>
      <w:bCs/>
      <w:color w:val="365F91" w:themeColor="accent1" w:themeShade="BF"/>
      <w:sz w:val="28"/>
      <w:szCs w:val="28"/>
    </w:rPr>
  </w:style>
  <w:style w:type="paragraph" w:styleId="a6">
    <w:name w:val="Normal (Web)"/>
    <w:basedOn w:val="a"/>
    <w:uiPriority w:val="99"/>
    <w:unhideWhenUsed/>
    <w:rsid w:val="005254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
    <w:name w:val="w"/>
    <w:basedOn w:val="a0"/>
    <w:rsid w:val="0018308B"/>
  </w:style>
  <w:style w:type="character" w:customStyle="1" w:styleId="hl">
    <w:name w:val="hl"/>
    <w:basedOn w:val="a0"/>
    <w:rsid w:val="00FE12B1"/>
  </w:style>
  <w:style w:type="character" w:customStyle="1" w:styleId="20">
    <w:name w:val="Заголовок 2 Знак"/>
    <w:basedOn w:val="a0"/>
    <w:link w:val="2"/>
    <w:uiPriority w:val="9"/>
    <w:rsid w:val="00231DE3"/>
    <w:rPr>
      <w:rFonts w:asciiTheme="majorHAnsi" w:eastAsiaTheme="majorEastAsia" w:hAnsiTheme="majorHAnsi" w:cstheme="majorBidi"/>
      <w:b/>
      <w:bCs/>
      <w:color w:val="4F81BD" w:themeColor="accent1"/>
      <w:sz w:val="26"/>
      <w:szCs w:val="26"/>
    </w:rPr>
  </w:style>
  <w:style w:type="paragraph" w:styleId="a7">
    <w:name w:val="header"/>
    <w:basedOn w:val="a"/>
    <w:link w:val="a8"/>
    <w:uiPriority w:val="99"/>
    <w:unhideWhenUsed/>
    <w:rsid w:val="00553036"/>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553036"/>
  </w:style>
  <w:style w:type="paragraph" w:styleId="a9">
    <w:name w:val="footer"/>
    <w:basedOn w:val="a"/>
    <w:link w:val="aa"/>
    <w:uiPriority w:val="99"/>
    <w:unhideWhenUsed/>
    <w:rsid w:val="00553036"/>
    <w:pPr>
      <w:tabs>
        <w:tab w:val="center" w:pos="4677"/>
        <w:tab w:val="right" w:pos="9355"/>
      </w:tabs>
      <w:spacing w:after="0" w:line="240" w:lineRule="auto"/>
    </w:pPr>
  </w:style>
  <w:style w:type="character" w:customStyle="1" w:styleId="aa">
    <w:name w:val="Нижний колонтитул Знак"/>
    <w:basedOn w:val="a0"/>
    <w:link w:val="a9"/>
    <w:uiPriority w:val="99"/>
    <w:rsid w:val="00553036"/>
  </w:style>
  <w:style w:type="paragraph" w:styleId="ab">
    <w:name w:val="TOC Heading"/>
    <w:basedOn w:val="1"/>
    <w:next w:val="a"/>
    <w:uiPriority w:val="39"/>
    <w:semiHidden/>
    <w:unhideWhenUsed/>
    <w:qFormat/>
    <w:rsid w:val="00FB5F13"/>
    <w:pPr>
      <w:outlineLvl w:val="9"/>
    </w:pPr>
    <w:rPr>
      <w:lang w:eastAsia="ru-RU"/>
    </w:rPr>
  </w:style>
  <w:style w:type="paragraph" w:styleId="11">
    <w:name w:val="toc 1"/>
    <w:basedOn w:val="a"/>
    <w:next w:val="a"/>
    <w:autoRedefine/>
    <w:uiPriority w:val="39"/>
    <w:unhideWhenUsed/>
    <w:rsid w:val="00FB5F13"/>
    <w:pPr>
      <w:spacing w:after="100"/>
    </w:pPr>
  </w:style>
  <w:style w:type="paragraph" w:styleId="21">
    <w:name w:val="toc 2"/>
    <w:basedOn w:val="a"/>
    <w:next w:val="a"/>
    <w:autoRedefine/>
    <w:uiPriority w:val="39"/>
    <w:unhideWhenUsed/>
    <w:rsid w:val="00FB5F13"/>
    <w:pPr>
      <w:spacing w:after="100"/>
      <w:ind w:left="220"/>
    </w:pPr>
  </w:style>
  <w:style w:type="character" w:styleId="ac">
    <w:name w:val="Hyperlink"/>
    <w:basedOn w:val="a0"/>
    <w:uiPriority w:val="99"/>
    <w:unhideWhenUsed/>
    <w:rsid w:val="00FB5F13"/>
    <w:rPr>
      <w:color w:val="0000FF" w:themeColor="hyperlink"/>
      <w:u w:val="single"/>
    </w:rPr>
  </w:style>
  <w:style w:type="paragraph" w:styleId="ad">
    <w:name w:val="Balloon Text"/>
    <w:basedOn w:val="a"/>
    <w:link w:val="ae"/>
    <w:uiPriority w:val="99"/>
    <w:semiHidden/>
    <w:unhideWhenUsed/>
    <w:rsid w:val="00FB5F13"/>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FB5F13"/>
    <w:rPr>
      <w:rFonts w:ascii="Tahoma" w:hAnsi="Tahoma" w:cs="Tahoma"/>
      <w:sz w:val="16"/>
      <w:szCs w:val="16"/>
    </w:rPr>
  </w:style>
  <w:style w:type="paragraph" w:styleId="af">
    <w:name w:val="List Paragraph"/>
    <w:basedOn w:val="a"/>
    <w:uiPriority w:val="34"/>
    <w:qFormat/>
    <w:rsid w:val="00865072"/>
    <w:pPr>
      <w:ind w:left="720"/>
      <w:contextualSpacing/>
    </w:pPr>
  </w:style>
</w:styles>
</file>

<file path=word/webSettings.xml><?xml version="1.0" encoding="utf-8"?>
<w:webSettings xmlns:r="http://schemas.openxmlformats.org/officeDocument/2006/relationships" xmlns:w="http://schemas.openxmlformats.org/wordprocessingml/2006/main">
  <w:divs>
    <w:div w:id="41759630">
      <w:bodyDiv w:val="1"/>
      <w:marLeft w:val="0"/>
      <w:marRight w:val="0"/>
      <w:marTop w:val="0"/>
      <w:marBottom w:val="0"/>
      <w:divBdr>
        <w:top w:val="none" w:sz="0" w:space="0" w:color="auto"/>
        <w:left w:val="none" w:sz="0" w:space="0" w:color="auto"/>
        <w:bottom w:val="none" w:sz="0" w:space="0" w:color="auto"/>
        <w:right w:val="none" w:sz="0" w:space="0" w:color="auto"/>
      </w:divBdr>
    </w:div>
    <w:div w:id="43993276">
      <w:bodyDiv w:val="1"/>
      <w:marLeft w:val="0"/>
      <w:marRight w:val="0"/>
      <w:marTop w:val="0"/>
      <w:marBottom w:val="0"/>
      <w:divBdr>
        <w:top w:val="none" w:sz="0" w:space="0" w:color="auto"/>
        <w:left w:val="none" w:sz="0" w:space="0" w:color="auto"/>
        <w:bottom w:val="none" w:sz="0" w:space="0" w:color="auto"/>
        <w:right w:val="none" w:sz="0" w:space="0" w:color="auto"/>
      </w:divBdr>
    </w:div>
    <w:div w:id="52461459">
      <w:bodyDiv w:val="1"/>
      <w:marLeft w:val="0"/>
      <w:marRight w:val="0"/>
      <w:marTop w:val="0"/>
      <w:marBottom w:val="0"/>
      <w:divBdr>
        <w:top w:val="none" w:sz="0" w:space="0" w:color="auto"/>
        <w:left w:val="none" w:sz="0" w:space="0" w:color="auto"/>
        <w:bottom w:val="none" w:sz="0" w:space="0" w:color="auto"/>
        <w:right w:val="none" w:sz="0" w:space="0" w:color="auto"/>
      </w:divBdr>
    </w:div>
    <w:div w:id="67001538">
      <w:bodyDiv w:val="1"/>
      <w:marLeft w:val="0"/>
      <w:marRight w:val="0"/>
      <w:marTop w:val="0"/>
      <w:marBottom w:val="0"/>
      <w:divBdr>
        <w:top w:val="none" w:sz="0" w:space="0" w:color="auto"/>
        <w:left w:val="none" w:sz="0" w:space="0" w:color="auto"/>
        <w:bottom w:val="none" w:sz="0" w:space="0" w:color="auto"/>
        <w:right w:val="none" w:sz="0" w:space="0" w:color="auto"/>
      </w:divBdr>
    </w:div>
    <w:div w:id="98767355">
      <w:bodyDiv w:val="1"/>
      <w:marLeft w:val="0"/>
      <w:marRight w:val="0"/>
      <w:marTop w:val="0"/>
      <w:marBottom w:val="0"/>
      <w:divBdr>
        <w:top w:val="none" w:sz="0" w:space="0" w:color="auto"/>
        <w:left w:val="none" w:sz="0" w:space="0" w:color="auto"/>
        <w:bottom w:val="none" w:sz="0" w:space="0" w:color="auto"/>
        <w:right w:val="none" w:sz="0" w:space="0" w:color="auto"/>
      </w:divBdr>
    </w:div>
    <w:div w:id="217399954">
      <w:bodyDiv w:val="1"/>
      <w:marLeft w:val="0"/>
      <w:marRight w:val="0"/>
      <w:marTop w:val="0"/>
      <w:marBottom w:val="0"/>
      <w:divBdr>
        <w:top w:val="none" w:sz="0" w:space="0" w:color="auto"/>
        <w:left w:val="none" w:sz="0" w:space="0" w:color="auto"/>
        <w:bottom w:val="none" w:sz="0" w:space="0" w:color="auto"/>
        <w:right w:val="none" w:sz="0" w:space="0" w:color="auto"/>
      </w:divBdr>
    </w:div>
    <w:div w:id="228853293">
      <w:bodyDiv w:val="1"/>
      <w:marLeft w:val="0"/>
      <w:marRight w:val="0"/>
      <w:marTop w:val="0"/>
      <w:marBottom w:val="0"/>
      <w:divBdr>
        <w:top w:val="none" w:sz="0" w:space="0" w:color="auto"/>
        <w:left w:val="none" w:sz="0" w:space="0" w:color="auto"/>
        <w:bottom w:val="none" w:sz="0" w:space="0" w:color="auto"/>
        <w:right w:val="none" w:sz="0" w:space="0" w:color="auto"/>
      </w:divBdr>
    </w:div>
    <w:div w:id="235484050">
      <w:bodyDiv w:val="1"/>
      <w:marLeft w:val="0"/>
      <w:marRight w:val="0"/>
      <w:marTop w:val="0"/>
      <w:marBottom w:val="0"/>
      <w:divBdr>
        <w:top w:val="none" w:sz="0" w:space="0" w:color="auto"/>
        <w:left w:val="none" w:sz="0" w:space="0" w:color="auto"/>
        <w:bottom w:val="none" w:sz="0" w:space="0" w:color="auto"/>
        <w:right w:val="none" w:sz="0" w:space="0" w:color="auto"/>
      </w:divBdr>
    </w:div>
    <w:div w:id="236281884">
      <w:bodyDiv w:val="1"/>
      <w:marLeft w:val="0"/>
      <w:marRight w:val="0"/>
      <w:marTop w:val="0"/>
      <w:marBottom w:val="0"/>
      <w:divBdr>
        <w:top w:val="none" w:sz="0" w:space="0" w:color="auto"/>
        <w:left w:val="none" w:sz="0" w:space="0" w:color="auto"/>
        <w:bottom w:val="none" w:sz="0" w:space="0" w:color="auto"/>
        <w:right w:val="none" w:sz="0" w:space="0" w:color="auto"/>
      </w:divBdr>
    </w:div>
    <w:div w:id="312561694">
      <w:bodyDiv w:val="1"/>
      <w:marLeft w:val="0"/>
      <w:marRight w:val="0"/>
      <w:marTop w:val="0"/>
      <w:marBottom w:val="0"/>
      <w:divBdr>
        <w:top w:val="none" w:sz="0" w:space="0" w:color="auto"/>
        <w:left w:val="none" w:sz="0" w:space="0" w:color="auto"/>
        <w:bottom w:val="none" w:sz="0" w:space="0" w:color="auto"/>
        <w:right w:val="none" w:sz="0" w:space="0" w:color="auto"/>
      </w:divBdr>
    </w:div>
    <w:div w:id="343019575">
      <w:bodyDiv w:val="1"/>
      <w:marLeft w:val="0"/>
      <w:marRight w:val="0"/>
      <w:marTop w:val="0"/>
      <w:marBottom w:val="0"/>
      <w:divBdr>
        <w:top w:val="none" w:sz="0" w:space="0" w:color="auto"/>
        <w:left w:val="none" w:sz="0" w:space="0" w:color="auto"/>
        <w:bottom w:val="none" w:sz="0" w:space="0" w:color="auto"/>
        <w:right w:val="none" w:sz="0" w:space="0" w:color="auto"/>
      </w:divBdr>
    </w:div>
    <w:div w:id="410080969">
      <w:bodyDiv w:val="1"/>
      <w:marLeft w:val="0"/>
      <w:marRight w:val="0"/>
      <w:marTop w:val="0"/>
      <w:marBottom w:val="0"/>
      <w:divBdr>
        <w:top w:val="none" w:sz="0" w:space="0" w:color="auto"/>
        <w:left w:val="none" w:sz="0" w:space="0" w:color="auto"/>
        <w:bottom w:val="none" w:sz="0" w:space="0" w:color="auto"/>
        <w:right w:val="none" w:sz="0" w:space="0" w:color="auto"/>
      </w:divBdr>
    </w:div>
    <w:div w:id="465047048">
      <w:bodyDiv w:val="1"/>
      <w:marLeft w:val="0"/>
      <w:marRight w:val="0"/>
      <w:marTop w:val="0"/>
      <w:marBottom w:val="0"/>
      <w:divBdr>
        <w:top w:val="none" w:sz="0" w:space="0" w:color="auto"/>
        <w:left w:val="none" w:sz="0" w:space="0" w:color="auto"/>
        <w:bottom w:val="none" w:sz="0" w:space="0" w:color="auto"/>
        <w:right w:val="none" w:sz="0" w:space="0" w:color="auto"/>
      </w:divBdr>
    </w:div>
    <w:div w:id="550001167">
      <w:bodyDiv w:val="1"/>
      <w:marLeft w:val="0"/>
      <w:marRight w:val="0"/>
      <w:marTop w:val="0"/>
      <w:marBottom w:val="0"/>
      <w:divBdr>
        <w:top w:val="none" w:sz="0" w:space="0" w:color="auto"/>
        <w:left w:val="none" w:sz="0" w:space="0" w:color="auto"/>
        <w:bottom w:val="none" w:sz="0" w:space="0" w:color="auto"/>
        <w:right w:val="none" w:sz="0" w:space="0" w:color="auto"/>
      </w:divBdr>
    </w:div>
    <w:div w:id="599727615">
      <w:bodyDiv w:val="1"/>
      <w:marLeft w:val="0"/>
      <w:marRight w:val="0"/>
      <w:marTop w:val="0"/>
      <w:marBottom w:val="0"/>
      <w:divBdr>
        <w:top w:val="none" w:sz="0" w:space="0" w:color="auto"/>
        <w:left w:val="none" w:sz="0" w:space="0" w:color="auto"/>
        <w:bottom w:val="none" w:sz="0" w:space="0" w:color="auto"/>
        <w:right w:val="none" w:sz="0" w:space="0" w:color="auto"/>
      </w:divBdr>
    </w:div>
    <w:div w:id="621157344">
      <w:bodyDiv w:val="1"/>
      <w:marLeft w:val="0"/>
      <w:marRight w:val="0"/>
      <w:marTop w:val="0"/>
      <w:marBottom w:val="0"/>
      <w:divBdr>
        <w:top w:val="none" w:sz="0" w:space="0" w:color="auto"/>
        <w:left w:val="none" w:sz="0" w:space="0" w:color="auto"/>
        <w:bottom w:val="none" w:sz="0" w:space="0" w:color="auto"/>
        <w:right w:val="none" w:sz="0" w:space="0" w:color="auto"/>
      </w:divBdr>
    </w:div>
    <w:div w:id="685911633">
      <w:bodyDiv w:val="1"/>
      <w:marLeft w:val="0"/>
      <w:marRight w:val="0"/>
      <w:marTop w:val="0"/>
      <w:marBottom w:val="0"/>
      <w:divBdr>
        <w:top w:val="none" w:sz="0" w:space="0" w:color="auto"/>
        <w:left w:val="none" w:sz="0" w:space="0" w:color="auto"/>
        <w:bottom w:val="none" w:sz="0" w:space="0" w:color="auto"/>
        <w:right w:val="none" w:sz="0" w:space="0" w:color="auto"/>
      </w:divBdr>
    </w:div>
    <w:div w:id="694431196">
      <w:bodyDiv w:val="1"/>
      <w:marLeft w:val="0"/>
      <w:marRight w:val="0"/>
      <w:marTop w:val="0"/>
      <w:marBottom w:val="0"/>
      <w:divBdr>
        <w:top w:val="none" w:sz="0" w:space="0" w:color="auto"/>
        <w:left w:val="none" w:sz="0" w:space="0" w:color="auto"/>
        <w:bottom w:val="none" w:sz="0" w:space="0" w:color="auto"/>
        <w:right w:val="none" w:sz="0" w:space="0" w:color="auto"/>
      </w:divBdr>
    </w:div>
    <w:div w:id="738091771">
      <w:bodyDiv w:val="1"/>
      <w:marLeft w:val="0"/>
      <w:marRight w:val="0"/>
      <w:marTop w:val="0"/>
      <w:marBottom w:val="0"/>
      <w:divBdr>
        <w:top w:val="none" w:sz="0" w:space="0" w:color="auto"/>
        <w:left w:val="none" w:sz="0" w:space="0" w:color="auto"/>
        <w:bottom w:val="none" w:sz="0" w:space="0" w:color="auto"/>
        <w:right w:val="none" w:sz="0" w:space="0" w:color="auto"/>
      </w:divBdr>
    </w:div>
    <w:div w:id="949817576">
      <w:bodyDiv w:val="1"/>
      <w:marLeft w:val="0"/>
      <w:marRight w:val="0"/>
      <w:marTop w:val="0"/>
      <w:marBottom w:val="0"/>
      <w:divBdr>
        <w:top w:val="none" w:sz="0" w:space="0" w:color="auto"/>
        <w:left w:val="none" w:sz="0" w:space="0" w:color="auto"/>
        <w:bottom w:val="none" w:sz="0" w:space="0" w:color="auto"/>
        <w:right w:val="none" w:sz="0" w:space="0" w:color="auto"/>
      </w:divBdr>
    </w:div>
    <w:div w:id="955135845">
      <w:bodyDiv w:val="1"/>
      <w:marLeft w:val="0"/>
      <w:marRight w:val="0"/>
      <w:marTop w:val="0"/>
      <w:marBottom w:val="0"/>
      <w:divBdr>
        <w:top w:val="none" w:sz="0" w:space="0" w:color="auto"/>
        <w:left w:val="none" w:sz="0" w:space="0" w:color="auto"/>
        <w:bottom w:val="none" w:sz="0" w:space="0" w:color="auto"/>
        <w:right w:val="none" w:sz="0" w:space="0" w:color="auto"/>
      </w:divBdr>
    </w:div>
    <w:div w:id="1004284731">
      <w:bodyDiv w:val="1"/>
      <w:marLeft w:val="0"/>
      <w:marRight w:val="0"/>
      <w:marTop w:val="0"/>
      <w:marBottom w:val="0"/>
      <w:divBdr>
        <w:top w:val="none" w:sz="0" w:space="0" w:color="auto"/>
        <w:left w:val="none" w:sz="0" w:space="0" w:color="auto"/>
        <w:bottom w:val="none" w:sz="0" w:space="0" w:color="auto"/>
        <w:right w:val="none" w:sz="0" w:space="0" w:color="auto"/>
      </w:divBdr>
    </w:div>
    <w:div w:id="1088499885">
      <w:bodyDiv w:val="1"/>
      <w:marLeft w:val="0"/>
      <w:marRight w:val="0"/>
      <w:marTop w:val="0"/>
      <w:marBottom w:val="0"/>
      <w:divBdr>
        <w:top w:val="none" w:sz="0" w:space="0" w:color="auto"/>
        <w:left w:val="none" w:sz="0" w:space="0" w:color="auto"/>
        <w:bottom w:val="none" w:sz="0" w:space="0" w:color="auto"/>
        <w:right w:val="none" w:sz="0" w:space="0" w:color="auto"/>
      </w:divBdr>
    </w:div>
    <w:div w:id="1268076523">
      <w:bodyDiv w:val="1"/>
      <w:marLeft w:val="0"/>
      <w:marRight w:val="0"/>
      <w:marTop w:val="0"/>
      <w:marBottom w:val="0"/>
      <w:divBdr>
        <w:top w:val="none" w:sz="0" w:space="0" w:color="auto"/>
        <w:left w:val="none" w:sz="0" w:space="0" w:color="auto"/>
        <w:bottom w:val="none" w:sz="0" w:space="0" w:color="auto"/>
        <w:right w:val="none" w:sz="0" w:space="0" w:color="auto"/>
      </w:divBdr>
    </w:div>
    <w:div w:id="1385131474">
      <w:bodyDiv w:val="1"/>
      <w:marLeft w:val="0"/>
      <w:marRight w:val="0"/>
      <w:marTop w:val="0"/>
      <w:marBottom w:val="0"/>
      <w:divBdr>
        <w:top w:val="none" w:sz="0" w:space="0" w:color="auto"/>
        <w:left w:val="none" w:sz="0" w:space="0" w:color="auto"/>
        <w:bottom w:val="none" w:sz="0" w:space="0" w:color="auto"/>
        <w:right w:val="none" w:sz="0" w:space="0" w:color="auto"/>
      </w:divBdr>
    </w:div>
    <w:div w:id="1520313615">
      <w:bodyDiv w:val="1"/>
      <w:marLeft w:val="0"/>
      <w:marRight w:val="0"/>
      <w:marTop w:val="0"/>
      <w:marBottom w:val="0"/>
      <w:divBdr>
        <w:top w:val="none" w:sz="0" w:space="0" w:color="auto"/>
        <w:left w:val="none" w:sz="0" w:space="0" w:color="auto"/>
        <w:bottom w:val="none" w:sz="0" w:space="0" w:color="auto"/>
        <w:right w:val="none" w:sz="0" w:space="0" w:color="auto"/>
      </w:divBdr>
    </w:div>
    <w:div w:id="1551653714">
      <w:bodyDiv w:val="1"/>
      <w:marLeft w:val="0"/>
      <w:marRight w:val="0"/>
      <w:marTop w:val="0"/>
      <w:marBottom w:val="0"/>
      <w:divBdr>
        <w:top w:val="none" w:sz="0" w:space="0" w:color="auto"/>
        <w:left w:val="none" w:sz="0" w:space="0" w:color="auto"/>
        <w:bottom w:val="none" w:sz="0" w:space="0" w:color="auto"/>
        <w:right w:val="none" w:sz="0" w:space="0" w:color="auto"/>
      </w:divBdr>
    </w:div>
    <w:div w:id="1567571469">
      <w:bodyDiv w:val="1"/>
      <w:marLeft w:val="0"/>
      <w:marRight w:val="0"/>
      <w:marTop w:val="0"/>
      <w:marBottom w:val="0"/>
      <w:divBdr>
        <w:top w:val="none" w:sz="0" w:space="0" w:color="auto"/>
        <w:left w:val="none" w:sz="0" w:space="0" w:color="auto"/>
        <w:bottom w:val="none" w:sz="0" w:space="0" w:color="auto"/>
        <w:right w:val="none" w:sz="0" w:space="0" w:color="auto"/>
      </w:divBdr>
    </w:div>
    <w:div w:id="1663774049">
      <w:bodyDiv w:val="1"/>
      <w:marLeft w:val="0"/>
      <w:marRight w:val="0"/>
      <w:marTop w:val="0"/>
      <w:marBottom w:val="0"/>
      <w:divBdr>
        <w:top w:val="none" w:sz="0" w:space="0" w:color="auto"/>
        <w:left w:val="none" w:sz="0" w:space="0" w:color="auto"/>
        <w:bottom w:val="none" w:sz="0" w:space="0" w:color="auto"/>
        <w:right w:val="none" w:sz="0" w:space="0" w:color="auto"/>
      </w:divBdr>
    </w:div>
    <w:div w:id="1773360764">
      <w:bodyDiv w:val="1"/>
      <w:marLeft w:val="0"/>
      <w:marRight w:val="0"/>
      <w:marTop w:val="0"/>
      <w:marBottom w:val="0"/>
      <w:divBdr>
        <w:top w:val="none" w:sz="0" w:space="0" w:color="auto"/>
        <w:left w:val="none" w:sz="0" w:space="0" w:color="auto"/>
        <w:bottom w:val="none" w:sz="0" w:space="0" w:color="auto"/>
        <w:right w:val="none" w:sz="0" w:space="0" w:color="auto"/>
      </w:divBdr>
    </w:div>
    <w:div w:id="1783497631">
      <w:bodyDiv w:val="1"/>
      <w:marLeft w:val="0"/>
      <w:marRight w:val="0"/>
      <w:marTop w:val="0"/>
      <w:marBottom w:val="0"/>
      <w:divBdr>
        <w:top w:val="none" w:sz="0" w:space="0" w:color="auto"/>
        <w:left w:val="none" w:sz="0" w:space="0" w:color="auto"/>
        <w:bottom w:val="none" w:sz="0" w:space="0" w:color="auto"/>
        <w:right w:val="none" w:sz="0" w:space="0" w:color="auto"/>
      </w:divBdr>
    </w:div>
    <w:div w:id="1825702531">
      <w:bodyDiv w:val="1"/>
      <w:marLeft w:val="0"/>
      <w:marRight w:val="0"/>
      <w:marTop w:val="0"/>
      <w:marBottom w:val="0"/>
      <w:divBdr>
        <w:top w:val="none" w:sz="0" w:space="0" w:color="auto"/>
        <w:left w:val="none" w:sz="0" w:space="0" w:color="auto"/>
        <w:bottom w:val="none" w:sz="0" w:space="0" w:color="auto"/>
        <w:right w:val="none" w:sz="0" w:space="0" w:color="auto"/>
      </w:divBdr>
    </w:div>
    <w:div w:id="1864589608">
      <w:bodyDiv w:val="1"/>
      <w:marLeft w:val="0"/>
      <w:marRight w:val="0"/>
      <w:marTop w:val="0"/>
      <w:marBottom w:val="0"/>
      <w:divBdr>
        <w:top w:val="none" w:sz="0" w:space="0" w:color="auto"/>
        <w:left w:val="none" w:sz="0" w:space="0" w:color="auto"/>
        <w:bottom w:val="none" w:sz="0" w:space="0" w:color="auto"/>
        <w:right w:val="none" w:sz="0" w:space="0" w:color="auto"/>
      </w:divBdr>
    </w:div>
    <w:div w:id="1911962306">
      <w:bodyDiv w:val="1"/>
      <w:marLeft w:val="0"/>
      <w:marRight w:val="0"/>
      <w:marTop w:val="0"/>
      <w:marBottom w:val="0"/>
      <w:divBdr>
        <w:top w:val="none" w:sz="0" w:space="0" w:color="auto"/>
        <w:left w:val="none" w:sz="0" w:space="0" w:color="auto"/>
        <w:bottom w:val="none" w:sz="0" w:space="0" w:color="auto"/>
        <w:right w:val="none" w:sz="0" w:space="0" w:color="auto"/>
      </w:divBdr>
    </w:div>
    <w:div w:id="2104063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E7A490-04A8-4727-A6EB-C1D52416CB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90</Pages>
  <Words>23741</Words>
  <Characters>135328</Characters>
  <Application>Microsoft Office Word</Application>
  <DocSecurity>0</DocSecurity>
  <Lines>1127</Lines>
  <Paragraphs>317</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158752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411</dc:creator>
  <cp:lastModifiedBy>HP</cp:lastModifiedBy>
  <cp:revision>2</cp:revision>
  <dcterms:created xsi:type="dcterms:W3CDTF">2018-12-19T17:37:00Z</dcterms:created>
  <dcterms:modified xsi:type="dcterms:W3CDTF">2018-12-19T17:37:00Z</dcterms:modified>
</cp:coreProperties>
</file>