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574" w:rsidRDefault="00B90574">
      <w:pPr>
        <w:rPr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Введение </w:t>
      </w:r>
    </w:p>
    <w:p w:rsidR="00B90574" w:rsidRDefault="00B90574">
      <w:pPr>
        <w:rPr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Сегодня я вам расскажу об истории возникновения русского языка. ·  </w:t>
      </w:r>
    </w:p>
    <w:p w:rsidR="00B90574" w:rsidRDefault="00B90574">
      <w:pPr>
        <w:rPr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Узнаем виды русского языка и какие языки в него входили. ·   </w:t>
      </w:r>
    </w:p>
    <w:p w:rsidR="00B90574" w:rsidRDefault="00B90574">
      <w:pPr>
        <w:rPr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Поговорим про Русский язык времён Московской Руси (14-17 вв.) </w:t>
      </w:r>
    </w:p>
    <w:p w:rsidR="00B90574" w:rsidRDefault="00B90574">
      <w:pPr>
        <w:rPr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Выясним, насколько ценные эти берестяные грамоты. ·   </w:t>
      </w:r>
    </w:p>
    <w:p w:rsidR="00B90574" w:rsidRDefault="00B90574">
      <w:pPr>
        <w:rPr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Что это за документ такой? ·   </w:t>
      </w:r>
    </w:p>
    <w:p w:rsidR="00B90574" w:rsidRDefault="00B90574">
      <w:pPr>
        <w:rPr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Насколько он важен? </w:t>
      </w:r>
    </w:p>
    <w:p w:rsidR="00B90574" w:rsidRDefault="00B90574">
      <w:pPr>
        <w:rPr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Поговорим про то, как начал создаваться Алфавит. ·   </w:t>
      </w:r>
    </w:p>
    <w:p w:rsidR="00B90574" w:rsidRDefault="00B90574">
      <w:pPr>
        <w:rPr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Кто создавал Алфавит? ·   Как он был назван? ·   </w:t>
      </w:r>
    </w:p>
    <w:p w:rsidR="00B90574" w:rsidRDefault="00B90574">
      <w:pPr>
        <w:rPr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Сколько букв находятся в Алфавите </w:t>
      </w:r>
    </w:p>
    <w:p w:rsidR="00B90574" w:rsidRDefault="00B90574">
      <w:pPr>
        <w:rPr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Узнаем про церковнославянский язык ·   </w:t>
      </w:r>
    </w:p>
    <w:p w:rsidR="00B90574" w:rsidRDefault="00B90574">
      <w:pPr>
        <w:rPr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Что это за язык? ·   </w:t>
      </w:r>
    </w:p>
    <w:p w:rsidR="00B90574" w:rsidRDefault="00B90574">
      <w:pPr>
        <w:rPr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На каком языке основывалась церковнославянские книги? ·   </w:t>
      </w:r>
    </w:p>
    <w:p w:rsidR="00B90574" w:rsidRDefault="00B90574">
      <w:pPr>
        <w:rPr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 какие же сочинения были написаны на церковнославянском языке? У</w:t>
      </w:r>
    </w:p>
    <w:p w:rsidR="00B90574" w:rsidRDefault="00B90574">
      <w:pPr>
        <w:rPr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знаем про словари. ·   Для чего они предназначались? ·   </w:t>
      </w:r>
    </w:p>
    <w:p w:rsidR="00B90574" w:rsidRDefault="00B90574">
      <w:pPr>
        <w:rPr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Кто их мог себе позволить? ·   </w:t>
      </w:r>
    </w:p>
    <w:p w:rsidR="00B90574" w:rsidRDefault="00B90574">
      <w:pPr>
        <w:rPr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Будут ли в будущем появляться новые словари? Обязательно узнаем о двух видов словарей. ·   </w:t>
      </w:r>
    </w:p>
    <w:p w:rsidR="00B90574" w:rsidRDefault="00B90574">
      <w:pPr>
        <w:rPr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Первый печатный словарь ·   </w:t>
      </w:r>
    </w:p>
    <w:p w:rsidR="00B90574" w:rsidRDefault="00B90574">
      <w:pPr>
        <w:rPr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Самый значимы словарь       </w:t>
      </w:r>
    </w:p>
    <w:p w:rsidR="00B90574" w:rsidRDefault="00B90574">
      <w:pPr>
        <w:rPr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</w:pPr>
    </w:p>
    <w:p w:rsidR="00A3013B" w:rsidRPr="00B90574" w:rsidRDefault="00B90574">
      <w:pPr>
        <w:rPr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</w:pPr>
      <w:bookmarkStart w:id="0" w:name="_GoBack"/>
      <w:bookmarkEnd w:id="0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Глава 1. Происхождение русского языка 1.1.   Виды названий русского языка У русского языка есть еще два названия, кроме его современных названий: Великорусский и русский, которые в свою очередь показывают древнее происхождение и величие русского языка, постоянно меняющегося, и современный отличается от древнего. Современный русский язык берет свое начало от древнерусского языка. На древнерусском языке говорили племена восточных славян, образовавшие в IX веке бывшее русское государство в составе киевского государства. Русское происхождение началось еще в прошлом, еще в 1-2 веках до нашей эры.  Древнерусский (восточнославянский) — это древнерусский язык, существовавший с 7-го по 14-е века. На основе восточнославянского языка существует письменность. Однако в 13-14 веках в результате завоевания Польши-Литвы прежнее русское государство распалось, образовались 3 новых этноязыковых объединения, а Славянская идентичность сохранилась. А в 14-15 веках эти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 xml:space="preserve">объединения образовали самостоятельные восточнославянские языки: русский, украинский, белорусский. Русский язык времен Московской Руси (14-17 вв.) имел сложную историю. Особенности диалектов продолжали развиваться. Образовались 2 основные диалектные зоны–диалект русского языка на севере и юге дублировался другими диалектами.           1.2.   Научная версия происхождения русского языка Научная версия происхождения русского языка говорит о том, что он является частью славянских языковой группы. Русский язык, как и другие славянские языки, развивался из праславянского языка, который существовал примерно в 3-6 веках нашей эры. Праславянский язык стал основой для развития разных славянских языков, включая русский язык.Развитие русского языка происходило под влиянием различных культур, с которыми славяне вступали в контакт. В частности, греческая и латинская культуры оказали сильное влияние на развитие русского языка. Также на русский язык оказали влияние тюркские и монгольские языки, благодаря контактам с народами Восточной Европы и Центральной Азии.Таким образом, русский язык является результатом многовекового эволюционного процесса, который происходил на протяжении многих столетий.       Глава 2. Русский язык эпохи Московской Руси (14-17 вв.) Русский язык эпохи Московской Руси (14-17 вв.) имел сложную историю. Продолжали развиваться диалектные особенности. Оформились 2 основные диалектные зоны - северновеликорусское (примерно на С. от линии Псков - Тверь - Москва, южнее Н. Новгорода) и южновеликорусское (на Ю. от указанной линии до белорусской и украинской областей) наречия, перекрывавшиеся другими диалектными делениями. Возникли промежуточные средневеликорусские говоры, среди которых ведущую роль стал играть говор Москвы. Первоначально он был смешанным, затем сложился в стройную систему. Для него стали характерными: аканье; ярко выраженная редукция гласных неударяемых слогов; взрывной согласный "г"; окончание « -ово", "-ево" в родительном падеже единственного числа мужского и среднего рода в местоименном склонении; твёрдое окончание "-т" в глаголах 3-го лица настоящего и будущего времени; формы местоимений "меня", "тебя", "себя" и ряд других явлений. Московский говор постепенно становится образцовым и ложится в основу русского национального литературного языка. В это время в живой речи происходит окончательная перестройка категорий времени (древние прошедшие времена - аорист, имперфект, перфект и плюсквамперфект полностью заменяются унифицированной формой на "-л"), утрата двойственного числа, прежнее склонение имён существительных по шести основам заменяется современными типами склонения и т.п. Язык письменности остаётся пёстрым. Религию и зачатки научных знаний в основном обслуживал книжно-славянский, по происхождению древнеболгарский, испытавший заметное воздействие русского язык, оторванный от народно-разговорной стихии. Язык государственности (так называемый деловой) имел в своей основе русскую народную речь, но совпадал с ней не во всём. В нём выработались речевые штампы, нередко включавшие чисто книжные элементы; его синтаксис, в отличие от разговорного языка, был более организованным, с наличием громоздких сложноподчинённых предложений; проникновению в него диалектных особенностей в значительной степени препятствовали стандартные общерусские нормы. Разнообразной по языковым средствам была письменная художественная литература. С древних времён большую роль играл устный язык фольклора, обслуживавший до 16-17 вв. все слои населения.[6, 4]                     Глава 3. Значение берестяных грамот для истории русского языка Берестяные грамоты имели важное место в истории русского языка. Прежде всего, грамоты были документами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 xml:space="preserve">древнейшего этапа письменной истории русского языка. Письма на бересте дошли до нас в оригиналах, что немаловажно при изучении истории русского языка. Наиболее важным в берестяных грамотах является то, что они отражают живой язык составителей. Писались берестяные грамоты, в связи с деловой необходимостью, и предназначались одному адресату. Значение грамот в истории русского языка осознавалось постепенно по мере роста числа грамот и по мере признания их достаточно показательными в лингвистическом отношении документами. Важным этапом было выявление бытовой графической системы. Берестяные грамоты помогли получить важные сведения: о состоянии русского языка и его диалектов в саму эпоху берестяных грамот,  о предыстории восточнославянской языковой зоны; о путях формировании современного русского языка. Так как большинство грамот найдено в Новгороде и на территории древней Новгородской земли, лингвистические изучения берестяных грамот относятся к древненовгородскому диалекту. При изучении берестяных грамот выявлены основные фонетические и морфологические особенности древненовгородского диалекта. И по материалу собранному с помощью берестяных грамот, следует, что диалектные особенности возникают очень рано: они отражены уже в самых древних берестяных грамотах и, следовательно, возникли непозднее, чем в самом начале письменной истории русского языка. [3, 1]                                         Глава 4. Церковнославянский язык Церковнославянская письменность основывалась на старославянском языке, который в свою очередь произошёл от южнославянских диалектов. Церковнославянский язык был языком книжным, языком церковной культуры, который распространился среди многих славянских народов. Церковнославянская литература распространилась у западных славян, южных славян, в Валахии, частях Хорватии и Чехии и на Руси. Так как церковнославянский язык отличался от разговорного русского, церковные тексты постепенно изменялся, переписчики приближали церковнославянские слова к русским. Для систематизации церковнославянских текстов и введения единых языковых норм были написаны первые грамматики, произошла систематизация богослужебных книг. Богослужебные книги российского православия стали нормой для всех православных народов. Постепенно стали появляться и литературные сочинения. Первые такие сочинения относятся к концу XI века. Это - 1. «Повесть временных лет» (1068) 2. «Сказание о Борисе и Глебе» (1115 год или же XI в.) 3. «Житие Феодосия Печорского» (1080-е годы или начало XII века) 4. «Слово о законе и благодати» (1051) 5. «Поучение Владимира Мономаха» (1096) 6. «Слово о полку Игореве» (1185—1188) Эти произведения написаны языком, который представляет собой смешение церковнославянского языка с русским.                                           Глава 5. Происхождение русского алфавита Около 860 года братья Кирилл и Мефодий упорядочили славянские символы, то есть создали кириллицу. Но современный русский алфавит произошёл от древнерусского алфавита, который произошёл от болгарской кириллицы. И датой появления древнерусской кириллицы считают дату принятия христианства на Руси. Сначала в алфавите было 43 буквы. Но после прихода к власти Петра 1 начали происходить реформы письменности и в итоге в алфавите осталось 33 буквы, которые мы используем и по сей день. «Последняя крупная реформа письменности была проведена в 1917—1918 г. — в её результате появился нынешний русский алфавит, состоящий из 33 букв. Этот алфавит также стал письменной основой большинства языков СССР, письменность для которых ранее XX века отсутствовала или была заменена в годы советской власти». При развитии алфавита происходило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 xml:space="preserve">усовершенствование русского языка. Древнерусская кириллица оказала значительное влияние на происхождение русского языка, потому что кириллица являлась и является частью русского языка. Без алфавита не было бы письменности, а без письменности ни один язык не будет развиваться.                                                       Глава 6. Словарь 6.1. О словарях Теперь вы знаете о том, как развивался русский язык. Однако это еще не все. Отдельного упоминания заслуживает история словарей русского языка. Произошли современные словари от древних рукописных, а после и печатных книг. Сначала они были очень маленькие и предназначались для узкого круга людей. Самым древним русским словарем по праву считается короткое приложение к новгородской Кормчей книге (1282 год). Туда входило 174 слова из разных диалектов: греческого, церковнославянского, древнееврейского и даже библейские имена собственные. Спустя 400 лет начали появляться словари гораздо большего объема. В них уже была систематизация и даже алфавит. Тогдашние словари носили в основном учебный или энциклопедический характер, поэтому были недоступны простым крестьянам. 6.2. Первый печатный словарь Появился первый печатный словарь в 1596 году. Это было очередное приложение к учебнику по грамматике священника Лаврентия Зизания. В нем содержалось более тысячи слов, которые были сортированы по алфавиту. Словарь был толковым и объяснял происхождение многих старославянских и заимствованных слов. Издавался на белорусском, русском и украинском языках. 6.3. Самый значимый словарь История развития русского языка помнит столь значимую для всех нас дату – создание "Толкового словаря живого великорусского языка" В. И. Даля (1866 год). Этот четырехтомник получил десятки переизданий и пользуется актуальностью и в наши дни. 200 000 слов и более 30 000 поговорок и фразеологизмов можно смело считать настоящим сокровище   6.4. Дальнейшее развитие словарей XVIII был веком великих открытий. Не обошли они и толковые словари. Великие ученые (Татищев, Ломоносов) неожиданно проявили повышенный интерес к происхождению многих слов. Начал писать заметки Тредиаковский. В конце концов был создан целых ряд словарей, но самым крупным оказался «Церковный словарь» и приложение к нему. В «Церковном словаре» получили толкование более 20 000 слов. Такая книгазаложила основу нормативному словарю русского языка, и Ломоносов наряду с другими исследователями начал его создание.     Заключение Вот и подходит реферат к концу и давайте подытожим что в итоге мы добились в этой жизни? Из данной работы следует, что русский язык появился довольно давно. История русского языка очень разнообразна и, о некоторых моментах истории существуют споры и сомнения. За всё время существования, русский язык постоянно развивался, обретал свои особенности. Развитию русского языка способствовали писатели, которые изучали и дополняли язык; берестяные  грамоты, которые способствовали изучению морфологических и синтаксических норм. Значительное влияние на развитие русского языка оказала и церковь, потому что в церкви использовались первые книги, а переписчики переправляли слова, таким образом, делали их более понятными. В истории русского языка существует достаточно много неизученной информации, но над изучением истории, особенностей русского языка работают современные лингвисты. И возможно, через несколько сотен лет, русский язык будет отличен от нынешнего языка.                                                           Список литературы 1. Ломоносов М. В. Предисловие о пользе книг церковных в россий-ском языке // Ломоносов М. В. Полн. собр. соч. — Т. 7. — М.; Л.: Изд-во АН СССР, 1952. 2. http://www.ru.wikipedia.org 3.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Зализняк - Значение берестяных грамот для истории русского языка (philology.ru) 4. И.И. Срезневский. Мысли об истории русского языка. www.ruthenia.ru 5. В.В. Виноградов. Основные вопросы и задачи изучения истории русского языка до 18 века. www.philology.ru 6. Улуханов И.С., О языке Древней Руси, Москва,1972,138с 7. http://www.sinykova.ru/uchenikam/proisxozhdenie-russ 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Источник: </w:t>
      </w:r>
      <w:hyperlink r:id="rId5" w:anchor="text" w:history="1">
        <w:r>
          <w:rPr>
            <w:rStyle w:val="a3"/>
            <w:rFonts w:ascii="Arial" w:hAnsi="Arial" w:cs="Arial"/>
            <w:sz w:val="23"/>
            <w:szCs w:val="23"/>
            <w:u w:val="none"/>
            <w:bdr w:val="none" w:sz="0" w:space="0" w:color="auto" w:frame="1"/>
            <w:shd w:val="clear" w:color="auto" w:fill="FFFFFF"/>
          </w:rPr>
          <w:t>https://www.bibliofond.ru/view.aspx?id=917667#text</w:t>
        </w:r>
      </w:hyperlink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© Библиофонд</w:t>
      </w:r>
    </w:p>
    <w:sectPr w:rsidR="00A3013B" w:rsidRPr="00B90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ADA"/>
    <w:rsid w:val="00A3013B"/>
    <w:rsid w:val="00B90574"/>
    <w:rsid w:val="00C3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057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05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bibliofond.ru/view.aspx?id=91766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1993</Words>
  <Characters>11365</Characters>
  <Application>Microsoft Office Word</Application>
  <DocSecurity>0</DocSecurity>
  <Lines>94</Lines>
  <Paragraphs>26</Paragraphs>
  <ScaleCrop>false</ScaleCrop>
  <Company>diakov.net</Company>
  <LinksUpToDate>false</LinksUpToDate>
  <CharactersWithSpaces>13332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2024-04-09T07:48:00Z</dcterms:created>
  <dcterms:modified xsi:type="dcterms:W3CDTF">2024-04-09T07:49:00Z</dcterms:modified>
</cp:coreProperties>
</file>